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9E5242" w:rsidRDefault="001B4A35" w:rsidP="009E5242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İnsan Kaynakları ve Eğitim Müdürlüğünün 25/04/2019 tarih ve 24955832-900-E .9166 sayılı yazısı ve ekleri okunarak görüşmeye geçildi.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9E5242" w:rsidRDefault="009E5242" w:rsidP="009E5242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</w:p>
          <w:p w:rsidR="009E5242" w:rsidRDefault="009E5242" w:rsidP="009E5242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</w:p>
          <w:p w:rsidR="009E5242" w:rsidRDefault="009E5242" w:rsidP="009E5242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</w:p>
          <w:p w:rsidR="009E5242" w:rsidRDefault="009E5242" w:rsidP="009E5242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  <w:r w:rsidRPr="009E5242">
              <w:rPr>
                <w:rFonts w:ascii="Arial" w:hAnsi="Arial" w:cs="Arial"/>
                <w:sz w:val="24"/>
              </w:rPr>
              <w:t>22 Şubat 2007 tarih ve 26442 sayılı Resmi Gazetede yayımlanan yönetmelik ve 5393 sayılı Belediye Kanununun 48. ve 49. Maddeleri gereğince Belediyemiz için ihtiyaç duyulan kadrolar oluşturulmuştur.</w:t>
            </w:r>
          </w:p>
          <w:p w:rsidR="009E5242" w:rsidRPr="009E5242" w:rsidRDefault="009E5242" w:rsidP="009E5242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</w:p>
          <w:p w:rsidR="000A33D0" w:rsidRDefault="009E5242" w:rsidP="000A33D0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  <w:r w:rsidRPr="009E5242">
              <w:rPr>
                <w:rFonts w:ascii="Arial" w:hAnsi="Arial" w:cs="Arial"/>
                <w:sz w:val="24"/>
              </w:rPr>
              <w:t>Yayımlanan yönetmelik gereği, Belediyemizde 657 sayılı yasaya tabi çalışanlara ait dolu kadrolar ile ilgili yapılacak olan değişikliklere esas olmak üzere ( Bir adet dolu 3.dereceli Mimar kadrosunun 2.dereceli Mimar kadrosu olarak değiştirilmesi için )</w:t>
            </w:r>
            <w:r w:rsidR="000A33D0">
              <w:rPr>
                <w:rFonts w:ascii="Arial" w:hAnsi="Arial" w:cs="Arial"/>
                <w:sz w:val="24"/>
              </w:rPr>
              <w:t xml:space="preserve"> hazırlanan ve ekte bulunan dolu kadro değişiklik  (</w:t>
            </w:r>
            <w:r w:rsidRPr="009E5242">
              <w:rPr>
                <w:rFonts w:ascii="Arial" w:hAnsi="Arial" w:cs="Arial"/>
                <w:sz w:val="24"/>
              </w:rPr>
              <w:t>III sayılı</w:t>
            </w:r>
            <w:r w:rsidR="000A33D0">
              <w:rPr>
                <w:rFonts w:ascii="Arial" w:hAnsi="Arial" w:cs="Arial"/>
                <w:sz w:val="24"/>
              </w:rPr>
              <w:t>) cetvelinin idareden geldiği</w:t>
            </w:r>
            <w:r w:rsidRPr="009E5242">
              <w:rPr>
                <w:rFonts w:ascii="Arial" w:hAnsi="Arial" w:cs="Arial"/>
                <w:sz w:val="24"/>
              </w:rPr>
              <w:t xml:space="preserve"> </w:t>
            </w:r>
            <w:r w:rsidR="000A33D0">
              <w:rPr>
                <w:rFonts w:ascii="Arial" w:hAnsi="Arial" w:cs="Arial"/>
                <w:sz w:val="24"/>
              </w:rPr>
              <w:t xml:space="preserve">şekliyle kabulüne oy birliğiyle karar verildi. </w:t>
            </w:r>
          </w:p>
          <w:p w:rsidR="000A33D0" w:rsidRDefault="000A33D0" w:rsidP="000A33D0">
            <w:pPr>
              <w:rPr>
                <w:sz w:val="24"/>
              </w:rPr>
            </w:pPr>
          </w:p>
          <w:p w:rsidR="000A33D0" w:rsidRDefault="000A33D0" w:rsidP="000A33D0">
            <w:pPr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65092B"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5092B" w:rsidRDefault="0065092B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MECLİS BAŞKANI</w:t>
            </w:r>
          </w:p>
          <w:p w:rsidR="0065092B" w:rsidRDefault="0065092B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5092B" w:rsidRDefault="0065092B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65092B" w:rsidRDefault="0065092B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5092B" w:rsidRDefault="0065092B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65092B" w:rsidRDefault="0065092B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Ahmet BÜYÜK</w:t>
            </w:r>
          </w:p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4F623D">
              <w:rPr>
                <w:rFonts w:ascii="Arial" w:hAnsi="Arial" w:cs="Arial"/>
                <w:sz w:val="18"/>
                <w:szCs w:val="18"/>
              </w:rPr>
              <w:t>05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F71533">
              <w:rPr>
                <w:rFonts w:ascii="Arial" w:hAnsi="Arial" w:cs="Arial"/>
                <w:sz w:val="18"/>
                <w:szCs w:val="18"/>
              </w:rPr>
              <w:t>1</w:t>
            </w:r>
            <w:r w:rsidR="004F623D">
              <w:rPr>
                <w:rFonts w:ascii="Arial" w:hAnsi="Arial" w:cs="Arial"/>
                <w:sz w:val="18"/>
                <w:szCs w:val="18"/>
              </w:rPr>
              <w:t>9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4F623D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 w:rsidSect="00976A61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69F" w:rsidRDefault="0046669F">
      <w:r>
        <w:separator/>
      </w:r>
    </w:p>
  </w:endnote>
  <w:endnote w:type="continuationSeparator" w:id="1">
    <w:p w:rsidR="0046669F" w:rsidRDefault="004666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69F" w:rsidRDefault="0046669F">
      <w:r>
        <w:separator/>
      </w:r>
    </w:p>
  </w:footnote>
  <w:footnote w:type="continuationSeparator" w:id="1">
    <w:p w:rsidR="0046669F" w:rsidRDefault="004666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1B4A35">
          <w:pPr>
            <w:pStyle w:val="Balk2"/>
            <w:jc w:val="left"/>
          </w:pPr>
          <w:r>
            <w:t>39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9E5242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9E5242" w:rsidRDefault="009E5242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9E5242" w:rsidRDefault="009E5242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9E5242" w:rsidRDefault="001B4A35">
          <w:pPr>
            <w:pStyle w:val="Balk2"/>
            <w:rPr>
              <w:b/>
            </w:rPr>
          </w:pPr>
          <w:r>
            <w:rPr>
              <w:b/>
            </w:rPr>
            <w:t>07/05/2019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A33D0"/>
    <w:rsid w:val="001B4A35"/>
    <w:rsid w:val="002416D3"/>
    <w:rsid w:val="00393688"/>
    <w:rsid w:val="0046669F"/>
    <w:rsid w:val="00481B3D"/>
    <w:rsid w:val="004F623D"/>
    <w:rsid w:val="00534478"/>
    <w:rsid w:val="00575CE8"/>
    <w:rsid w:val="005C05C1"/>
    <w:rsid w:val="005F7D96"/>
    <w:rsid w:val="0065092B"/>
    <w:rsid w:val="006673C9"/>
    <w:rsid w:val="008254E6"/>
    <w:rsid w:val="008517C2"/>
    <w:rsid w:val="008B3CCB"/>
    <w:rsid w:val="00976A61"/>
    <w:rsid w:val="009D0DF3"/>
    <w:rsid w:val="009E5242"/>
    <w:rsid w:val="00A8679F"/>
    <w:rsid w:val="00C61E5C"/>
    <w:rsid w:val="00C63B2B"/>
    <w:rsid w:val="00DF16C8"/>
    <w:rsid w:val="00E9440A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A61"/>
  </w:style>
  <w:style w:type="paragraph" w:styleId="Balk1">
    <w:name w:val="heading 1"/>
    <w:basedOn w:val="Normal"/>
    <w:next w:val="Normal"/>
    <w:link w:val="Balk1Char"/>
    <w:qFormat/>
    <w:rsid w:val="00976A61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976A61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976A61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976A61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976A61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65092B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4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4</cp:revision>
  <cp:lastPrinted>2019-05-09T12:51:00Z</cp:lastPrinted>
  <dcterms:created xsi:type="dcterms:W3CDTF">2019-05-17T05:44:00Z</dcterms:created>
  <dcterms:modified xsi:type="dcterms:W3CDTF">2019-05-17T05:52:00Z</dcterms:modified>
</cp:coreProperties>
</file>