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yle"/>
        <w:shd w:val="clear" w:color="auto" w:fill="FFFFFF"/>
        <w:spacing w:line="278" w:lineRule="exact"/>
        <w:ind w:left="2606" w:right="15"/>
        <w:rPr>
          <w:b/>
          <w:bCs/>
          <w:color w:val="343233"/>
          <w:sz w:val="21"/>
          <w:szCs w:val="21"/>
          <w:shd w:val="clear" w:color="auto" w:fill="FFFFFF"/>
          <w:lang w:val="tr-TR"/>
        </w:rPr>
      </w:pPr>
      <w:bookmarkStart w:id="0" w:name="_GoBack"/>
      <w:bookmarkEnd w:id="0"/>
      <w:r>
        <w:rPr>
          <w:b/>
          <w:bCs/>
          <w:color w:val="343233"/>
          <w:sz w:val="21"/>
          <w:szCs w:val="21"/>
          <w:shd w:val="clear" w:color="auto" w:fill="FFFFFF"/>
          <w:lang w:val="tr-TR"/>
        </w:rPr>
        <w:t xml:space="preserve">YENişEHiR BELEDiYE BAŞKANllGINDAN </w:t>
      </w:r>
    </w:p>
    <w:p>
      <w:pPr>
        <w:pStyle w:val="Style"/>
        <w:shd w:val="clear" w:color="auto" w:fill="FFFFFF"/>
        <w:spacing w:before="110" w:line="254" w:lineRule="exact"/>
        <w:ind w:right="19" w:firstLine="859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 xml:space="preserve">Belediye Meclisimiz ekli gündemi görüşmek üzere 5393 sayılı Belediye Kanununun 20.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 xml:space="preserve">maddesine göre </w:t>
      </w:r>
      <w:r>
        <w:rPr>
          <w:i/>
          <w:iCs/>
          <w:color w:val="343233"/>
          <w:sz w:val="20"/>
          <w:szCs w:val="20"/>
          <w:shd w:val="clear" w:color="auto" w:fill="FFFFFF"/>
          <w:lang w:val="tr-TR"/>
        </w:rPr>
        <w:t xml:space="preserve">04/12/2017 </w:t>
      </w:r>
      <w:r>
        <w:rPr>
          <w:color w:val="343233"/>
          <w:sz w:val="21"/>
          <w:szCs w:val="21"/>
          <w:shd w:val="clear" w:color="auto" w:fill="FFFFFF"/>
          <w:lang w:val="tr-TR"/>
        </w:rPr>
        <w:t>Pazartesi günü saat 14</w:t>
      </w:r>
      <w:r>
        <w:rPr>
          <w:color w:val="121212"/>
          <w:sz w:val="21"/>
          <w:szCs w:val="21"/>
          <w:shd w:val="clear" w:color="auto" w:fill="FFFFFF"/>
          <w:lang w:val="tr-TR"/>
        </w:rPr>
        <w:t>.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00'de Belediyemiz Hizmet Binası Meclis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Toplantı Salonunda toplanacaktır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  <w:r>
        <w:rPr>
          <w:color w:val="343233"/>
          <w:sz w:val="21"/>
          <w:szCs w:val="21"/>
          <w:shd w:val="clear" w:color="auto" w:fill="FFFFFF"/>
          <w:lang w:val="tr-TR"/>
        </w:rPr>
        <w:t>Duyurulur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shd w:val="clear" w:color="auto" w:fill="FFFFFF"/>
        <w:spacing w:before="297" w:line="216" w:lineRule="exact"/>
        <w:ind w:right="15"/>
        <w:rPr>
          <w:b/>
          <w:bCs/>
          <w:color w:val="343233"/>
          <w:w w:val="105"/>
          <w:sz w:val="20"/>
          <w:szCs w:val="20"/>
          <w:shd w:val="clear" w:color="auto" w:fill="FFFFFF"/>
          <w:lang w:val="tr-TR"/>
        </w:rPr>
      </w:pPr>
      <w:r>
        <w:rPr>
          <w:b/>
          <w:bCs/>
          <w:color w:val="343233"/>
          <w:w w:val="105"/>
          <w:sz w:val="20"/>
          <w:szCs w:val="20"/>
          <w:shd w:val="clear" w:color="auto" w:fill="FFFFFF"/>
          <w:lang w:val="tr-TR"/>
        </w:rPr>
        <w:t xml:space="preserve">GÜNDEM </w:t>
      </w:r>
    </w:p>
    <w:p>
      <w:pPr>
        <w:pStyle w:val="Style"/>
        <w:shd w:val="clear" w:color="auto" w:fill="FFFFFF"/>
        <w:spacing w:before="4" w:line="225" w:lineRule="exact"/>
        <w:ind w:left="158" w:right="15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1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  <w:r>
        <w:rPr>
          <w:color w:val="343233"/>
          <w:sz w:val="21"/>
          <w:szCs w:val="21"/>
          <w:shd w:val="clear" w:color="auto" w:fill="FFFFFF"/>
          <w:lang w:val="tr-TR"/>
        </w:rPr>
        <w:t>Yoklama ve açılış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shd w:val="clear" w:color="auto" w:fill="FFFFFF"/>
        <w:spacing w:before="230" w:line="225" w:lineRule="exact"/>
        <w:ind w:left="158" w:right="15"/>
        <w:rPr>
          <w:color w:val="343233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2</w:t>
      </w:r>
      <w:r>
        <w:rPr>
          <w:color w:val="121212"/>
          <w:sz w:val="21"/>
          <w:szCs w:val="21"/>
          <w:shd w:val="clear" w:color="auto" w:fill="FFFFFF"/>
          <w:lang w:val="tr-TR"/>
        </w:rPr>
        <w:t xml:space="preserve">. 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Bir önceki birleşim tutanak özetinin okurıması. </w:t>
      </w:r>
    </w:p>
    <w:p>
      <w:pPr>
        <w:pStyle w:val="Style"/>
        <w:numPr>
          <w:ilvl w:val="0"/>
          <w:numId w:val="1"/>
        </w:numPr>
        <w:shd w:val="clear" w:color="auto" w:fill="FFFFFF"/>
        <w:spacing w:before="220" w:line="249" w:lineRule="exact"/>
        <w:ind w:left="580" w:right="15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5393 Sayılı Belediye Kanununun 20</w:t>
      </w:r>
      <w:r>
        <w:rPr>
          <w:color w:val="121212"/>
          <w:sz w:val="21"/>
          <w:szCs w:val="21"/>
          <w:shd w:val="clear" w:color="auto" w:fill="FFFFFF"/>
          <w:lang w:val="tr-TR"/>
        </w:rPr>
        <w:t xml:space="preserve">. 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maddesi ve Belediye Meclisi Çalışma Yönetmeliğinin 6.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maddesine göre 2018 yılı Meclis Toplantı Günlerinin belirlenmesi ile ilgili teklifin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shd w:val="clear" w:color="auto" w:fill="FFFFFF"/>
        <w:spacing w:before="230" w:line="268" w:lineRule="exact"/>
        <w:ind w:left="705" w:right="9" w:hanging="705"/>
        <w:rPr>
          <w:color w:val="343233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 xml:space="preserve">4. Belediyemizde 657 sayılı yasaya tabii memur statüsünde çalışanlar için hazırlanan dolu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 xml:space="preserve">kadro değişikliği cetveli (III Sayılı Cetvel) ile ilgili teklifin görüşülmesi. </w:t>
      </w:r>
    </w:p>
    <w:p>
      <w:pPr>
        <w:pStyle w:val="Style"/>
        <w:numPr>
          <w:ilvl w:val="0"/>
          <w:numId w:val="2"/>
        </w:numPr>
        <w:shd w:val="clear" w:color="auto" w:fill="FFFFFF"/>
        <w:spacing w:before="225" w:line="249" w:lineRule="exact"/>
        <w:ind w:left="580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 xml:space="preserve">Yenişehir Belediyesi Başkanlığı ile Tüm Bel-Sen arasında yapılacak olan 2018-2019 yıllarını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 xml:space="preserve">kapsayacak Toplu iş Sözleşmesi için Belediye Başkanına yetki verilmesi ile ilgili teklifin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3"/>
        </w:numPr>
        <w:shd w:val="clear" w:color="auto" w:fill="FFFFFF"/>
        <w:spacing w:before="201" w:line="249" w:lineRule="exact"/>
        <w:ind w:left="580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Fen işleri Müdürlüğünün 2017 yılı bütçesinin 06</w:t>
      </w:r>
      <w:r>
        <w:rPr>
          <w:color w:val="121212"/>
          <w:sz w:val="21"/>
          <w:szCs w:val="21"/>
          <w:shd w:val="clear" w:color="auto" w:fill="FFFFFF"/>
          <w:lang w:val="tr-TR"/>
        </w:rPr>
        <w:t>.</w:t>
      </w:r>
      <w:r>
        <w:rPr>
          <w:color w:val="343233"/>
          <w:sz w:val="21"/>
          <w:szCs w:val="21"/>
          <w:shd w:val="clear" w:color="auto" w:fill="FFFFFF"/>
          <w:lang w:val="tr-TR"/>
        </w:rPr>
        <w:t>5.7</w:t>
      </w:r>
      <w:r>
        <w:rPr>
          <w:color w:val="121212"/>
          <w:sz w:val="21"/>
          <w:szCs w:val="21"/>
          <w:shd w:val="clear" w:color="auto" w:fill="FFFFFF"/>
          <w:lang w:val="tr-TR"/>
        </w:rPr>
        <w:t>.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07 Yol Yapımı Giderleri </w:t>
      </w:r>
      <w:r>
        <w:rPr>
          <w:color w:val="121212"/>
          <w:sz w:val="21"/>
          <w:szCs w:val="21"/>
          <w:shd w:val="clear" w:color="auto" w:fill="FFFFFF"/>
          <w:lang w:val="tr-TR"/>
        </w:rPr>
        <w:t>i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le 03.8.6.01 Yol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 xml:space="preserve">Bakım ve Onarım Giderleri kalemlerinde yeterli Ödenek kalmadığından, Fen işleri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Müdürlüğüne ödenek aktarılması ile ilgili teklifin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4"/>
        </w:numPr>
        <w:shd w:val="clear" w:color="auto" w:fill="FFFFFF"/>
        <w:spacing w:before="220" w:line="249" w:lineRule="exact"/>
        <w:ind w:left="580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 xml:space="preserve">Mülkiyeti Belediyemize ait Sosyal - Kültürel Tesis Alanına isabet eden Kocavilayet, 20 J </w:t>
      </w:r>
      <w:r>
        <w:rPr>
          <w:color w:val="535353"/>
          <w:w w:val="141"/>
          <w:sz w:val="22"/>
          <w:szCs w:val="22"/>
          <w:shd w:val="clear" w:color="auto" w:fill="FFFFFF"/>
          <w:lang w:val="tr-TR"/>
        </w:rPr>
        <w:t xml:space="preserve">i </w:t>
      </w:r>
      <w:r>
        <w:rPr>
          <w:color w:val="535353"/>
          <w:w w:val="141"/>
          <w:sz w:val="22"/>
          <w:szCs w:val="22"/>
          <w:shd w:val="clear" w:color="auto" w:fill="FFFFFF"/>
          <w:lang w:val="tr-TR"/>
        </w:rPr>
        <w:br/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pafta, 9473 ada, 3 nolu parsel üzerinde bulunan mülkiyeti Osman KAFTELEN'e ait muhtelif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 xml:space="preserve">ağaçların kamulaştırma işlemine ilişkin açılan davadan vazgeçme ile ilgili teklifin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5"/>
        </w:numPr>
        <w:shd w:val="clear" w:color="auto" w:fill="FFFFFF"/>
        <w:spacing w:before="196" w:line="254" w:lineRule="exact"/>
        <w:ind w:left="571" w:right="5" w:hanging="42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 xml:space="preserve">Afetevler Mahallesi Ali Kaya Mutlu Caddesi </w:t>
      </w:r>
      <w:r>
        <w:rPr>
          <w:i/>
          <w:iCs/>
          <w:color w:val="343233"/>
          <w:sz w:val="20"/>
          <w:szCs w:val="20"/>
          <w:shd w:val="clear" w:color="auto" w:fill="FFFFFF"/>
          <w:lang w:val="tr-TR"/>
        </w:rPr>
        <w:t xml:space="preserve">180/A 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adresinin Belediye içkili Yer Bölgesine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dahil edilip edilmemesi ile ilgili teklifin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5"/>
        </w:numPr>
        <w:shd w:val="clear" w:color="auto" w:fill="FFFFFF"/>
        <w:spacing w:before="259" w:line="244" w:lineRule="exact"/>
        <w:ind w:left="580" w:right="5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 xml:space="preserve">Yenişehir ilçesinde ikamet eden konservatuar öğrencisi keman sanatçısı Laçin AKYOL'a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 xml:space="preserve">başarıları ve aldığı ödüllerden dolayı ihtiyacı olan kemanın alınabilmesi ile ilgili teklifin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6"/>
        </w:numPr>
        <w:shd w:val="clear" w:color="auto" w:fill="FFFFFF"/>
        <w:spacing w:before="205" w:line="249" w:lineRule="exact"/>
        <w:ind w:left="552" w:right="19" w:hanging="55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Mersin ili, Yenişehir ilçesi</w:t>
      </w:r>
      <w:r>
        <w:rPr>
          <w:color w:val="535353"/>
          <w:sz w:val="21"/>
          <w:szCs w:val="21"/>
          <w:shd w:val="clear" w:color="auto" w:fill="FFFFFF"/>
          <w:lang w:val="tr-TR"/>
        </w:rPr>
        <w:t xml:space="preserve">, </w:t>
      </w:r>
      <w:r>
        <w:rPr>
          <w:color w:val="343233"/>
          <w:sz w:val="21"/>
          <w:szCs w:val="21"/>
          <w:shd w:val="clear" w:color="auto" w:fill="FFFFFF"/>
          <w:lang w:val="tr-TR"/>
        </w:rPr>
        <w:t>Menteş Mahallesi, 20-1</w:t>
      </w:r>
      <w:r>
        <w:rPr>
          <w:color w:val="121212"/>
          <w:sz w:val="21"/>
          <w:szCs w:val="21"/>
          <w:shd w:val="clear" w:color="auto" w:fill="FFFFFF"/>
          <w:lang w:val="tr-TR"/>
        </w:rPr>
        <w:t>-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2 pafta, 4280 ada, 1 nolu parsel, 11121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ada, 1 nolu parseller ile ilgili plan tadilatı teklifinin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6"/>
        </w:numPr>
        <w:shd w:val="clear" w:color="auto" w:fill="FFFFFF"/>
        <w:spacing w:line="504" w:lineRule="exact"/>
        <w:ind w:left="542" w:right="5" w:hanging="542"/>
        <w:rPr>
          <w:color w:val="343233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Aksagaz Doğalgazın yazılarına istinaden, 19-K</w:t>
      </w:r>
      <w:r>
        <w:rPr>
          <w:color w:val="121212"/>
          <w:sz w:val="21"/>
          <w:szCs w:val="21"/>
          <w:shd w:val="clear" w:color="auto" w:fill="FFFFFF"/>
          <w:lang w:val="tr-TR"/>
        </w:rPr>
        <w:t>-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1 pafta, istemihan Talay Caddesi ile 20. </w:t>
      </w:r>
    </w:p>
    <w:p>
      <w:pPr>
        <w:pStyle w:val="Style"/>
        <w:shd w:val="clear" w:color="auto" w:fill="FFFFFF"/>
        <w:spacing w:line="244" w:lineRule="exact"/>
        <w:ind w:left="552" w:right="5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Cadde'nin kavşak noktasındaki yeşil alan ile il9ili plan değişikliği teklifinin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7"/>
        </w:numPr>
        <w:shd w:val="clear" w:color="auto" w:fill="FFFFFF"/>
        <w:spacing w:before="201" w:line="249" w:lineRule="exact"/>
        <w:ind w:left="552" w:right="29" w:hanging="55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Mersin ili, Yenişehir ilçesi, Menteş Mahallesi, 18-J-2 pafta, 2136 ada, 1 nolu parsel i</w:t>
      </w:r>
      <w:r>
        <w:rPr>
          <w:color w:val="535353"/>
          <w:sz w:val="21"/>
          <w:szCs w:val="21"/>
          <w:shd w:val="clear" w:color="auto" w:fill="FFFFFF"/>
          <w:lang w:val="tr-TR"/>
        </w:rPr>
        <w:t>l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e ilgili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plan tadilat</w:t>
      </w:r>
      <w:r>
        <w:rPr>
          <w:color w:val="535353"/>
          <w:sz w:val="21"/>
          <w:szCs w:val="21"/>
          <w:shd w:val="clear" w:color="auto" w:fill="FFFFFF"/>
          <w:lang w:val="tr-TR"/>
        </w:rPr>
        <w:t xml:space="preserve">ı </w:t>
      </w:r>
      <w:r>
        <w:rPr>
          <w:color w:val="343233"/>
          <w:sz w:val="21"/>
          <w:szCs w:val="21"/>
          <w:shd w:val="clear" w:color="auto" w:fill="FFFFFF"/>
          <w:lang w:val="tr-TR"/>
        </w:rPr>
        <w:t>teklifine ait imar Komisyonu ile Çevre Komisyonu ortak raporunun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8"/>
        </w:numPr>
        <w:shd w:val="clear" w:color="auto" w:fill="FFFFFF"/>
        <w:spacing w:before="201" w:line="249" w:lineRule="exact"/>
        <w:ind w:left="561" w:right="5" w:hanging="55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Mersin ili, Yenişehir ilçesi, Kocavilayet Mahallesi, 20-J-1, 20-J</w:t>
      </w:r>
      <w:r>
        <w:rPr>
          <w:color w:val="000000"/>
          <w:sz w:val="21"/>
          <w:szCs w:val="21"/>
          <w:shd w:val="clear" w:color="auto" w:fill="FFFFFF"/>
          <w:lang w:val="tr-TR"/>
        </w:rPr>
        <w:t>-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4 pafta, 10450 ada, 1 nolu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 xml:space="preserve">parsel; 10451 ada, 1 nolu parseller ile ilgili plan tadilatı teklifine ait imar Komisyonu ile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Çevre Komisyonu ortak raporunun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9"/>
        </w:numPr>
        <w:shd w:val="clear" w:color="auto" w:fill="FFFFFF"/>
        <w:spacing w:before="225" w:line="249" w:lineRule="exact"/>
        <w:ind w:left="552" w:right="24" w:hanging="55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Belediyemiz tarafından bütçe içi işletmenin kurulması</w:t>
      </w:r>
      <w:r>
        <w:rPr>
          <w:color w:val="535353"/>
          <w:sz w:val="21"/>
          <w:szCs w:val="21"/>
          <w:shd w:val="clear" w:color="auto" w:fill="FFFFFF"/>
          <w:lang w:val="tr-TR"/>
        </w:rPr>
        <w:t xml:space="preserve">, 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faaliyet alanlarının ve işletme adının </w:t>
      </w:r>
      <w:r>
        <w:rPr>
          <w:color w:val="343233"/>
          <w:sz w:val="21"/>
          <w:szCs w:val="21"/>
          <w:shd w:val="clear" w:color="auto" w:fill="FFFFFF"/>
          <w:lang w:val="tr-TR"/>
        </w:rPr>
        <w:br/>
        <w:t>belirlenmesi ile ilgili teklife ait Tüm ihtisas Komisyonları ortak raporunun görüşü</w:t>
      </w:r>
      <w:r>
        <w:rPr>
          <w:color w:val="535353"/>
          <w:sz w:val="21"/>
          <w:szCs w:val="21"/>
          <w:shd w:val="clear" w:color="auto" w:fill="FFFFFF"/>
          <w:lang w:val="tr-TR"/>
        </w:rPr>
        <w:t>l</w:t>
      </w:r>
      <w:r>
        <w:rPr>
          <w:color w:val="343233"/>
          <w:sz w:val="21"/>
          <w:szCs w:val="21"/>
          <w:shd w:val="clear" w:color="auto" w:fill="FFFFFF"/>
          <w:lang w:val="tr-TR"/>
        </w:rPr>
        <w:t>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shd w:val="clear" w:color="auto" w:fill="FFFFFF"/>
        <w:spacing w:line="499" w:lineRule="exact"/>
        <w:ind w:right="10"/>
        <w:rPr>
          <w:color w:val="343233"/>
          <w:sz w:val="21"/>
          <w:szCs w:val="21"/>
          <w:shd w:val="clear" w:color="auto" w:fill="FFFFFF"/>
          <w:lang w:val="tr-TR"/>
        </w:rPr>
      </w:pPr>
      <w:r>
        <w:rPr>
          <w:color w:val="343233"/>
          <w:sz w:val="21"/>
          <w:szCs w:val="21"/>
          <w:shd w:val="clear" w:color="auto" w:fill="FFFFFF"/>
          <w:lang w:val="tr-TR"/>
        </w:rPr>
        <w:t>15</w:t>
      </w:r>
      <w:r>
        <w:rPr>
          <w:color w:val="121212"/>
          <w:sz w:val="21"/>
          <w:szCs w:val="21"/>
          <w:shd w:val="clear" w:color="auto" w:fill="FFFFFF"/>
          <w:lang w:val="tr-TR"/>
        </w:rPr>
        <w:t xml:space="preserve">. </w:t>
      </w:r>
      <w:r>
        <w:rPr>
          <w:color w:val="343233"/>
          <w:sz w:val="21"/>
          <w:szCs w:val="21"/>
          <w:shd w:val="clear" w:color="auto" w:fill="FFFFFF"/>
          <w:lang w:val="tr-TR"/>
        </w:rPr>
        <w:t xml:space="preserve">Öneriler ve Temenniler. </w:t>
      </w:r>
    </w:p>
    <w:p>
      <w:pPr>
        <w:pStyle w:val="Style"/>
        <w:rPr>
          <w:sz w:val="21"/>
          <w:szCs w:val="21"/>
          <w:lang w:val="tr-TR"/>
        </w:rPr>
        <w:sectPr>
          <w:type w:val="continuous"/>
          <w:pgSz w:w="11907" w:h="16840"/>
          <w:pgMar w:top="1171" w:right="1155" w:bottom="360" w:left="1123" w:header="720" w:footer="720" w:gutter="0"/>
          <w:cols w:space="720"/>
          <w:noEndnote/>
        </w:sectPr>
      </w:pPr>
    </w:p>
    <w:p>
      <w:pPr>
        <w:pStyle w:val="Style"/>
        <w:shd w:val="clear" w:color="auto" w:fill="FFFFFF"/>
        <w:spacing w:before="1209" w:line="283" w:lineRule="exact"/>
        <w:ind w:left="2606" w:right="5"/>
        <w:rPr>
          <w:b/>
          <w:bCs/>
          <w:color w:val="343333"/>
          <w:sz w:val="21"/>
          <w:szCs w:val="21"/>
          <w:shd w:val="clear" w:color="auto" w:fill="FFFFFF"/>
          <w:lang w:val="tr-TR"/>
        </w:rPr>
      </w:pPr>
      <w:r>
        <w:rPr>
          <w:b/>
          <w:bCs/>
          <w:color w:val="343333"/>
          <w:sz w:val="21"/>
          <w:szCs w:val="21"/>
          <w:shd w:val="clear" w:color="auto" w:fill="FFFFFF"/>
          <w:lang w:val="tr-TR"/>
        </w:rPr>
        <w:lastRenderedPageBreak/>
        <w:t xml:space="preserve">VENişEHiR BELEDivE BAŞKANllGINDAN </w:t>
      </w:r>
    </w:p>
    <w:p>
      <w:pPr>
        <w:pStyle w:val="Style"/>
        <w:shd w:val="clear" w:color="auto" w:fill="FFFFFF"/>
        <w:spacing w:before="105" w:line="249" w:lineRule="exact"/>
        <w:ind w:right="5" w:firstLine="864"/>
        <w:rPr>
          <w:color w:val="343333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 xml:space="preserve">Belediye Meclisimiz ekli gündemi görüşmek üzere 5393 sayılı Belediye Kanununun 20.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 xml:space="preserve">maddesine göre </w:t>
      </w:r>
      <w:r>
        <w:rPr>
          <w:i/>
          <w:iCs/>
          <w:color w:val="343333"/>
          <w:sz w:val="20"/>
          <w:szCs w:val="20"/>
          <w:shd w:val="clear" w:color="auto" w:fill="FFFFFF"/>
          <w:lang w:val="tr-TR"/>
        </w:rPr>
        <w:t xml:space="preserve">06/11/2017 </w:t>
      </w:r>
      <w:r>
        <w:rPr>
          <w:color w:val="343333"/>
          <w:sz w:val="21"/>
          <w:szCs w:val="21"/>
          <w:shd w:val="clear" w:color="auto" w:fill="FFFFFF"/>
          <w:lang w:val="tr-TR"/>
        </w:rPr>
        <w:t>Pazartesi günü saat 14</w:t>
      </w:r>
      <w:r>
        <w:rPr>
          <w:color w:val="141314"/>
          <w:sz w:val="21"/>
          <w:szCs w:val="21"/>
          <w:shd w:val="clear" w:color="auto" w:fill="FFFFFF"/>
          <w:lang w:val="tr-TR"/>
        </w:rPr>
        <w:t>.</w:t>
      </w:r>
      <w:r>
        <w:rPr>
          <w:color w:val="343333"/>
          <w:sz w:val="21"/>
          <w:szCs w:val="21"/>
          <w:shd w:val="clear" w:color="auto" w:fill="FFFFFF"/>
          <w:lang w:val="tr-TR"/>
        </w:rPr>
        <w:t xml:space="preserve">00'de Belediyemiz Hizmet Binası Meclis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 xml:space="preserve">Toplantı Salonunda toplanacaktır. Duyurulur. </w:t>
      </w:r>
    </w:p>
    <w:p>
      <w:pPr>
        <w:pStyle w:val="Style"/>
        <w:shd w:val="clear" w:color="auto" w:fill="FFFFFF"/>
        <w:spacing w:before="283" w:line="216" w:lineRule="exact"/>
        <w:ind w:left="5" w:right="15"/>
        <w:rPr>
          <w:b/>
          <w:bCs/>
          <w:color w:val="343333"/>
          <w:w w:val="108"/>
          <w:sz w:val="19"/>
          <w:szCs w:val="19"/>
          <w:shd w:val="clear" w:color="auto" w:fill="FFFFFF"/>
          <w:lang w:val="tr-TR"/>
        </w:rPr>
      </w:pPr>
      <w:r>
        <w:rPr>
          <w:b/>
          <w:bCs/>
          <w:color w:val="343333"/>
          <w:w w:val="108"/>
          <w:sz w:val="19"/>
          <w:szCs w:val="19"/>
          <w:shd w:val="clear" w:color="auto" w:fill="FFFFFF"/>
          <w:lang w:val="tr-TR"/>
        </w:rPr>
        <w:t xml:space="preserve">GÜNDEM </w:t>
      </w:r>
    </w:p>
    <w:p>
      <w:pPr>
        <w:pStyle w:val="Style"/>
        <w:shd w:val="clear" w:color="auto" w:fill="FFFFFF"/>
        <w:spacing w:before="9" w:line="240" w:lineRule="exact"/>
        <w:ind w:left="148" w:right="15"/>
        <w:rPr>
          <w:color w:val="343333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>1</w:t>
      </w:r>
      <w:r>
        <w:rPr>
          <w:color w:val="141314"/>
          <w:sz w:val="21"/>
          <w:szCs w:val="21"/>
          <w:shd w:val="clear" w:color="auto" w:fill="FFFFFF"/>
          <w:lang w:val="tr-TR"/>
        </w:rPr>
        <w:t xml:space="preserve">. </w:t>
      </w:r>
      <w:r>
        <w:rPr>
          <w:color w:val="343333"/>
          <w:sz w:val="21"/>
          <w:szCs w:val="21"/>
          <w:shd w:val="clear" w:color="auto" w:fill="FFFFFF"/>
          <w:lang w:val="tr-TR"/>
        </w:rPr>
        <w:t xml:space="preserve">Yoklama ve açılış. </w:t>
      </w:r>
    </w:p>
    <w:p>
      <w:pPr>
        <w:pStyle w:val="Style"/>
        <w:shd w:val="clear" w:color="auto" w:fill="FFFFFF"/>
        <w:spacing w:before="230" w:line="240" w:lineRule="exact"/>
        <w:ind w:left="148" w:right="15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>2</w:t>
      </w:r>
      <w:r>
        <w:rPr>
          <w:color w:val="141314"/>
          <w:sz w:val="21"/>
          <w:szCs w:val="21"/>
          <w:shd w:val="clear" w:color="auto" w:fill="FFFFFF"/>
          <w:lang w:val="tr-TR"/>
        </w:rPr>
        <w:t xml:space="preserve">. </w:t>
      </w:r>
      <w:r>
        <w:rPr>
          <w:color w:val="343333"/>
          <w:sz w:val="21"/>
          <w:szCs w:val="21"/>
          <w:shd w:val="clear" w:color="auto" w:fill="FFFFFF"/>
          <w:lang w:val="tr-TR"/>
        </w:rPr>
        <w:t>Bir önceki birleşim tutanak özetinin okunması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10"/>
        </w:numPr>
        <w:shd w:val="clear" w:color="auto" w:fill="FFFFFF"/>
        <w:spacing w:before="230" w:line="230" w:lineRule="exact"/>
        <w:ind w:left="576" w:right="14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>2016 Yılı Dönemini kapsayan Belediyemiz 2016 Yılı Denetim ile ilgili Sayıştay Bakanlığı 19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shd w:val="clear" w:color="auto" w:fill="FFFFFF"/>
        <w:spacing w:line="244" w:lineRule="exact"/>
        <w:ind w:left="580" w:right="10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>Denetim Grup Bşk</w:t>
      </w:r>
      <w:r>
        <w:rPr>
          <w:color w:val="000000"/>
          <w:sz w:val="21"/>
          <w:szCs w:val="21"/>
          <w:shd w:val="clear" w:color="auto" w:fill="FFFFFF"/>
          <w:lang w:val="tr-TR"/>
        </w:rPr>
        <w:t>.</w:t>
      </w:r>
      <w:r>
        <w:rPr>
          <w:color w:val="343333"/>
          <w:sz w:val="21"/>
          <w:szCs w:val="21"/>
          <w:shd w:val="clear" w:color="auto" w:fill="FFFFFF"/>
          <w:lang w:val="tr-TR"/>
        </w:rPr>
        <w:t>l178253 sayılı Denetim Raporu ile ilgili Belediye Meclisine bilgi sunulması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11"/>
        </w:numPr>
        <w:shd w:val="clear" w:color="auto" w:fill="FFFFFF"/>
        <w:spacing w:before="398" w:line="230" w:lineRule="exact"/>
        <w:ind w:left="571" w:right="9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 xml:space="preserve">Mersin ili, Yenişehir ilçesi, Menteş Mahallesi, 18-J-2 pafta, 2136 ada, 1 nolu parsel ile ilgili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>p</w:t>
      </w:r>
      <w:r>
        <w:rPr>
          <w:color w:val="141314"/>
          <w:sz w:val="21"/>
          <w:szCs w:val="21"/>
          <w:shd w:val="clear" w:color="auto" w:fill="FFFFFF"/>
          <w:lang w:val="tr-TR"/>
        </w:rPr>
        <w:t>l</w:t>
      </w:r>
      <w:r>
        <w:rPr>
          <w:color w:val="343333"/>
          <w:sz w:val="21"/>
          <w:szCs w:val="21"/>
          <w:shd w:val="clear" w:color="auto" w:fill="FFFFFF"/>
          <w:lang w:val="tr-TR"/>
        </w:rPr>
        <w:t>an tadilatı teklifinin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12"/>
        </w:numPr>
        <w:shd w:val="clear" w:color="auto" w:fill="FFFFFF"/>
        <w:spacing w:before="398" w:line="230" w:lineRule="exact"/>
        <w:ind w:left="571" w:right="4" w:hanging="427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>Mersin ili, Yenişehir ilçesi, Kocavilayet Mahallesi, 20-J-1</w:t>
      </w:r>
      <w:r>
        <w:rPr>
          <w:color w:val="141314"/>
          <w:sz w:val="21"/>
          <w:szCs w:val="21"/>
          <w:shd w:val="clear" w:color="auto" w:fill="FFFFFF"/>
          <w:lang w:val="tr-TR"/>
        </w:rPr>
        <w:t xml:space="preserve">, </w:t>
      </w:r>
      <w:r>
        <w:rPr>
          <w:color w:val="343333"/>
          <w:sz w:val="21"/>
          <w:szCs w:val="21"/>
          <w:shd w:val="clear" w:color="auto" w:fill="FFFFFF"/>
          <w:lang w:val="tr-TR"/>
        </w:rPr>
        <w:t>20-J</w:t>
      </w:r>
      <w:r>
        <w:rPr>
          <w:color w:val="000000"/>
          <w:sz w:val="21"/>
          <w:szCs w:val="21"/>
          <w:shd w:val="clear" w:color="auto" w:fill="FFFFFF"/>
          <w:lang w:val="tr-TR"/>
        </w:rPr>
        <w:t>-</w:t>
      </w:r>
      <w:r>
        <w:rPr>
          <w:color w:val="343333"/>
          <w:sz w:val="21"/>
          <w:szCs w:val="21"/>
          <w:shd w:val="clear" w:color="auto" w:fill="FFFFFF"/>
          <w:lang w:val="tr-TR"/>
        </w:rPr>
        <w:t>4 pafta</w:t>
      </w:r>
      <w:r>
        <w:rPr>
          <w:color w:val="141314"/>
          <w:sz w:val="21"/>
          <w:szCs w:val="21"/>
          <w:shd w:val="clear" w:color="auto" w:fill="FFFFFF"/>
          <w:lang w:val="tr-TR"/>
        </w:rPr>
        <w:t xml:space="preserve">, </w:t>
      </w:r>
      <w:r>
        <w:rPr>
          <w:color w:val="343333"/>
          <w:sz w:val="21"/>
          <w:szCs w:val="21"/>
          <w:shd w:val="clear" w:color="auto" w:fill="FFFFFF"/>
          <w:lang w:val="tr-TR"/>
        </w:rPr>
        <w:t xml:space="preserve">10450 ada, 1 nolu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>parsel; 10451 ada, 1 nolu parseller ile ilgili plan tadilatı teklifinin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12"/>
        </w:numPr>
        <w:shd w:val="clear" w:color="auto" w:fill="FFFFFF"/>
        <w:spacing w:before="249" w:line="249" w:lineRule="exact"/>
        <w:ind w:left="571" w:hanging="43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 xml:space="preserve">Mersin ili, Yenişehir ilçesi, Menteş Mahallesi, 20-1-4 pafta, 2485 ada, 2 nolu parsel ile ilgili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>plan tadilatı teklifine ait imar Komisyonu ile Çevre Komisyonu ortak raporunun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13"/>
        </w:numPr>
        <w:shd w:val="clear" w:color="auto" w:fill="FFFFFF"/>
        <w:spacing w:before="210" w:line="244" w:lineRule="exact"/>
        <w:ind w:left="566" w:right="5" w:hanging="42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>Mersin ili, Yenişehir ilçesi, tapuda Menteş Mahallesi, 18 K-1, 19-K</w:t>
      </w:r>
      <w:r>
        <w:rPr>
          <w:color w:val="141314"/>
          <w:sz w:val="21"/>
          <w:szCs w:val="21"/>
          <w:shd w:val="clear" w:color="auto" w:fill="FFFFFF"/>
          <w:lang w:val="tr-TR"/>
        </w:rPr>
        <w:t>-</w:t>
      </w:r>
      <w:r>
        <w:rPr>
          <w:color w:val="343333"/>
          <w:sz w:val="21"/>
          <w:szCs w:val="21"/>
          <w:shd w:val="clear" w:color="auto" w:fill="FFFFFF"/>
          <w:lang w:val="tr-TR"/>
        </w:rPr>
        <w:t xml:space="preserve">4 pafta, 2106 ada, 4,5,6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 xml:space="preserve">ve 7 nolu, parseller ile ilgili plan tadilatı teklifine ait imar Komisyonu ile Çevre Komisyonu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>ortak raporunun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numPr>
          <w:ilvl w:val="0"/>
          <w:numId w:val="14"/>
        </w:numPr>
        <w:shd w:val="clear" w:color="auto" w:fill="FFFFFF"/>
        <w:spacing w:before="436" w:line="244" w:lineRule="exact"/>
        <w:ind w:left="566" w:right="10" w:hanging="422"/>
        <w:rPr>
          <w:color w:val="000000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 xml:space="preserve">Mersin-Çiftlik 18 -I-III pafta, 6371 ada, 1 nolu belediye hizmet alanı vasıflı parselin hissedarı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 xml:space="preserve">olan Selçuk SIRIM'a ait </w:t>
      </w:r>
      <w:r>
        <w:rPr>
          <w:i/>
          <w:iCs/>
          <w:color w:val="343333"/>
          <w:sz w:val="20"/>
          <w:szCs w:val="20"/>
          <w:shd w:val="clear" w:color="auto" w:fill="FFFFFF"/>
          <w:lang w:val="tr-TR"/>
        </w:rPr>
        <w:t xml:space="preserve">228591/340200 </w:t>
      </w:r>
      <w:r>
        <w:rPr>
          <w:color w:val="343333"/>
          <w:sz w:val="21"/>
          <w:szCs w:val="21"/>
          <w:shd w:val="clear" w:color="auto" w:fill="FFFFFF"/>
          <w:lang w:val="tr-TR"/>
        </w:rPr>
        <w:t xml:space="preserve">hissenin mülkiyeti belediyemize ait olan Menteş 20-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>I-III pafta</w:t>
      </w:r>
      <w:r>
        <w:rPr>
          <w:color w:val="141314"/>
          <w:sz w:val="21"/>
          <w:szCs w:val="21"/>
          <w:shd w:val="clear" w:color="auto" w:fill="FFFFFF"/>
          <w:lang w:val="tr-TR"/>
        </w:rPr>
        <w:t xml:space="preserve">, </w:t>
      </w:r>
      <w:r>
        <w:rPr>
          <w:color w:val="343333"/>
          <w:sz w:val="21"/>
          <w:szCs w:val="21"/>
          <w:shd w:val="clear" w:color="auto" w:fill="FFFFFF"/>
          <w:lang w:val="tr-TR"/>
        </w:rPr>
        <w:t>9687 ada, 3 nolu (2609,96m2) parsel ve Menteş 11417 ada</w:t>
      </w:r>
      <w:r>
        <w:rPr>
          <w:color w:val="141314"/>
          <w:sz w:val="21"/>
          <w:szCs w:val="21"/>
          <w:shd w:val="clear" w:color="auto" w:fill="FFFFFF"/>
          <w:lang w:val="tr-TR"/>
        </w:rPr>
        <w:t xml:space="preserve">, </w:t>
      </w:r>
      <w:r>
        <w:rPr>
          <w:color w:val="343333"/>
          <w:sz w:val="21"/>
          <w:szCs w:val="21"/>
          <w:shd w:val="clear" w:color="auto" w:fill="FFFFFF"/>
          <w:lang w:val="tr-TR"/>
        </w:rPr>
        <w:t xml:space="preserve">1 nolu (662,35m2)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 xml:space="preserve">parsellerle takası (trampa) yapılması ile ilgili teklife ait Tüm ihtisas Komisyonları ortak </w:t>
      </w:r>
      <w:r>
        <w:rPr>
          <w:color w:val="343333"/>
          <w:sz w:val="21"/>
          <w:szCs w:val="21"/>
          <w:shd w:val="clear" w:color="auto" w:fill="FFFFFF"/>
          <w:lang w:val="tr-TR"/>
        </w:rPr>
        <w:br/>
        <w:t>raporunun görüşülmesi</w:t>
      </w:r>
      <w:r>
        <w:rPr>
          <w:color w:val="000000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shd w:val="clear" w:color="auto" w:fill="FFFFFF"/>
        <w:spacing w:before="432" w:line="240" w:lineRule="exact"/>
        <w:ind w:left="143" w:right="15"/>
        <w:rPr>
          <w:color w:val="5B5B5B"/>
          <w:sz w:val="21"/>
          <w:szCs w:val="21"/>
          <w:shd w:val="clear" w:color="auto" w:fill="FFFFFF"/>
          <w:lang w:val="tr-TR"/>
        </w:rPr>
      </w:pPr>
      <w:r>
        <w:rPr>
          <w:color w:val="343333"/>
          <w:sz w:val="21"/>
          <w:szCs w:val="21"/>
          <w:shd w:val="clear" w:color="auto" w:fill="FFFFFF"/>
          <w:lang w:val="tr-TR"/>
        </w:rPr>
        <w:t>9. Öneriler ve Temenniler</w:t>
      </w:r>
      <w:r>
        <w:rPr>
          <w:color w:val="5B5B5B"/>
          <w:sz w:val="21"/>
          <w:szCs w:val="21"/>
          <w:shd w:val="clear" w:color="auto" w:fill="FFFFFF"/>
          <w:lang w:val="tr-TR"/>
        </w:rPr>
        <w:t xml:space="preserve">. </w:t>
      </w:r>
    </w:p>
    <w:p>
      <w:pPr>
        <w:pStyle w:val="Style"/>
        <w:spacing w:line="1" w:lineRule="exact"/>
        <w:rPr>
          <w:sz w:val="2"/>
          <w:szCs w:val="2"/>
          <w:lang w:val="tr-TR"/>
        </w:rPr>
      </w:pPr>
      <w:r>
        <w:rPr>
          <w:sz w:val="21"/>
          <w:szCs w:val="21"/>
          <w:lang w:val="tr-TR"/>
        </w:rPr>
        <w:br w:type="column"/>
      </w:r>
    </w:p>
    <w:p>
      <w:pPr>
        <w:pStyle w:val="Style"/>
        <w:shd w:val="clear" w:color="auto" w:fill="FFFFFF"/>
        <w:spacing w:line="619" w:lineRule="exact"/>
        <w:rPr>
          <w:rFonts w:ascii="Times New Roman" w:hAnsi="Times New Roman" w:cs="Times New Roman"/>
          <w:color w:val="7B7A7E"/>
          <w:w w:val="50"/>
          <w:sz w:val="73"/>
          <w:szCs w:val="73"/>
          <w:shd w:val="clear" w:color="auto" w:fill="FFFFFF"/>
          <w:lang w:val="tr-TR"/>
        </w:rPr>
      </w:pPr>
      <w:r>
        <w:rPr>
          <w:rFonts w:ascii="Times New Roman" w:hAnsi="Times New Roman" w:cs="Times New Roman"/>
          <w:color w:val="000000"/>
          <w:w w:val="50"/>
          <w:sz w:val="73"/>
          <w:szCs w:val="73"/>
          <w:shd w:val="clear" w:color="auto" w:fill="FFFFFF"/>
          <w:lang w:val="tr-TR"/>
        </w:rPr>
        <w:t>--</w:t>
      </w:r>
      <w:r>
        <w:rPr>
          <w:rFonts w:ascii="Times New Roman" w:hAnsi="Times New Roman" w:cs="Times New Roman"/>
          <w:color w:val="7B7A7E"/>
          <w:w w:val="50"/>
          <w:sz w:val="73"/>
          <w:szCs w:val="73"/>
          <w:shd w:val="clear" w:color="auto" w:fill="FFFFFF"/>
          <w:lang w:val="tr-TR"/>
        </w:rPr>
        <w:t xml:space="preserve">- </w:t>
      </w:r>
    </w:p>
    <w:p>
      <w:pPr>
        <w:pStyle w:val="Style"/>
        <w:rPr>
          <w:rFonts w:ascii="Times New Roman" w:hAnsi="Times New Roman" w:cs="Times New Roman"/>
          <w:sz w:val="73"/>
          <w:szCs w:val="73"/>
          <w:lang w:val="tr-TR"/>
        </w:rPr>
      </w:pPr>
    </w:p>
    <w:sectPr>
      <w:pgSz w:w="11907" w:h="16840"/>
      <w:pgMar w:top="360" w:right="360" w:bottom="360" w:left="733" w:header="720" w:footer="720" w:gutter="0"/>
      <w:cols w:num="2" w:space="720" w:equalWidth="0">
        <w:col w:w="9624" w:space="782"/>
        <w:col w:w="4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6EA5"/>
    <w:multiLevelType w:val="singleLevel"/>
    <w:tmpl w:val="FC26089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333"/>
      </w:rPr>
    </w:lvl>
  </w:abstractNum>
  <w:abstractNum w:abstractNumId="1" w15:restartNumberingAfterBreak="0">
    <w:nsid w:val="25166341"/>
    <w:multiLevelType w:val="singleLevel"/>
    <w:tmpl w:val="2556D66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233"/>
      </w:rPr>
    </w:lvl>
  </w:abstractNum>
  <w:abstractNum w:abstractNumId="2" w15:restartNumberingAfterBreak="0">
    <w:nsid w:val="25F3117C"/>
    <w:multiLevelType w:val="singleLevel"/>
    <w:tmpl w:val="D8C0D8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233"/>
      </w:rPr>
    </w:lvl>
  </w:abstractNum>
  <w:abstractNum w:abstractNumId="3" w15:restartNumberingAfterBreak="0">
    <w:nsid w:val="41B035A0"/>
    <w:multiLevelType w:val="singleLevel"/>
    <w:tmpl w:val="DFAC78F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233"/>
      </w:rPr>
    </w:lvl>
  </w:abstractNum>
  <w:abstractNum w:abstractNumId="4" w15:restartNumberingAfterBreak="0">
    <w:nsid w:val="7D4A5595"/>
    <w:multiLevelType w:val="singleLevel"/>
    <w:tmpl w:val="1060728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333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233"/>
        </w:rPr>
      </w:lvl>
    </w:lvlOverride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233"/>
        </w:rPr>
      </w:lvl>
    </w:lvlOverride>
  </w:num>
  <w:num w:numId="5">
    <w:abstractNumId w:val="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233"/>
        </w:rPr>
      </w:lvl>
    </w:lvlOverride>
  </w:num>
  <w:num w:numId="6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233"/>
        </w:rPr>
      </w:lvl>
    </w:lvlOverride>
  </w:num>
  <w:num w:numId="7">
    <w:abstractNumId w:val="3"/>
  </w:num>
  <w:num w:numId="8">
    <w:abstractNumId w:val="3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233"/>
        </w:rPr>
      </w:lvl>
    </w:lvlOverride>
  </w:num>
  <w:num w:numId="9">
    <w:abstractNumId w:val="3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233"/>
        </w:rPr>
      </w:lvl>
    </w:lvlOverride>
  </w:num>
  <w:num w:numId="10">
    <w:abstractNumId w:val="4"/>
  </w:num>
  <w:num w:numId="11">
    <w:abstractNumId w:val="0"/>
  </w:num>
  <w:num w:numId="12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333"/>
        </w:rPr>
      </w:lvl>
    </w:lvlOverride>
  </w:num>
  <w:num w:numId="13">
    <w:abstractNumId w:val="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333"/>
        </w:rPr>
      </w:lvl>
    </w:lvlOverride>
  </w:num>
  <w:num w:numId="14">
    <w:abstractNumId w:val="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33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3D7C8D8-9F2A-40A2-AFE5-0C1E116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4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CreatedByIRIS_DPE_12.03</cp:keywords>
  <dc:description/>
  <cp:lastModifiedBy>word</cp:lastModifiedBy>
  <cp:revision>2</cp:revision>
  <dcterms:created xsi:type="dcterms:W3CDTF">2017-11-30T05:53:00Z</dcterms:created>
  <dcterms:modified xsi:type="dcterms:W3CDTF">2017-11-30T05:53:00Z</dcterms:modified>
</cp:coreProperties>
</file>