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6C7" w:rsidRDefault="005676C7" w:rsidP="005676C7">
      <w:pPr>
        <w:pStyle w:val="KonuBal"/>
        <w:jc w:val="center"/>
        <w:rPr>
          <w:sz w:val="22"/>
          <w:szCs w:val="22"/>
        </w:rPr>
      </w:pPr>
      <w:r>
        <w:rPr>
          <w:sz w:val="22"/>
          <w:szCs w:val="22"/>
        </w:rPr>
        <w:t>YENİŞEHİR BELEDİYE BAŞKANLIĞINDAN</w:t>
      </w:r>
    </w:p>
    <w:p w:rsidR="005676C7" w:rsidRDefault="005676C7" w:rsidP="005676C7">
      <w:pPr>
        <w:pStyle w:val="GvdeMetniGirintisi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Belediye Meclisimiz ekli gündemi görüşmek üzere 5393 sayılı Belediy</w:t>
      </w:r>
      <w:r w:rsidR="00495311">
        <w:rPr>
          <w:sz w:val="22"/>
          <w:szCs w:val="22"/>
        </w:rPr>
        <w:t>e Kanununun 20. maddesine göre 01/07</w:t>
      </w:r>
      <w:r>
        <w:rPr>
          <w:sz w:val="22"/>
          <w:szCs w:val="22"/>
        </w:rPr>
        <w:t>/2019 Pazartesi günü saat 14.00’de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Belediyemiz Hizmet Binası Meclis Toplantı Salonunda toplanacaktır. Duyurulur.</w:t>
      </w:r>
    </w:p>
    <w:p w:rsidR="005676C7" w:rsidRDefault="005676C7" w:rsidP="005676C7">
      <w:pPr>
        <w:pStyle w:val="GvdeMetniGirintisi"/>
        <w:tabs>
          <w:tab w:val="left" w:pos="708"/>
        </w:tabs>
        <w:rPr>
          <w:sz w:val="22"/>
          <w:szCs w:val="22"/>
        </w:rPr>
      </w:pPr>
    </w:p>
    <w:p w:rsidR="005676C7" w:rsidRDefault="005676C7" w:rsidP="005676C7">
      <w:pPr>
        <w:pStyle w:val="GvdeMetniGirintisi"/>
        <w:tabs>
          <w:tab w:val="left" w:pos="708"/>
        </w:tabs>
        <w:ind w:firstLine="567"/>
        <w:rPr>
          <w:sz w:val="6"/>
          <w:szCs w:val="6"/>
        </w:rPr>
      </w:pPr>
    </w:p>
    <w:p w:rsidR="005676C7" w:rsidRDefault="005676C7" w:rsidP="005676C7">
      <w:pPr>
        <w:pStyle w:val="GvdeMetniGirintisi"/>
        <w:tabs>
          <w:tab w:val="left" w:pos="3402"/>
        </w:tabs>
        <w:ind w:firstLine="0"/>
        <w:rPr>
          <w:b/>
          <w:sz w:val="20"/>
          <w:u w:val="single"/>
        </w:rPr>
      </w:pPr>
      <w:r>
        <w:rPr>
          <w:b/>
          <w:sz w:val="20"/>
          <w:u w:val="single"/>
        </w:rPr>
        <w:t>G Ü N D E M</w:t>
      </w:r>
      <w:r>
        <w:rPr>
          <w:b/>
          <w:sz w:val="20"/>
          <w:u w:val="single"/>
        </w:rPr>
        <w:tab/>
        <w:t>:</w:t>
      </w:r>
    </w:p>
    <w:p w:rsidR="005676C7" w:rsidRDefault="005676C7" w:rsidP="005676C7">
      <w:pPr>
        <w:tabs>
          <w:tab w:val="left" w:pos="9498"/>
        </w:tabs>
        <w:jc w:val="both"/>
        <w:rPr>
          <w:rFonts w:ascii="Arial" w:hAnsi="Arial" w:cs="Arial"/>
          <w:sz w:val="10"/>
          <w:szCs w:val="10"/>
          <w:u w:val="single"/>
        </w:rPr>
      </w:pPr>
    </w:p>
    <w:p w:rsidR="005676C7" w:rsidRDefault="005676C7" w:rsidP="005676C7">
      <w:pPr>
        <w:tabs>
          <w:tab w:val="left" w:pos="9498"/>
        </w:tabs>
        <w:jc w:val="both"/>
        <w:rPr>
          <w:rFonts w:ascii="Arial" w:hAnsi="Arial" w:cs="Arial"/>
          <w:sz w:val="10"/>
          <w:szCs w:val="10"/>
          <w:u w:val="single"/>
        </w:rPr>
      </w:pPr>
    </w:p>
    <w:p w:rsidR="005676C7" w:rsidRDefault="005676C7" w:rsidP="005676C7">
      <w:pPr>
        <w:tabs>
          <w:tab w:val="left" w:pos="9498"/>
        </w:tabs>
        <w:jc w:val="both"/>
        <w:rPr>
          <w:rFonts w:ascii="Arial" w:hAnsi="Arial" w:cs="Arial"/>
          <w:sz w:val="10"/>
          <w:szCs w:val="10"/>
          <w:u w:val="single"/>
        </w:rPr>
      </w:pPr>
    </w:p>
    <w:p w:rsidR="005676C7" w:rsidRDefault="005676C7" w:rsidP="005676C7">
      <w:pPr>
        <w:tabs>
          <w:tab w:val="left" w:pos="9498"/>
        </w:tabs>
        <w:jc w:val="both"/>
        <w:rPr>
          <w:rFonts w:ascii="Arial" w:hAnsi="Arial" w:cs="Arial"/>
          <w:sz w:val="10"/>
          <w:szCs w:val="10"/>
          <w:u w:val="single"/>
        </w:rPr>
      </w:pPr>
    </w:p>
    <w:p w:rsidR="00495311" w:rsidRDefault="00495311" w:rsidP="00495311">
      <w:pPr>
        <w:numPr>
          <w:ilvl w:val="0"/>
          <w:numId w:val="1"/>
        </w:numPr>
        <w:tabs>
          <w:tab w:val="clear" w:pos="502"/>
          <w:tab w:val="left" w:pos="567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Yoklama ve açılış.  </w:t>
      </w:r>
    </w:p>
    <w:p w:rsidR="00495311" w:rsidRDefault="00495311" w:rsidP="00495311">
      <w:pPr>
        <w:tabs>
          <w:tab w:val="left" w:pos="567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495311" w:rsidRDefault="00495311" w:rsidP="00495311">
      <w:pPr>
        <w:numPr>
          <w:ilvl w:val="0"/>
          <w:numId w:val="1"/>
        </w:numPr>
        <w:tabs>
          <w:tab w:val="clear" w:pos="502"/>
          <w:tab w:val="left" w:pos="567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Bir önceki birleşim tutanak özetinin okunması. </w:t>
      </w:r>
    </w:p>
    <w:p w:rsidR="00495311" w:rsidRDefault="00495311" w:rsidP="00495311">
      <w:pPr>
        <w:tabs>
          <w:tab w:val="left" w:pos="567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495311" w:rsidRDefault="00495311" w:rsidP="00495311">
      <w:pPr>
        <w:numPr>
          <w:ilvl w:val="0"/>
          <w:numId w:val="1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Belediyemizde Avukat olarak görev yapacak olan  sözleşmeli personelin 2019 yılı ücretinin    tespiti ile ilgili teklifin görüşülmesi.</w:t>
      </w:r>
    </w:p>
    <w:p w:rsidR="00495311" w:rsidRDefault="00495311" w:rsidP="00495311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495311" w:rsidRDefault="00495311" w:rsidP="00495311">
      <w:pPr>
        <w:numPr>
          <w:ilvl w:val="0"/>
          <w:numId w:val="1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Belediyemiz birimlerinden 07/05/2019 tarih ve 41 sayılı meclis kararı ile kapatılan Basın Yayın Müdürlüğü bütçesinin Özel Kalem Müdürlüğüne aktarılması ile ilgili teklifin görüşülmesi.</w:t>
      </w:r>
    </w:p>
    <w:p w:rsidR="00495311" w:rsidRDefault="00495311" w:rsidP="00495311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495311" w:rsidRDefault="00495311" w:rsidP="00495311">
      <w:pPr>
        <w:numPr>
          <w:ilvl w:val="0"/>
          <w:numId w:val="1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Belediyemiz birimlerinden 07/05/2019 tarih ve 41 sayılı meclis kararı ile kapatılan Kültür ve Sosyal İşler Müdürlüğü bütçesinin Sosyal Destek Hizmetleri Müdürlüğüne aktarılması ile ilgili teklifin görüşülmesi. </w:t>
      </w:r>
    </w:p>
    <w:p w:rsidR="00495311" w:rsidRDefault="00495311" w:rsidP="00495311">
      <w:pPr>
        <w:tabs>
          <w:tab w:val="left" w:pos="567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495311" w:rsidRDefault="00495311" w:rsidP="00495311">
      <w:pPr>
        <w:numPr>
          <w:ilvl w:val="0"/>
          <w:numId w:val="1"/>
        </w:numPr>
        <w:tabs>
          <w:tab w:val="clear" w:pos="502"/>
          <w:tab w:val="left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Belediyemizin 2019 Mali Yılı Ücret Tarifesine ek tarife olarak Belediyemiz Sosyal Tesislerinde verilecek olan kurslara ait ücretlerin belirlenmesi ile  ilgili teklifin görüşülmesi.</w:t>
      </w:r>
    </w:p>
    <w:p w:rsidR="00495311" w:rsidRDefault="00495311" w:rsidP="00495311">
      <w:pPr>
        <w:tabs>
          <w:tab w:val="left" w:pos="567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495311" w:rsidRDefault="00495311" w:rsidP="00495311">
      <w:pPr>
        <w:numPr>
          <w:ilvl w:val="0"/>
          <w:numId w:val="1"/>
        </w:numPr>
        <w:tabs>
          <w:tab w:val="clear" w:pos="502"/>
          <w:tab w:val="left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Belediyemizce Kırsal Kalkınma, Tarımsal kalkınma Kooperatifi kurmayı yada faaliyette olan kooperatiflere üye olunması ile ilgili teklifin görüşülmesi.  </w:t>
      </w:r>
    </w:p>
    <w:p w:rsidR="00495311" w:rsidRDefault="00495311" w:rsidP="00495311">
      <w:pPr>
        <w:tabs>
          <w:tab w:val="left" w:pos="567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495311" w:rsidRDefault="00495311" w:rsidP="00495311">
      <w:pPr>
        <w:numPr>
          <w:ilvl w:val="0"/>
          <w:numId w:val="1"/>
        </w:numPr>
        <w:tabs>
          <w:tab w:val="clear" w:pos="502"/>
          <w:tab w:val="left" w:pos="567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Belediyemize şartsız ve bedelsiz şirket devir edilmesi ile ilgili teklifin görüşülmesi.</w:t>
      </w:r>
    </w:p>
    <w:p w:rsidR="00495311" w:rsidRDefault="00495311" w:rsidP="00495311">
      <w:pPr>
        <w:tabs>
          <w:tab w:val="left" w:pos="567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495311" w:rsidRDefault="00495311" w:rsidP="00495311">
      <w:pPr>
        <w:numPr>
          <w:ilvl w:val="0"/>
          <w:numId w:val="1"/>
        </w:numPr>
        <w:tabs>
          <w:tab w:val="clear" w:pos="502"/>
          <w:tab w:val="left" w:pos="567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Belediyemiz Sosyal Yardım Yönetmeliğinde değişiklik yapılması ile ilgili teklifin görüşülmesi.</w:t>
      </w:r>
    </w:p>
    <w:p w:rsidR="00495311" w:rsidRDefault="00495311" w:rsidP="00495311">
      <w:pPr>
        <w:tabs>
          <w:tab w:val="left" w:pos="567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495311" w:rsidRDefault="00495311" w:rsidP="00495311">
      <w:pPr>
        <w:numPr>
          <w:ilvl w:val="0"/>
          <w:numId w:val="1"/>
        </w:numPr>
        <w:tabs>
          <w:tab w:val="clear" w:pos="502"/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27-28-29 Eylül 2019 tarihleri arasında Mersin Üniversitesi Rektörlüğünce yapılacak olan 4. Uluslararası Mersin Bilim Şenliğine Belediyemiz tarafından maddi destek verilmesi ile ilgili teklifin görüşülmesi.</w:t>
      </w:r>
    </w:p>
    <w:p w:rsidR="00495311" w:rsidRDefault="00495311" w:rsidP="00495311">
      <w:pPr>
        <w:pStyle w:val="ListeParagraf"/>
        <w:spacing w:before="0" w:beforeAutospacing="0" w:after="0" w:afterAutospacing="0"/>
        <w:ind w:hanging="567"/>
        <w:rPr>
          <w:rFonts w:ascii="Arial" w:hAnsi="Arial" w:cs="Arial"/>
          <w:sz w:val="22"/>
          <w:szCs w:val="22"/>
        </w:rPr>
      </w:pPr>
    </w:p>
    <w:p w:rsidR="00495311" w:rsidRDefault="00495311" w:rsidP="00495311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20-21 Eylül 2019 tarihleri arasında Makine Mühendisleri Odası Mersin Şubesinin düzenleyeceği (1. Uluslararası) 8. Ulusal Güneş Enerjisi Sistemleri Sempozyumu ve Sergisine Belediyemiz tarafından maddi destek verilmesi ile ilgili teklifin görüşülmesi. </w:t>
      </w:r>
    </w:p>
    <w:p w:rsidR="00495311" w:rsidRDefault="00495311" w:rsidP="00495311">
      <w:pPr>
        <w:tabs>
          <w:tab w:val="left" w:pos="567"/>
        </w:tabs>
        <w:ind w:left="426" w:hanging="567"/>
        <w:jc w:val="both"/>
        <w:rPr>
          <w:rFonts w:ascii="Arial" w:hAnsi="Arial" w:cs="Arial"/>
          <w:sz w:val="22"/>
          <w:szCs w:val="22"/>
        </w:rPr>
      </w:pPr>
    </w:p>
    <w:p w:rsidR="00495311" w:rsidRDefault="00495311" w:rsidP="00495311">
      <w:pPr>
        <w:numPr>
          <w:ilvl w:val="0"/>
          <w:numId w:val="1"/>
        </w:numPr>
        <w:tabs>
          <w:tab w:val="clear" w:pos="502"/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Yenişehir Belediyesi ile Malatya Arapgir Belediyesinin kardeş şehir olunması ile ilgili teklifin görüşülmesi.</w:t>
      </w:r>
    </w:p>
    <w:p w:rsidR="00495311" w:rsidRDefault="00495311" w:rsidP="00495311">
      <w:pPr>
        <w:pStyle w:val="ListeParagraf"/>
        <w:spacing w:before="0" w:beforeAutospacing="0" w:after="0" w:afterAutospacing="0"/>
        <w:ind w:hanging="567"/>
        <w:rPr>
          <w:rFonts w:ascii="Arial" w:hAnsi="Arial" w:cs="Arial"/>
          <w:sz w:val="22"/>
          <w:szCs w:val="22"/>
        </w:rPr>
      </w:pPr>
    </w:p>
    <w:p w:rsidR="00495311" w:rsidRDefault="00495311" w:rsidP="00495311">
      <w:pPr>
        <w:numPr>
          <w:ilvl w:val="0"/>
          <w:numId w:val="1"/>
        </w:numPr>
        <w:tabs>
          <w:tab w:val="clear" w:pos="502"/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Yenişehir Belediyesi ile Giresun Eynesil Belediyesinin kardeş şehir olunması ile ilgili teklifin görüşülmesi.</w:t>
      </w:r>
    </w:p>
    <w:p w:rsidR="00495311" w:rsidRDefault="00495311" w:rsidP="00495311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95311" w:rsidRDefault="00495311" w:rsidP="00495311">
      <w:pPr>
        <w:numPr>
          <w:ilvl w:val="0"/>
          <w:numId w:val="1"/>
        </w:numPr>
        <w:tabs>
          <w:tab w:val="clear" w:pos="502"/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Yenişehir Belediyesi ile Konya Tuzlukçu Belediyesinin kardeş şehir olunması ile ilgili teklifin görüşülmesi.</w:t>
      </w:r>
    </w:p>
    <w:p w:rsidR="00495311" w:rsidRDefault="00495311" w:rsidP="00495311">
      <w:pPr>
        <w:tabs>
          <w:tab w:val="left" w:pos="567"/>
        </w:tabs>
        <w:ind w:left="426" w:hanging="567"/>
        <w:jc w:val="both"/>
        <w:rPr>
          <w:rFonts w:ascii="Arial" w:hAnsi="Arial" w:cs="Arial"/>
          <w:sz w:val="22"/>
          <w:szCs w:val="22"/>
        </w:rPr>
      </w:pPr>
    </w:p>
    <w:p w:rsidR="00495311" w:rsidRDefault="00495311" w:rsidP="00495311">
      <w:pPr>
        <w:numPr>
          <w:ilvl w:val="0"/>
          <w:numId w:val="1"/>
        </w:numPr>
        <w:tabs>
          <w:tab w:val="clear" w:pos="502"/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Tarım ve Kırsal Kalkınmayı Destekleme Kurumu, Mersin İl Koordinatörlüğü, Mersin Ödeme Talep İşlemleri Biriminde oluşturulacak “Satış Komisyonunda” görev almak üzere Meclis Üyeleri arasından 1 asıl üyenin seçilmesi ile ilgili teklifin görüşülmesi.</w:t>
      </w:r>
    </w:p>
    <w:p w:rsidR="00495311" w:rsidRDefault="00495311" w:rsidP="00495311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95311" w:rsidRDefault="00495311" w:rsidP="00495311">
      <w:pPr>
        <w:numPr>
          <w:ilvl w:val="0"/>
          <w:numId w:val="1"/>
        </w:numPr>
        <w:tabs>
          <w:tab w:val="clear" w:pos="502"/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Mülkiyeti Maliye Hazinesine ait Menteş Mahallesi, 2374 ada, 7 ve 8 nolu parsellere yönelik 1/1000 ölçekli Uygulama İmar Planı değişikliği onama yetkisinin Mersin Büyükşehir Belediye Meclisine yetki verilmesi ile ilgili teklifin görüşülmesi.</w:t>
      </w:r>
    </w:p>
    <w:p w:rsidR="00495311" w:rsidRDefault="00495311" w:rsidP="00495311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95311" w:rsidRDefault="00495311" w:rsidP="00495311">
      <w:pPr>
        <w:numPr>
          <w:ilvl w:val="0"/>
          <w:numId w:val="1"/>
        </w:numPr>
        <w:tabs>
          <w:tab w:val="clear" w:pos="502"/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Yenişehir ilçesi, tapuda Kocavilayet Mahallesi, 20-I-2 pafta, 11077 ada, 1 nolu parsel ili ilgili plan tadilatı teklifinin görüşülmesi.</w:t>
      </w:r>
    </w:p>
    <w:p w:rsidR="00495311" w:rsidRDefault="00495311" w:rsidP="00495311">
      <w:pPr>
        <w:pStyle w:val="ListeParagraf"/>
        <w:spacing w:before="0" w:beforeAutospacing="0" w:after="0" w:afterAutospacing="0"/>
        <w:ind w:hanging="567"/>
        <w:jc w:val="both"/>
        <w:rPr>
          <w:rFonts w:ascii="Arial" w:hAnsi="Arial" w:cs="Arial"/>
          <w:sz w:val="22"/>
          <w:szCs w:val="22"/>
        </w:rPr>
      </w:pPr>
    </w:p>
    <w:p w:rsidR="00495311" w:rsidRDefault="00495311" w:rsidP="00495311">
      <w:pPr>
        <w:numPr>
          <w:ilvl w:val="0"/>
          <w:numId w:val="1"/>
        </w:numPr>
        <w:tabs>
          <w:tab w:val="clear" w:pos="502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Kültür İşleri Müdürlüğünün Görev, Yetki ve Çalışma Yönetmeliği değişikliği ile ilgili teklife ait  Kültür Sanat ve Turizm Komisyonu ve Sosyal Yardım ve Hizmetler İhtisas Komisyonu ortak raporunun görüşülmesi.  </w:t>
      </w:r>
    </w:p>
    <w:p w:rsidR="00495311" w:rsidRDefault="00495311" w:rsidP="00495311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95311" w:rsidRDefault="00495311" w:rsidP="00495311">
      <w:pPr>
        <w:numPr>
          <w:ilvl w:val="0"/>
          <w:numId w:val="1"/>
        </w:numPr>
        <w:tabs>
          <w:tab w:val="clear" w:pos="502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Sosyal Destek Hizmetleri Müdürlüğünün Görev, Yetki ve Çalışma Yönetmeliği değişikliği ile ilgili teklife ait Plan ve Bütçe Komisyonu ve Ekonomik Hayatın Geliştirilmesi Komisyonu ortak raporunun görüşülmesi.  </w:t>
      </w:r>
    </w:p>
    <w:p w:rsidR="00495311" w:rsidRDefault="00495311" w:rsidP="00495311">
      <w:pPr>
        <w:pStyle w:val="ListeParagraf"/>
        <w:tabs>
          <w:tab w:val="left" w:pos="567"/>
        </w:tabs>
        <w:spacing w:before="0" w:beforeAutospacing="0" w:after="0" w:afterAutospacing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95311" w:rsidRDefault="00495311" w:rsidP="00495311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Belediyemiz sınırları içerisinde bulunan İnsu Mahallesinde yapılacak olan 3402 sayılı Kanunun 22-a maddesi uygulaması (kadastro güncelleme) çalışmalarında, 22-a uygulama ekipleri ile birlikte görev yapmak üzere bilirkişi seçilmesi ile ilgili teklife ait Ekoloji Komisyonu ve İmar Komisyonu ortak raporunun görüşülmesi.  </w:t>
      </w:r>
    </w:p>
    <w:p w:rsidR="00495311" w:rsidRDefault="00495311" w:rsidP="00495311">
      <w:pPr>
        <w:pStyle w:val="ListeParagraf"/>
        <w:tabs>
          <w:tab w:val="left" w:pos="567"/>
        </w:tabs>
        <w:spacing w:before="0" w:beforeAutospacing="0" w:after="0" w:afterAutospacing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95311" w:rsidRDefault="00495311" w:rsidP="00495311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Belediyemiz sınırları içerisinde bulunan İstemihan Talay Caddesinden başlayan ve 24121 Sokak arasında kalan 18. Caddenin (sağlı- sollu olmak üzere); 18. Cadde üzerinden başlayan 24143 sokağın 24108 ile kesiştiği köşeye kadar olan sokağın (sağlı-sollu olmak üzere); 18. Cadde üzerinden başlayan 24108 sokağın 24143 sokakla kesiştiği köşeye kadar olan sokağın (sağlı-sollu olmak üzere) Belediye içkili yer bölgesine dahil edilmesi ile ilgili teklife ait Ekoloji Komisyonu ve İmar Komisyonu ortak raporunun görüşülmesi. </w:t>
      </w:r>
    </w:p>
    <w:p w:rsidR="00495311" w:rsidRDefault="00495311" w:rsidP="00495311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95311" w:rsidRDefault="00495311" w:rsidP="00495311">
      <w:pPr>
        <w:numPr>
          <w:ilvl w:val="0"/>
          <w:numId w:val="1"/>
        </w:numPr>
        <w:tabs>
          <w:tab w:val="clear" w:pos="502"/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Kilikya Nehir Sosyal Dayanışma ve Kültür Derneğinin talebi ile ilgili teklife ait Plan ve Bütçe Komisyonu ve Dış İlişkiler ve Projeler Komisyonu ortak raporunun görüşülmesi. </w:t>
      </w:r>
    </w:p>
    <w:p w:rsidR="00495311" w:rsidRDefault="00495311" w:rsidP="00495311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267A3E" w:rsidRDefault="0093568F" w:rsidP="00495311">
      <w:r>
        <w:rPr>
          <w:rFonts w:ascii="Arial" w:hAnsi="Arial" w:cs="Arial"/>
          <w:sz w:val="22"/>
          <w:szCs w:val="22"/>
        </w:rPr>
        <w:t xml:space="preserve">23-     </w:t>
      </w:r>
      <w:r w:rsidR="00495311">
        <w:rPr>
          <w:rFonts w:ascii="Arial" w:hAnsi="Arial" w:cs="Arial"/>
          <w:sz w:val="22"/>
          <w:szCs w:val="22"/>
        </w:rPr>
        <w:t xml:space="preserve">Öneriler ve Temenniler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67A3E">
      <w:pgSz w:w="11906" w:h="16838"/>
      <w:pgMar w:top="1134" w:right="1134" w:bottom="851" w:left="1134" w:header="708" w:footer="708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866A8"/>
    <w:multiLevelType w:val="hybridMultilevel"/>
    <w:tmpl w:val="D6309D24"/>
    <w:lvl w:ilvl="0" w:tplc="947CD916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701DE"/>
    <w:rsid w:val="001E11CA"/>
    <w:rsid w:val="00267A3E"/>
    <w:rsid w:val="00495311"/>
    <w:rsid w:val="005676C7"/>
    <w:rsid w:val="00891232"/>
    <w:rsid w:val="0093568F"/>
    <w:rsid w:val="00CF544E"/>
    <w:rsid w:val="00D7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C7"/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customStyle="1" w:styleId="KonuBalChar">
    <w:name w:val="Konu Başlığı Char"/>
    <w:basedOn w:val="VarsaylanParagrafYazTipi"/>
    <w:link w:val="KonuBal"/>
    <w:locked/>
    <w:rsid w:val="005676C7"/>
    <w:rPr>
      <w:rFonts w:ascii="Arial" w:hAnsi="Arial" w:cs="Arial"/>
      <w:b/>
      <w:sz w:val="24"/>
    </w:rPr>
  </w:style>
  <w:style w:type="paragraph" w:styleId="GvdeMetniGirintisi">
    <w:name w:val="Body Text Indent"/>
    <w:basedOn w:val="Normal"/>
    <w:link w:val="GvdeMetniGirintisiChar"/>
    <w:unhideWhenUsed/>
    <w:rsid w:val="005676C7"/>
    <w:pPr>
      <w:ind w:firstLine="851"/>
      <w:jc w:val="both"/>
    </w:pPr>
    <w:rPr>
      <w:rFonts w:ascii="Arial" w:hAnsi="Arial"/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5676C7"/>
    <w:rPr>
      <w:rFonts w:ascii="Arial" w:hAnsi="Arial"/>
      <w:sz w:val="24"/>
    </w:rPr>
  </w:style>
  <w:style w:type="paragraph" w:styleId="KonuBal">
    <w:name w:val="Title"/>
    <w:basedOn w:val="Normal"/>
    <w:link w:val="KonuBalChar"/>
    <w:qFormat/>
    <w:rsid w:val="005676C7"/>
    <w:pPr>
      <w:spacing w:before="100" w:beforeAutospacing="1" w:after="100" w:afterAutospacing="1"/>
    </w:pPr>
    <w:rPr>
      <w:rFonts w:ascii="Arial" w:hAnsi="Arial" w:cs="Arial"/>
      <w:b/>
      <w:sz w:val="24"/>
    </w:rPr>
  </w:style>
  <w:style w:type="character" w:customStyle="1" w:styleId="KonuBalChar1">
    <w:name w:val="Konu Başlığı Char1"/>
    <w:basedOn w:val="VarsaylanParagrafYazTipi"/>
    <w:link w:val="KonuBal"/>
    <w:uiPriority w:val="10"/>
    <w:rsid w:val="005676C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34"/>
    <w:qFormat/>
    <w:rsid w:val="005676C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yazi_bos_2019-06-27_14-34__398996</Template>
  <TotalTime>0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Teclinn Ltd. Şti.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YAZIISLERI_2</dc:creator>
  <cp:lastModifiedBy>YAZIISLERI_2</cp:lastModifiedBy>
  <cp:revision>2</cp:revision>
  <dcterms:created xsi:type="dcterms:W3CDTF">2019-06-27T12:00:00Z</dcterms:created>
  <dcterms:modified xsi:type="dcterms:W3CDTF">2019-06-27T12:00:00Z</dcterms:modified>
</cp:coreProperties>
</file>