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A3873" w:rsidRDefault="006C7BDA" w:rsidP="002A387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04/02/2019 tarih ve 17 sayılı ara kararı ile Plan ve Bütçe Komisyonuna havale edilen Yenişehir Belediyesi Tenis Merkezi ve Fitness Salonu kullanım ücreti ile ilgili teklife ait  14/02/2019 tarihli  komisyon raporu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2A3873" w:rsidRDefault="002A3873">
            <w:pPr>
              <w:jc w:val="center"/>
              <w:rPr>
                <w:b/>
                <w:sz w:val="24"/>
                <w:u w:val="single"/>
              </w:rPr>
            </w:pPr>
          </w:p>
          <w:p w:rsidR="002A3873" w:rsidRPr="002A3873" w:rsidRDefault="002A3873" w:rsidP="002A3873">
            <w:pPr>
              <w:tabs>
                <w:tab w:val="center" w:pos="4819"/>
                <w:tab w:val="left" w:pos="6420"/>
              </w:tabs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873">
              <w:rPr>
                <w:rFonts w:ascii="Arial" w:hAnsi="Arial" w:cs="Arial"/>
                <w:sz w:val="24"/>
                <w:szCs w:val="24"/>
              </w:rPr>
              <w:t>Mülkiyeti Belediyemize ait olan ve yapımı tamamlanarak işletmeye açılması planlanan Limonluk Mahallesi İstemihan Talay Caddesi No:9'da bulunan, Yenişehir Belediyesi Tenis Merkezi ve Fitness Salonunun faaliyete geçmesi ve kullanım ücretlerinin belirlenmesi ile ilgili teklif Belediye Meclisinin 04/02/2019 tarih ve 17 sayılı ara kararı ile Komisyonumuza havale edilmiştir.</w:t>
            </w:r>
          </w:p>
          <w:p w:rsidR="002A3873" w:rsidRPr="002A3873" w:rsidRDefault="002A3873" w:rsidP="002A3873">
            <w:pPr>
              <w:tabs>
                <w:tab w:val="center" w:pos="4819"/>
                <w:tab w:val="left" w:pos="6420"/>
              </w:tabs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A3873" w:rsidRPr="002A3873" w:rsidRDefault="002A3873" w:rsidP="002A3873">
            <w:pPr>
              <w:tabs>
                <w:tab w:val="center" w:pos="4819"/>
                <w:tab w:val="left" w:pos="6420"/>
              </w:tabs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Komisyon raporu doğrultusunda; </w:t>
            </w:r>
            <w:r w:rsidRPr="002A3873">
              <w:rPr>
                <w:rFonts w:ascii="Arial" w:hAnsi="Arial" w:cs="Arial"/>
                <w:sz w:val="24"/>
                <w:szCs w:val="24"/>
              </w:rPr>
              <w:t xml:space="preserve"> Belediyemiz 2019 Mali yılı ücret tarifesine ek olarak Yenişehir Belediyesi Tenis Merkezi ve Fitness Salonunun kullanım ücretinin idareden geldiği şekliyle aşağıda belirtildiği gibi kabulüne </w:t>
            </w:r>
            <w:r>
              <w:rPr>
                <w:rFonts w:ascii="Arial" w:hAnsi="Arial" w:cs="Arial"/>
                <w:sz w:val="24"/>
                <w:szCs w:val="24"/>
              </w:rPr>
              <w:t>oy birliği ile karar verildi.</w:t>
            </w:r>
          </w:p>
          <w:p w:rsidR="002A3873" w:rsidRDefault="002A3873" w:rsidP="002A3873">
            <w:pPr>
              <w:rPr>
                <w:b/>
                <w:sz w:val="24"/>
                <w:szCs w:val="24"/>
              </w:rPr>
            </w:pPr>
          </w:p>
          <w:p w:rsidR="002A3873" w:rsidRDefault="002A3873" w:rsidP="002A3873">
            <w:pPr>
              <w:rPr>
                <w:rFonts w:ascii="Arial" w:hAnsi="Arial" w:cs="Arial"/>
                <w:sz w:val="24"/>
                <w:szCs w:val="24"/>
              </w:rPr>
            </w:pPr>
          </w:p>
          <w:p w:rsidR="002A3873" w:rsidRPr="00E23529" w:rsidRDefault="002A3873" w:rsidP="002A3873">
            <w:pPr>
              <w:tabs>
                <w:tab w:val="left" w:pos="3942"/>
                <w:tab w:val="left" w:pos="6072"/>
                <w:tab w:val="left" w:pos="8022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 xml:space="preserve">   </w:t>
            </w:r>
            <w:r w:rsidRPr="00E23529">
              <w:rPr>
                <w:rFonts w:ascii="Arial" w:hAnsi="Arial" w:cs="Arial"/>
                <w:sz w:val="24"/>
                <w:szCs w:val="24"/>
                <w:u w:val="single"/>
              </w:rPr>
              <w:t>G</w:t>
            </w:r>
            <w:r w:rsidRPr="00E23529">
              <w:rPr>
                <w:rFonts w:ascii="Arial" w:hAnsi="Arial" w:cs="Arial"/>
                <w:b/>
                <w:sz w:val="24"/>
                <w:szCs w:val="24"/>
                <w:u w:val="single"/>
              </w:rPr>
              <w:t>ündüz          :</w:t>
            </w:r>
            <w:r w:rsidRPr="00E23529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        </w:t>
            </w:r>
            <w:r w:rsidRPr="00E23529">
              <w:rPr>
                <w:rFonts w:ascii="Arial" w:hAnsi="Arial" w:cs="Arial"/>
                <w:b/>
                <w:sz w:val="24"/>
                <w:szCs w:val="24"/>
                <w:u w:val="single"/>
              </w:rPr>
              <w:t>Gece              :</w:t>
            </w:r>
            <w:r w:rsidRPr="00E23529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E23529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E23529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     </w:t>
            </w:r>
          </w:p>
          <w:p w:rsidR="002A3873" w:rsidRDefault="002A3873" w:rsidP="002A3873">
            <w:pPr>
              <w:rPr>
                <w:rFonts w:ascii="Arial" w:hAnsi="Arial" w:cs="Arial"/>
                <w:sz w:val="24"/>
                <w:szCs w:val="24"/>
              </w:rPr>
            </w:pPr>
            <w:r w:rsidRPr="002A3873">
              <w:rPr>
                <w:rFonts w:ascii="Arial" w:hAnsi="Arial" w:cs="Arial"/>
                <w:sz w:val="24"/>
                <w:szCs w:val="24"/>
              </w:rPr>
              <w:t>1-) Tenis Kortu</w:t>
            </w:r>
            <w:r w:rsidRPr="002A3873">
              <w:rPr>
                <w:rFonts w:ascii="Arial" w:hAnsi="Arial" w:cs="Arial"/>
                <w:sz w:val="24"/>
                <w:szCs w:val="24"/>
              </w:rPr>
              <w:tab/>
              <w:t xml:space="preserve">                               15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A3873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A3873">
              <w:rPr>
                <w:rFonts w:ascii="Arial" w:hAnsi="Arial" w:cs="Arial"/>
                <w:sz w:val="24"/>
                <w:szCs w:val="24"/>
              </w:rPr>
              <w:t>TL</w:t>
            </w:r>
            <w:r w:rsidRPr="002A3873">
              <w:rPr>
                <w:rFonts w:ascii="Arial" w:hAnsi="Arial" w:cs="Arial"/>
                <w:sz w:val="24"/>
                <w:szCs w:val="24"/>
              </w:rPr>
              <w:tab/>
              <w:t xml:space="preserve">          </w:t>
            </w:r>
            <w:r w:rsidR="00E23529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A3873">
              <w:rPr>
                <w:rFonts w:ascii="Arial" w:hAnsi="Arial" w:cs="Arial"/>
                <w:sz w:val="24"/>
                <w:szCs w:val="24"/>
              </w:rPr>
              <w:t xml:space="preserve">        20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A3873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A3873">
              <w:rPr>
                <w:rFonts w:ascii="Arial" w:hAnsi="Arial" w:cs="Arial"/>
                <w:sz w:val="24"/>
                <w:szCs w:val="24"/>
              </w:rPr>
              <w:t>TL</w:t>
            </w:r>
          </w:p>
          <w:p w:rsidR="002A3873" w:rsidRPr="002A3873" w:rsidRDefault="002A3873" w:rsidP="002A3873">
            <w:pPr>
              <w:rPr>
                <w:rFonts w:ascii="Arial" w:hAnsi="Arial" w:cs="Arial"/>
                <w:sz w:val="24"/>
                <w:szCs w:val="24"/>
              </w:rPr>
            </w:pPr>
          </w:p>
          <w:p w:rsidR="002A3873" w:rsidRDefault="002A3873" w:rsidP="002A38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873">
              <w:rPr>
                <w:rFonts w:ascii="Arial" w:hAnsi="Arial" w:cs="Arial"/>
                <w:sz w:val="24"/>
                <w:szCs w:val="24"/>
              </w:rPr>
              <w:t>2-) Fitness Spor Salonu günlük 2 saati geçmemek üzere, haftada 4 gün olup, Aylık 80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A3873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2A3873">
              <w:rPr>
                <w:rFonts w:ascii="Arial" w:hAnsi="Arial" w:cs="Arial"/>
                <w:sz w:val="24"/>
                <w:szCs w:val="24"/>
              </w:rPr>
              <w:t>TL</w:t>
            </w:r>
          </w:p>
          <w:p w:rsidR="002A3873" w:rsidRPr="002A3873" w:rsidRDefault="002A3873" w:rsidP="002A38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873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2A3873" w:rsidRDefault="002A3873" w:rsidP="002A3873">
            <w:pPr>
              <w:jc w:val="both"/>
              <w:rPr>
                <w:sz w:val="24"/>
                <w:szCs w:val="24"/>
              </w:rPr>
            </w:pPr>
            <w:r w:rsidRPr="002A3873">
              <w:rPr>
                <w:rFonts w:ascii="Arial" w:hAnsi="Arial" w:cs="Arial"/>
                <w:sz w:val="24"/>
                <w:szCs w:val="24"/>
              </w:rPr>
              <w:t>3-) Kurumumuz personeline %50 indirim uygulanmasına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2A387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ab/>
              <w:t xml:space="preserve"> </w:t>
            </w:r>
          </w:p>
          <w:p w:rsidR="002A3873" w:rsidRDefault="002A3873" w:rsidP="002A3873">
            <w:pPr>
              <w:jc w:val="center"/>
              <w:rPr>
                <w:b/>
                <w:sz w:val="24"/>
                <w:szCs w:val="24"/>
              </w:rPr>
            </w:pPr>
          </w:p>
          <w:p w:rsidR="002A3873" w:rsidRDefault="002A3873" w:rsidP="002A3873">
            <w:pPr>
              <w:tabs>
                <w:tab w:val="left" w:pos="567"/>
                <w:tab w:val="left" w:pos="3261"/>
                <w:tab w:val="right" w:pos="5670"/>
                <w:tab w:val="right" w:pos="7938"/>
                <w:tab w:val="right" w:pos="10065"/>
              </w:tabs>
              <w:rPr>
                <w:sz w:val="22"/>
                <w:szCs w:val="22"/>
              </w:rPr>
            </w:pPr>
          </w:p>
          <w:p w:rsidR="002A3873" w:rsidRDefault="002A3873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513229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13229" w:rsidRDefault="0051322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1.BAŞKAN V.</w:t>
            </w:r>
          </w:p>
          <w:p w:rsidR="00513229" w:rsidRDefault="0051322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Gülcan KIŞ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13229" w:rsidRDefault="0051322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513229" w:rsidRDefault="0051322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Fatma YÜKSEL AKIN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13229" w:rsidRDefault="0051322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513229" w:rsidRDefault="0051322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2A3873">
              <w:rPr>
                <w:rFonts w:ascii="Arial" w:hAnsi="Arial" w:cs="Arial"/>
                <w:sz w:val="18"/>
                <w:szCs w:val="18"/>
              </w:rPr>
              <w:t>03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2A3873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404F7F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C5D" w:rsidRDefault="00B90C5D">
      <w:r>
        <w:separator/>
      </w:r>
    </w:p>
  </w:endnote>
  <w:endnote w:type="continuationSeparator" w:id="1">
    <w:p w:rsidR="00B90C5D" w:rsidRDefault="00B90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C5D" w:rsidRDefault="00B90C5D">
      <w:r>
        <w:separator/>
      </w:r>
    </w:p>
  </w:footnote>
  <w:footnote w:type="continuationSeparator" w:id="1">
    <w:p w:rsidR="00B90C5D" w:rsidRDefault="00B90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6C7BDA">
          <w:pPr>
            <w:pStyle w:val="Balk2"/>
            <w:jc w:val="left"/>
          </w:pPr>
          <w:r>
            <w:t>24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2A3873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A3873" w:rsidRDefault="002A387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A3873" w:rsidRDefault="002A3873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A3873" w:rsidRDefault="006C7BDA">
          <w:pPr>
            <w:pStyle w:val="Balk2"/>
            <w:rPr>
              <w:b/>
            </w:rPr>
          </w:pPr>
          <w:r>
            <w:rPr>
              <w:b/>
            </w:rPr>
            <w:t>04/03/2019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0728D"/>
    <w:rsid w:val="000712FD"/>
    <w:rsid w:val="00196186"/>
    <w:rsid w:val="002416D3"/>
    <w:rsid w:val="002A3873"/>
    <w:rsid w:val="002D2933"/>
    <w:rsid w:val="00404F7F"/>
    <w:rsid w:val="00481B3D"/>
    <w:rsid w:val="00513229"/>
    <w:rsid w:val="00534478"/>
    <w:rsid w:val="00575CE8"/>
    <w:rsid w:val="006C7BDA"/>
    <w:rsid w:val="006E0B67"/>
    <w:rsid w:val="008254E6"/>
    <w:rsid w:val="008517C2"/>
    <w:rsid w:val="00B90C5D"/>
    <w:rsid w:val="00C63B2B"/>
    <w:rsid w:val="00DD6916"/>
    <w:rsid w:val="00DF16C8"/>
    <w:rsid w:val="00E23529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F7F"/>
  </w:style>
  <w:style w:type="paragraph" w:styleId="Balk1">
    <w:name w:val="heading 1"/>
    <w:basedOn w:val="Normal"/>
    <w:next w:val="Normal"/>
    <w:link w:val="Balk1Char"/>
    <w:qFormat/>
    <w:rsid w:val="00404F7F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04F7F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404F7F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404F7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04F7F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513229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3</cp:revision>
  <cp:lastPrinted>2019-03-07T10:50:00Z</cp:lastPrinted>
  <dcterms:created xsi:type="dcterms:W3CDTF">2019-03-11T13:09:00Z</dcterms:created>
  <dcterms:modified xsi:type="dcterms:W3CDTF">2019-03-11T13:17:00Z</dcterms:modified>
</cp:coreProperties>
</file>