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07BE1" w:rsidRDefault="000178E3" w:rsidP="00307BE1">
            <w:pPr>
              <w:ind w:firstLine="885"/>
              <w:jc w:val="both"/>
              <w:rPr>
                <w:rFonts w:ascii="Arial" w:hAnsi="Arial" w:cs="Arial"/>
                <w:sz w:val="24"/>
              </w:rPr>
            </w:pPr>
            <w:r>
              <w:rPr>
                <w:rFonts w:ascii="Arial" w:hAnsi="Arial" w:cs="Arial"/>
                <w:sz w:val="24"/>
              </w:rPr>
              <w:t>Belediye Meclisinin 05/02/2018 tarih ve 19 sayılı ara kararı ile İmar Komisyonu ile Çevre Komisyonuna ortak havale edilen Bahçe Mahallesi, 18-L-1 pafta, 11125 ada, 83 nolu parsel ile ilgili plan tadilatı teklifine ait  14/02/2018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07BE1" w:rsidRDefault="00307BE1">
            <w:pPr>
              <w:jc w:val="center"/>
              <w:rPr>
                <w:b/>
                <w:sz w:val="24"/>
                <w:u w:val="single"/>
              </w:rPr>
            </w:pPr>
          </w:p>
          <w:p w:rsidR="00307BE1" w:rsidRPr="00307BE1" w:rsidRDefault="00307BE1" w:rsidP="00307BE1">
            <w:pPr>
              <w:ind w:firstLine="885"/>
              <w:jc w:val="both"/>
              <w:rPr>
                <w:rFonts w:ascii="Arial" w:hAnsi="Arial" w:cs="Arial"/>
                <w:sz w:val="24"/>
              </w:rPr>
            </w:pPr>
            <w:r w:rsidRPr="00307BE1">
              <w:rPr>
                <w:rFonts w:ascii="Arial" w:hAnsi="Arial" w:cs="Arial"/>
                <w:sz w:val="24"/>
              </w:rPr>
              <w:t>İlimiz, Yenişehir İlçesi, tapuda Bahçe Mahallesi, 18-L-1 pafta, 11125 ada 83 nolu parsel ile ilgili UİP-1793,54 plan işlem numaralı plan değişikliği teklifi sunulmuştur.</w:t>
            </w:r>
            <w:r w:rsidR="003F410F">
              <w:rPr>
                <w:rFonts w:ascii="Arial" w:hAnsi="Arial" w:cs="Arial"/>
                <w:sz w:val="24"/>
              </w:rPr>
              <w:t xml:space="preserve">  </w:t>
            </w:r>
            <w:r w:rsidRPr="00307BE1">
              <w:rPr>
                <w:rFonts w:ascii="Arial" w:hAnsi="Arial" w:cs="Arial"/>
                <w:sz w:val="24"/>
              </w:rPr>
              <w:t xml:space="preserve">İlgili parsel 1/1000 ölçekli Uygulama İmar Planında E=1,50 (Emsal) max TAKS=0,50 (Taban Alanı Kat Sayısı) Yençok=24,50 m. Ticari Alana isabet etmektedir. </w:t>
            </w:r>
          </w:p>
          <w:p w:rsidR="00307BE1" w:rsidRPr="00307BE1" w:rsidRDefault="00307BE1" w:rsidP="00307BE1">
            <w:pPr>
              <w:ind w:firstLine="885"/>
              <w:jc w:val="both"/>
              <w:rPr>
                <w:rFonts w:ascii="Arial" w:hAnsi="Arial" w:cs="Arial"/>
                <w:sz w:val="24"/>
              </w:rPr>
            </w:pPr>
            <w:r w:rsidRPr="00307BE1">
              <w:rPr>
                <w:rFonts w:ascii="Arial" w:hAnsi="Arial" w:cs="Arial"/>
                <w:sz w:val="24"/>
              </w:rPr>
              <w:t xml:space="preserve">  </w:t>
            </w:r>
          </w:p>
          <w:p w:rsidR="00307BE1" w:rsidRPr="00307BE1" w:rsidRDefault="00307BE1" w:rsidP="00307BE1">
            <w:pPr>
              <w:ind w:firstLine="885"/>
              <w:jc w:val="both"/>
              <w:rPr>
                <w:rFonts w:ascii="Arial" w:hAnsi="Arial" w:cs="Arial"/>
                <w:sz w:val="24"/>
              </w:rPr>
            </w:pPr>
            <w:r w:rsidRPr="00307BE1">
              <w:rPr>
                <w:rFonts w:ascii="Arial" w:hAnsi="Arial" w:cs="Arial"/>
                <w:sz w:val="24"/>
              </w:rPr>
              <w:t xml:space="preserve">Plan değişikliği teklifi ile; Mersin Valiliği Çevre ve Şehircilik Müdürlüğü’nün 03.02.2017 tarih ve E.1212 ve 08.03.2017 tarih ve E.2527 sayılı yazılarına istinaden, Mekânsal Planlar Yapım Yönetmeliğinin 26. Maddesinin 5. Bendinin (b) fıkrasına göre mevcut kat adedinin arttırılması istenmesi durumunda parselin doğusunda bulunan binalar arası cephesi mesafenin sağlamadığı belirtilmiştir. </w:t>
            </w:r>
          </w:p>
          <w:p w:rsidR="00307BE1" w:rsidRPr="00307BE1" w:rsidRDefault="00307BE1" w:rsidP="00307BE1">
            <w:pPr>
              <w:ind w:firstLine="885"/>
              <w:jc w:val="both"/>
              <w:rPr>
                <w:rFonts w:ascii="Arial" w:hAnsi="Arial" w:cs="Arial"/>
                <w:sz w:val="24"/>
              </w:rPr>
            </w:pPr>
          </w:p>
          <w:p w:rsidR="00307BE1" w:rsidRPr="00307BE1" w:rsidRDefault="00307BE1" w:rsidP="00307BE1">
            <w:pPr>
              <w:ind w:firstLine="885"/>
              <w:jc w:val="both"/>
              <w:rPr>
                <w:rFonts w:ascii="Arial" w:hAnsi="Arial" w:cs="Arial"/>
                <w:sz w:val="24"/>
              </w:rPr>
            </w:pPr>
            <w:r w:rsidRPr="00307BE1">
              <w:rPr>
                <w:rFonts w:ascii="Arial" w:hAnsi="Arial" w:cs="Arial"/>
                <w:sz w:val="24"/>
              </w:rPr>
              <w:t>Bu nedenle Mersin Valiliği Çevre ve Şehircilik İl Müdürlüğü’nün yazıları doğrultusunda, 11125 ada 83 nolu parsel Ticaret Alanı olarak E=1,50 (Emsal) max TAKS=0,50 (Taban Alanı Kat Sayısı) ve tadilat öncesi kat yüksekliği olan Yençok: 5 kat (20,50 metre) olarak plan değişikliği teklifi edilmiştir.</w:t>
            </w:r>
          </w:p>
          <w:p w:rsidR="00307BE1" w:rsidRPr="00307BE1" w:rsidRDefault="00307BE1" w:rsidP="00307BE1">
            <w:pPr>
              <w:ind w:firstLine="885"/>
              <w:jc w:val="both"/>
              <w:rPr>
                <w:rFonts w:ascii="Arial" w:hAnsi="Arial" w:cs="Arial"/>
                <w:sz w:val="24"/>
              </w:rPr>
            </w:pPr>
          </w:p>
          <w:p w:rsidR="008254E6" w:rsidRDefault="00307BE1" w:rsidP="00307BE1">
            <w:pPr>
              <w:ind w:firstLine="885"/>
              <w:jc w:val="both"/>
              <w:rPr>
                <w:rFonts w:ascii="Arial" w:hAnsi="Arial" w:cs="Arial"/>
                <w:sz w:val="24"/>
              </w:rPr>
            </w:pPr>
            <w:r>
              <w:rPr>
                <w:rFonts w:ascii="Arial" w:hAnsi="Arial" w:cs="Arial"/>
                <w:sz w:val="24"/>
              </w:rPr>
              <w:t>Ortak  K</w:t>
            </w:r>
            <w:r w:rsidRPr="00307BE1">
              <w:rPr>
                <w:rFonts w:ascii="Arial" w:hAnsi="Arial" w:cs="Arial"/>
                <w:sz w:val="24"/>
              </w:rPr>
              <w:t>omisyon</w:t>
            </w:r>
            <w:r>
              <w:rPr>
                <w:rFonts w:ascii="Arial" w:hAnsi="Arial" w:cs="Arial"/>
                <w:sz w:val="24"/>
              </w:rPr>
              <w:t xml:space="preserve"> Raporu doğrultusunda; Değişiklik teklifi ile k</w:t>
            </w:r>
            <w:r w:rsidRPr="00307BE1">
              <w:rPr>
                <w:rFonts w:ascii="Arial" w:hAnsi="Arial" w:cs="Arial"/>
                <w:sz w:val="24"/>
              </w:rPr>
              <w:t xml:space="preserve">onut alanı </w:t>
            </w:r>
            <w:r>
              <w:rPr>
                <w:rFonts w:ascii="Arial" w:hAnsi="Arial" w:cs="Arial"/>
                <w:sz w:val="24"/>
              </w:rPr>
              <w:t xml:space="preserve">miktarlarında artış olmaması, </w:t>
            </w:r>
            <w:r w:rsidRPr="00307BE1">
              <w:rPr>
                <w:rFonts w:ascii="Arial" w:hAnsi="Arial" w:cs="Arial"/>
                <w:sz w:val="24"/>
              </w:rPr>
              <w:t>Çevre ve Şehircilik İl Müdürlüğünün görüşüne uygun olması sebeple</w:t>
            </w:r>
            <w:r>
              <w:rPr>
                <w:rFonts w:ascii="Arial" w:hAnsi="Arial" w:cs="Arial"/>
                <w:sz w:val="24"/>
              </w:rPr>
              <w:t xml:space="preserve">ri ile Plan Değişikliği teklifinin </w:t>
            </w:r>
            <w:r w:rsidRPr="00307BE1">
              <w:rPr>
                <w:rFonts w:ascii="Arial" w:hAnsi="Arial" w:cs="Arial"/>
                <w:sz w:val="24"/>
              </w:rPr>
              <w:t>ekli par</w:t>
            </w:r>
            <w:r>
              <w:rPr>
                <w:rFonts w:ascii="Arial" w:hAnsi="Arial" w:cs="Arial"/>
                <w:sz w:val="24"/>
              </w:rPr>
              <w:t>aflı krokide görüldüğü şekliyle kabulüne oy birliği ile karar verildi</w:t>
            </w:r>
            <w:r w:rsidRPr="00307BE1">
              <w:rPr>
                <w:rFonts w:ascii="Arial" w:hAnsi="Arial" w:cs="Arial"/>
                <w:sz w:val="24"/>
              </w:rPr>
              <w:t xml:space="preserve">. </w:t>
            </w:r>
          </w:p>
          <w:p w:rsidR="00307BE1" w:rsidRDefault="00307BE1" w:rsidP="00307BE1">
            <w:pPr>
              <w:ind w:firstLine="885"/>
              <w:jc w:val="both"/>
              <w:rPr>
                <w:rFonts w:ascii="Arial" w:hAnsi="Arial" w:cs="Arial"/>
                <w:sz w:val="24"/>
              </w:rPr>
            </w:pPr>
          </w:p>
          <w:p w:rsidR="00CC75C0" w:rsidRPr="00307BE1" w:rsidRDefault="00CC75C0" w:rsidP="00CC75C0">
            <w:pPr>
              <w:ind w:firstLine="885"/>
              <w:jc w:val="both"/>
              <w:rPr>
                <w:rFonts w:ascii="Arial" w:hAnsi="Arial" w:cs="Arial"/>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178E3" w:rsidRDefault="000178E3">
            <w:pPr>
              <w:pStyle w:val="Balk1"/>
            </w:pPr>
            <w:r>
              <w:t>MECLİS BAŞKANI</w:t>
            </w:r>
          </w:p>
          <w:p w:rsidR="008254E6" w:rsidRDefault="000178E3">
            <w:pPr>
              <w:pStyle w:val="Balk1"/>
            </w:pPr>
            <w:r>
              <w:t>İbrahim GENÇ</w:t>
            </w:r>
          </w:p>
        </w:tc>
        <w:tc>
          <w:tcPr>
            <w:tcW w:w="3402" w:type="dxa"/>
            <w:tcBorders>
              <w:top w:val="nil"/>
              <w:left w:val="nil"/>
              <w:bottom w:val="nil"/>
              <w:right w:val="nil"/>
            </w:tcBorders>
          </w:tcPr>
          <w:p w:rsidR="000178E3" w:rsidRDefault="000178E3">
            <w:pPr>
              <w:pStyle w:val="Balk1"/>
            </w:pPr>
            <w:r>
              <w:t>KATİP</w:t>
            </w:r>
          </w:p>
          <w:p w:rsidR="008254E6" w:rsidRDefault="000178E3">
            <w:pPr>
              <w:pStyle w:val="Balk1"/>
            </w:pPr>
            <w:r>
              <w:t>Yılmaz Ali YILMAZ</w:t>
            </w:r>
          </w:p>
        </w:tc>
        <w:tc>
          <w:tcPr>
            <w:tcW w:w="3402" w:type="dxa"/>
            <w:tcBorders>
              <w:top w:val="nil"/>
              <w:left w:val="nil"/>
              <w:bottom w:val="nil"/>
              <w:right w:val="nil"/>
            </w:tcBorders>
          </w:tcPr>
          <w:p w:rsidR="000178E3" w:rsidRDefault="000178E3">
            <w:pPr>
              <w:pStyle w:val="Balk1"/>
            </w:pPr>
            <w:r>
              <w:t>KATİP</w:t>
            </w:r>
          </w:p>
          <w:p w:rsidR="008254E6" w:rsidRDefault="000178E3">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F410F">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3F410F">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5AB" w:rsidRDefault="004365AB">
      <w:r>
        <w:separator/>
      </w:r>
    </w:p>
  </w:endnote>
  <w:endnote w:type="continuationSeparator" w:id="1">
    <w:p w:rsidR="004365AB" w:rsidRDefault="00436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5AB" w:rsidRDefault="004365AB">
      <w:r>
        <w:separator/>
      </w:r>
    </w:p>
  </w:footnote>
  <w:footnote w:type="continuationSeparator" w:id="1">
    <w:p w:rsidR="004365AB" w:rsidRDefault="00436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178E3">
          <w:pPr>
            <w:pStyle w:val="Balk2"/>
            <w:jc w:val="left"/>
          </w:pPr>
          <w:r>
            <w:t>29</w:t>
          </w:r>
        </w:p>
      </w:tc>
      <w:tc>
        <w:tcPr>
          <w:tcW w:w="4404" w:type="dxa"/>
          <w:tcBorders>
            <w:top w:val="nil"/>
            <w:left w:val="nil"/>
            <w:bottom w:val="nil"/>
            <w:right w:val="nil"/>
          </w:tcBorders>
        </w:tcPr>
        <w:p w:rsidR="008254E6" w:rsidRDefault="008254E6">
          <w:pPr>
            <w:pStyle w:val="Balk2"/>
            <w:rPr>
              <w:b/>
            </w:rPr>
          </w:pPr>
          <w:r>
            <w:rPr>
              <w:b/>
            </w:rPr>
            <w:t>MERSİN</w:t>
          </w:r>
        </w:p>
      </w:tc>
    </w:tr>
    <w:tr w:rsidR="00307BE1">
      <w:tblPrEx>
        <w:tblCellMar>
          <w:top w:w="0" w:type="dxa"/>
          <w:bottom w:w="0" w:type="dxa"/>
        </w:tblCellMar>
      </w:tblPrEx>
      <w:trPr>
        <w:cantSplit/>
      </w:trPr>
      <w:tc>
        <w:tcPr>
          <w:tcW w:w="942" w:type="dxa"/>
          <w:tcBorders>
            <w:top w:val="nil"/>
            <w:left w:val="nil"/>
            <w:bottom w:val="nil"/>
            <w:right w:val="nil"/>
          </w:tcBorders>
        </w:tcPr>
        <w:p w:rsidR="00307BE1" w:rsidRDefault="00307BE1">
          <w:pPr>
            <w:rPr>
              <w:b/>
              <w:sz w:val="24"/>
            </w:rPr>
          </w:pPr>
        </w:p>
      </w:tc>
      <w:tc>
        <w:tcPr>
          <w:tcW w:w="4860" w:type="dxa"/>
          <w:tcBorders>
            <w:top w:val="nil"/>
            <w:left w:val="nil"/>
            <w:bottom w:val="nil"/>
            <w:right w:val="nil"/>
          </w:tcBorders>
        </w:tcPr>
        <w:p w:rsidR="00307BE1" w:rsidRDefault="00307BE1">
          <w:pPr>
            <w:pStyle w:val="Balk2"/>
            <w:jc w:val="left"/>
          </w:pPr>
          <w:r w:rsidRPr="00307BE1">
            <w:rPr>
              <w:rFonts w:ascii="Arial" w:hAnsi="Arial" w:cs="Arial"/>
            </w:rPr>
            <w:t>UİP-1793,54</w:t>
          </w:r>
        </w:p>
      </w:tc>
      <w:tc>
        <w:tcPr>
          <w:tcW w:w="4404" w:type="dxa"/>
          <w:tcBorders>
            <w:top w:val="nil"/>
            <w:left w:val="nil"/>
            <w:bottom w:val="nil"/>
            <w:right w:val="nil"/>
          </w:tcBorders>
        </w:tcPr>
        <w:p w:rsidR="00307BE1" w:rsidRDefault="000178E3">
          <w:pPr>
            <w:pStyle w:val="Balk2"/>
            <w:rPr>
              <w:b/>
            </w:rPr>
          </w:pPr>
          <w:r>
            <w:rPr>
              <w:b/>
            </w:rPr>
            <w:t>05/03/2018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78E3"/>
    <w:rsid w:val="002416D3"/>
    <w:rsid w:val="00307BE1"/>
    <w:rsid w:val="003F410F"/>
    <w:rsid w:val="004365AB"/>
    <w:rsid w:val="00481B3D"/>
    <w:rsid w:val="00534478"/>
    <w:rsid w:val="00575CE8"/>
    <w:rsid w:val="008254E6"/>
    <w:rsid w:val="008517C2"/>
    <w:rsid w:val="008E4171"/>
    <w:rsid w:val="00C63B2B"/>
    <w:rsid w:val="00CC75C0"/>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yazi_meclis_187_2018-03-06_9-17_397116.doc</Template>
  <TotalTime>0</TotalTime>
  <Pages>1</Pages>
  <Words>335</Words>
  <Characters>1914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2018-03-07T08:45:00Z</cp:lastPrinted>
  <dcterms:created xsi:type="dcterms:W3CDTF">2018-03-14T11:05:00Z</dcterms:created>
  <dcterms:modified xsi:type="dcterms:W3CDTF">2018-03-14T11:05:00Z</dcterms:modified>
</cp:coreProperties>
</file>