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46572" w:rsidRDefault="00A570D5" w:rsidP="00546572">
            <w:pPr>
              <w:ind w:firstLine="885"/>
              <w:jc w:val="both"/>
              <w:rPr>
                <w:rFonts w:ascii="Arial" w:hAnsi="Arial" w:cs="Arial"/>
                <w:sz w:val="24"/>
              </w:rPr>
            </w:pPr>
            <w:r>
              <w:rPr>
                <w:rFonts w:ascii="Arial" w:hAnsi="Arial" w:cs="Arial"/>
                <w:sz w:val="24"/>
              </w:rPr>
              <w:t>İmar ve Şehircilik Müdürlüğünün 28/02/2017 tarih ve 71254691-310.14.01.02-E.1704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46572" w:rsidRDefault="00546572">
            <w:pPr>
              <w:jc w:val="center"/>
              <w:rPr>
                <w:b/>
                <w:sz w:val="24"/>
                <w:u w:val="single"/>
              </w:rPr>
            </w:pPr>
          </w:p>
          <w:p w:rsidR="00546572" w:rsidRPr="00546572" w:rsidRDefault="00546572" w:rsidP="00546572">
            <w:pPr>
              <w:ind w:firstLine="885"/>
              <w:jc w:val="both"/>
              <w:rPr>
                <w:rFonts w:ascii="Arial" w:hAnsi="Arial" w:cs="Arial"/>
                <w:sz w:val="24"/>
              </w:rPr>
            </w:pPr>
            <w:r w:rsidRPr="00546572">
              <w:rPr>
                <w:rFonts w:ascii="Arial" w:hAnsi="Arial" w:cs="Arial"/>
                <w:sz w:val="24"/>
              </w:rPr>
              <w:t>Yenişehir Belediye Meclisinin 01.07.2016 tarih ve 93 sayılı, Mersin Büyükşehir Belediye Meclisinin 14.11.2016 tarih ve 1048 sayılı kararları ile; Barbaros Mahallesi sınırları içinde 1/1000 ölçekli Uygulama İmar Planında belirtilen, batıda Nevit Kodallı Caddesi, doğuda Barbaros Bulvarı, kuzeyde H. Okan Merzeci Bulvarı, güneyde GMK Bulvarı arasında kalan yaklaşık 25 hektarlık alan, 5393 sayılı Belediye Kanunu’nun 73. Maddesine göre Kentsel Dönüşüm ve Gelişim Proje Alanı olarak belirlenmiştir.</w:t>
            </w:r>
          </w:p>
          <w:p w:rsidR="00546572" w:rsidRPr="00546572" w:rsidRDefault="00546572" w:rsidP="00546572">
            <w:pPr>
              <w:ind w:firstLine="885"/>
              <w:jc w:val="both"/>
              <w:rPr>
                <w:rFonts w:ascii="Arial" w:hAnsi="Arial" w:cs="Arial"/>
                <w:sz w:val="24"/>
              </w:rPr>
            </w:pPr>
          </w:p>
          <w:p w:rsidR="00546572" w:rsidRDefault="00546572" w:rsidP="00546572">
            <w:pPr>
              <w:ind w:firstLine="885"/>
              <w:jc w:val="both"/>
              <w:rPr>
                <w:rFonts w:ascii="Arial" w:hAnsi="Arial" w:cs="Arial"/>
                <w:sz w:val="24"/>
              </w:rPr>
            </w:pPr>
            <w:r w:rsidRPr="00546572">
              <w:rPr>
                <w:rFonts w:ascii="Arial" w:hAnsi="Arial" w:cs="Arial"/>
                <w:sz w:val="24"/>
              </w:rPr>
              <w:t>Ancak yapılan incelemeler neticesinde alandaki mevcut ruhsatlı bina oranının ve mevcut imar planına göre inşaat ruhsat taleplerinin fazla olması nedenleriyle Barbaros Mahallesi’nin Kentsel Dönüşüm alanı ilan edilmesi için verilen yetki devrinin iptali ve kentsel dönüşüm alanının iptal edilmesi</w:t>
            </w:r>
            <w:r>
              <w:rPr>
                <w:rFonts w:ascii="Arial" w:hAnsi="Arial" w:cs="Arial"/>
                <w:sz w:val="24"/>
              </w:rPr>
              <w:t xml:space="preserve"> ile ilgili teklifin İmar Komisyonu ile Çevre Komisyonuna ortak havale edilmesinin kabulüne oy birliği ile karar verildi.</w:t>
            </w:r>
          </w:p>
          <w:p w:rsidR="00546572" w:rsidRDefault="00546572" w:rsidP="00546572">
            <w:pPr>
              <w:ind w:firstLine="885"/>
              <w:jc w:val="both"/>
              <w:rPr>
                <w:rFonts w:ascii="Arial" w:hAnsi="Arial" w:cs="Arial"/>
                <w:sz w:val="24"/>
              </w:rPr>
            </w:pPr>
          </w:p>
          <w:p w:rsidR="00546572" w:rsidRDefault="00546572" w:rsidP="00546572">
            <w:pPr>
              <w:ind w:firstLine="885"/>
              <w:jc w:val="both"/>
              <w:rPr>
                <w:rFonts w:ascii="Arial" w:hAnsi="Arial" w:cs="Arial"/>
                <w:sz w:val="24"/>
              </w:rPr>
            </w:pPr>
          </w:p>
          <w:p w:rsidR="008254E6" w:rsidRDefault="008254E6" w:rsidP="0054657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570D5" w:rsidRDefault="00A570D5">
            <w:pPr>
              <w:pStyle w:val="Balk1"/>
            </w:pPr>
            <w:r>
              <w:t>MECLİS BAŞKANI</w:t>
            </w:r>
          </w:p>
          <w:p w:rsidR="008254E6" w:rsidRDefault="00A570D5">
            <w:pPr>
              <w:pStyle w:val="Balk1"/>
            </w:pPr>
            <w:r>
              <w:t>İbrahim GENÇ</w:t>
            </w:r>
          </w:p>
        </w:tc>
        <w:tc>
          <w:tcPr>
            <w:tcW w:w="3402" w:type="dxa"/>
            <w:tcBorders>
              <w:top w:val="nil"/>
              <w:left w:val="nil"/>
              <w:bottom w:val="nil"/>
              <w:right w:val="nil"/>
            </w:tcBorders>
          </w:tcPr>
          <w:p w:rsidR="00A570D5" w:rsidRDefault="00A570D5">
            <w:pPr>
              <w:pStyle w:val="Balk1"/>
            </w:pPr>
            <w:r>
              <w:t>KATİP</w:t>
            </w:r>
          </w:p>
          <w:p w:rsidR="008254E6" w:rsidRDefault="00A570D5">
            <w:pPr>
              <w:pStyle w:val="Balk1"/>
            </w:pPr>
            <w:r>
              <w:t>Yılmaz Ali YILMAZ</w:t>
            </w:r>
          </w:p>
        </w:tc>
        <w:tc>
          <w:tcPr>
            <w:tcW w:w="3402" w:type="dxa"/>
            <w:tcBorders>
              <w:top w:val="nil"/>
              <w:left w:val="nil"/>
              <w:bottom w:val="nil"/>
              <w:right w:val="nil"/>
            </w:tcBorders>
          </w:tcPr>
          <w:p w:rsidR="00A570D5" w:rsidRDefault="00A570D5">
            <w:pPr>
              <w:pStyle w:val="Balk1"/>
            </w:pPr>
            <w:r>
              <w:t>KATİP</w:t>
            </w:r>
          </w:p>
          <w:p w:rsidR="008254E6" w:rsidRDefault="00A570D5">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93053">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5B8" w:rsidRDefault="00A175B8">
      <w:r>
        <w:separator/>
      </w:r>
    </w:p>
  </w:endnote>
  <w:endnote w:type="continuationSeparator" w:id="0">
    <w:p w:rsidR="00A175B8" w:rsidRDefault="00A1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5B8" w:rsidRDefault="00A175B8">
      <w:r>
        <w:separator/>
      </w:r>
    </w:p>
  </w:footnote>
  <w:footnote w:type="continuationSeparator" w:id="0">
    <w:p w:rsidR="00A175B8" w:rsidRDefault="00A17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570D5">
          <w:pPr>
            <w:pStyle w:val="Balk2"/>
            <w:jc w:val="left"/>
          </w:pPr>
          <w:r>
            <w:t>31</w:t>
          </w:r>
        </w:p>
      </w:tc>
      <w:tc>
        <w:tcPr>
          <w:tcW w:w="4404" w:type="dxa"/>
          <w:tcBorders>
            <w:top w:val="nil"/>
            <w:left w:val="nil"/>
            <w:bottom w:val="nil"/>
            <w:right w:val="nil"/>
          </w:tcBorders>
        </w:tcPr>
        <w:p w:rsidR="008254E6" w:rsidRDefault="008254E6">
          <w:pPr>
            <w:pStyle w:val="Balk2"/>
            <w:rPr>
              <w:b/>
            </w:rPr>
          </w:pPr>
          <w:r>
            <w:rPr>
              <w:b/>
            </w:rPr>
            <w:t>MERSİN</w:t>
          </w:r>
        </w:p>
      </w:tc>
    </w:tr>
    <w:tr w:rsidR="00546572">
      <w:tblPrEx>
        <w:tblCellMar>
          <w:top w:w="0" w:type="dxa"/>
          <w:bottom w:w="0" w:type="dxa"/>
        </w:tblCellMar>
      </w:tblPrEx>
      <w:trPr>
        <w:cantSplit/>
      </w:trPr>
      <w:tc>
        <w:tcPr>
          <w:tcW w:w="942" w:type="dxa"/>
          <w:tcBorders>
            <w:top w:val="nil"/>
            <w:left w:val="nil"/>
            <w:bottom w:val="nil"/>
            <w:right w:val="nil"/>
          </w:tcBorders>
        </w:tcPr>
        <w:p w:rsidR="00546572" w:rsidRDefault="00546572">
          <w:pPr>
            <w:rPr>
              <w:b/>
              <w:sz w:val="24"/>
            </w:rPr>
          </w:pPr>
        </w:p>
      </w:tc>
      <w:tc>
        <w:tcPr>
          <w:tcW w:w="4860" w:type="dxa"/>
          <w:tcBorders>
            <w:top w:val="nil"/>
            <w:left w:val="nil"/>
            <w:bottom w:val="nil"/>
            <w:right w:val="nil"/>
          </w:tcBorders>
        </w:tcPr>
        <w:p w:rsidR="00546572" w:rsidRDefault="00546572">
          <w:pPr>
            <w:pStyle w:val="Balk2"/>
            <w:jc w:val="left"/>
          </w:pPr>
        </w:p>
      </w:tc>
      <w:tc>
        <w:tcPr>
          <w:tcW w:w="4404" w:type="dxa"/>
          <w:tcBorders>
            <w:top w:val="nil"/>
            <w:left w:val="nil"/>
            <w:bottom w:val="nil"/>
            <w:right w:val="nil"/>
          </w:tcBorders>
        </w:tcPr>
        <w:p w:rsidR="00546572" w:rsidRDefault="00A570D5">
          <w:pPr>
            <w:pStyle w:val="Balk2"/>
            <w:rPr>
              <w:b/>
            </w:rPr>
          </w:pPr>
          <w:r>
            <w:rPr>
              <w:b/>
            </w:rPr>
            <w:t>06/03/2017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D7AE0"/>
    <w:rsid w:val="002416D3"/>
    <w:rsid w:val="003E1FB3"/>
    <w:rsid w:val="00481B3D"/>
    <w:rsid w:val="00534478"/>
    <w:rsid w:val="00546572"/>
    <w:rsid w:val="00575CE8"/>
    <w:rsid w:val="008254E6"/>
    <w:rsid w:val="008517C2"/>
    <w:rsid w:val="00895C67"/>
    <w:rsid w:val="008B6006"/>
    <w:rsid w:val="00972D99"/>
    <w:rsid w:val="00A175B8"/>
    <w:rsid w:val="00A570D5"/>
    <w:rsid w:val="00A80168"/>
    <w:rsid w:val="00C63B2B"/>
    <w:rsid w:val="00C731DA"/>
    <w:rsid w:val="00D93053"/>
    <w:rsid w:val="00DF16C8"/>
    <w:rsid w:val="00F50FE1"/>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2BFE45-32A1-40FC-B12B-7005C834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31</Template>
  <TotalTime>0</TotalTime>
  <Pages>1</Pages>
  <Words>190</Words>
  <Characters>1087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2</cp:revision>
  <cp:lastPrinted>2017-03-13T07:01:00Z</cp:lastPrinted>
  <dcterms:created xsi:type="dcterms:W3CDTF">2017-05-15T11:05:00Z</dcterms:created>
  <dcterms:modified xsi:type="dcterms:W3CDTF">2017-05-15T11:05:00Z</dcterms:modified>
</cp:coreProperties>
</file>