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95515" w:rsidRDefault="00517D6A" w:rsidP="00F95515">
            <w:pPr>
              <w:ind w:firstLine="885"/>
              <w:jc w:val="both"/>
              <w:rPr>
                <w:rFonts w:ascii="Arial" w:hAnsi="Arial" w:cs="Arial"/>
                <w:sz w:val="24"/>
              </w:rPr>
            </w:pPr>
            <w:r>
              <w:rPr>
                <w:rFonts w:ascii="Arial" w:hAnsi="Arial" w:cs="Arial"/>
                <w:sz w:val="24"/>
              </w:rPr>
              <w:t>Belediye Başkanının önerisi doğrultusunda oy birliği ile gündeme alınan Plan Tadilatı ile ilgili İmar ve Şehircilik Müdürlüğünün 01/06/2018 tarih ve 71254691-310.01.04.01-E. 13422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F95515" w:rsidRPr="00F95515" w:rsidRDefault="00F95515" w:rsidP="00F95515">
            <w:pPr>
              <w:ind w:firstLine="885"/>
              <w:jc w:val="both"/>
              <w:rPr>
                <w:rFonts w:ascii="Arial" w:hAnsi="Arial" w:cs="Arial"/>
                <w:sz w:val="24"/>
              </w:rPr>
            </w:pPr>
            <w:r w:rsidRPr="00F95515">
              <w:rPr>
                <w:rFonts w:ascii="Arial" w:hAnsi="Arial" w:cs="Arial"/>
                <w:sz w:val="24"/>
              </w:rPr>
              <w:t>5393 Sayılı Belediye Kanununun İkinci Bölümü, Sınırların kesinleşmesi başlıklı Madde-6’da “Belediye sınırları, belediye meclisinin kararı ve kaymakamın görüşü üzerine valinin onayı ile kesinleşir. Kesinleşen sınırlar, valilikçe yerinde uygulanmak suretiyle taraflara gösterilir ve durum bir tutanakla belirlenir. Kesinleşen sınır kararları ile dayanağı olan belgelerin birer örneği; belediyesine, mahallî tapu dairesine, il özel idaresine ve o yerin mülkî idare amirine gönderilir. Kesinleşen sınırlar zorunlu nedenler olmadıkça beş yıl süre ile değiştirilemez.” hükmü yer almakla birlikte aynı Kanununun Sınır Uyuşmazlıklarının Çözümü başlıklı Madde-7’de belirtilen “Bir il dâhilindeki beldeler veya köyler arasında sınır uyuşmazlığı çıkması hâlinde ilgili belediye meclisi ve köy ihtiyar meclisi ile kaymakamın görüşleri otuz gün süre verilerek istenir. Vali, bu görüşleri değerlendirerek sınır uyuşmazlığını karara bağlar. Büyükşehir belediyesi sınırları içinde kalan ilçe ve ilk kademe belediyelerinin sınır değişikliklerinde büyükşehir belediye meclisinin de görüşü alınır. İl ve ilçe sınırlarının değiştirilmesini gerektirecek sınır uyuşmazlıklarında 5442 sayılı İl İdaresi Kanunu hükümleri uygulanır.” denilmektedir.</w:t>
            </w:r>
          </w:p>
          <w:p w:rsidR="00F95515" w:rsidRPr="00F95515" w:rsidRDefault="00F95515" w:rsidP="00F95515">
            <w:pPr>
              <w:ind w:firstLine="885"/>
              <w:jc w:val="both"/>
              <w:rPr>
                <w:rFonts w:ascii="Arial" w:hAnsi="Arial" w:cs="Arial"/>
                <w:sz w:val="24"/>
              </w:rPr>
            </w:pPr>
          </w:p>
          <w:p w:rsidR="00F95515" w:rsidRDefault="00F95515" w:rsidP="00F95515">
            <w:pPr>
              <w:ind w:firstLine="885"/>
              <w:jc w:val="both"/>
              <w:rPr>
                <w:rFonts w:ascii="Arial" w:hAnsi="Arial" w:cs="Arial"/>
                <w:sz w:val="24"/>
              </w:rPr>
            </w:pPr>
            <w:r w:rsidRPr="00F95515">
              <w:rPr>
                <w:rFonts w:ascii="Arial" w:hAnsi="Arial" w:cs="Arial"/>
                <w:sz w:val="24"/>
              </w:rPr>
              <w:t xml:space="preserve">Belediyemiz İdari Sınırları içerisinde bulunan bazı </w:t>
            </w:r>
            <w:proofErr w:type="spellStart"/>
            <w:r w:rsidRPr="00F95515">
              <w:rPr>
                <w:rFonts w:ascii="Arial" w:hAnsi="Arial" w:cs="Arial"/>
                <w:sz w:val="24"/>
              </w:rPr>
              <w:t>kadastral</w:t>
            </w:r>
            <w:proofErr w:type="spellEnd"/>
            <w:r w:rsidRPr="00F95515">
              <w:rPr>
                <w:rFonts w:ascii="Arial" w:hAnsi="Arial" w:cs="Arial"/>
                <w:sz w:val="24"/>
              </w:rPr>
              <w:t xml:space="preserve"> mülkiyetlerin ve numarataj adreslerinin, Mezitli Belediyesi İdari Sınırları içerisinde kalması ve aynı şekilde Mezitli Belediyesi İdari sınırları içerisinde bulunan bazı </w:t>
            </w:r>
            <w:proofErr w:type="spellStart"/>
            <w:r w:rsidRPr="00F95515">
              <w:rPr>
                <w:rFonts w:ascii="Arial" w:hAnsi="Arial" w:cs="Arial"/>
                <w:sz w:val="24"/>
              </w:rPr>
              <w:t>kadastral</w:t>
            </w:r>
            <w:proofErr w:type="spellEnd"/>
            <w:r w:rsidRPr="00F95515">
              <w:rPr>
                <w:rFonts w:ascii="Arial" w:hAnsi="Arial" w:cs="Arial"/>
                <w:sz w:val="24"/>
              </w:rPr>
              <w:t xml:space="preserve"> mülkiyet ve numarataj adreslerinin de Yenişehir Belediyemiz sınırları içerisinde yer almasından kaynaklanan sınır uyuşmazlıklardan dolayı sınır uyuşmazlıklarının giderilmesi ile </w:t>
            </w:r>
            <w:r>
              <w:rPr>
                <w:rFonts w:ascii="Arial" w:hAnsi="Arial" w:cs="Arial"/>
                <w:sz w:val="24"/>
              </w:rPr>
              <w:t>ilgili teklife ait Tüm İhtisas Komisyonlarına ortak havale edilmesinin kabulüne oy birliği ile karar verildi.</w:t>
            </w:r>
          </w:p>
          <w:p w:rsidR="009B5797" w:rsidRDefault="009B5797" w:rsidP="00F95515">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517D6A" w:rsidRDefault="00517D6A">
            <w:pPr>
              <w:pStyle w:val="Balk1"/>
            </w:pPr>
            <w:r>
              <w:t>MECLİS BAŞKANI</w:t>
            </w:r>
          </w:p>
          <w:p w:rsidR="00517D6A" w:rsidRDefault="00517D6A" w:rsidP="00517D6A">
            <w:pPr>
              <w:pStyle w:val="Balk1"/>
            </w:pPr>
            <w:r>
              <w:t>İbrahim GENÇ</w:t>
            </w:r>
          </w:p>
          <w:p w:rsidR="008254E6" w:rsidRDefault="008254E6">
            <w:pPr>
              <w:pStyle w:val="Balk1"/>
            </w:pPr>
          </w:p>
        </w:tc>
        <w:tc>
          <w:tcPr>
            <w:tcW w:w="3402" w:type="dxa"/>
            <w:tcBorders>
              <w:top w:val="nil"/>
              <w:left w:val="nil"/>
              <w:bottom w:val="nil"/>
              <w:right w:val="nil"/>
            </w:tcBorders>
          </w:tcPr>
          <w:p w:rsidR="00517D6A" w:rsidRDefault="00517D6A" w:rsidP="00517D6A">
            <w:pPr>
              <w:pStyle w:val="Balk1"/>
            </w:pPr>
            <w:r>
              <w:t>KATİP</w:t>
            </w:r>
          </w:p>
          <w:p w:rsidR="008254E6" w:rsidRDefault="00517D6A" w:rsidP="00517D6A">
            <w:pPr>
              <w:pStyle w:val="Balk1"/>
            </w:pPr>
            <w:r>
              <w:t>Sevgi UĞURLU</w:t>
            </w:r>
          </w:p>
        </w:tc>
        <w:tc>
          <w:tcPr>
            <w:tcW w:w="3402" w:type="dxa"/>
            <w:tcBorders>
              <w:top w:val="nil"/>
              <w:left w:val="nil"/>
              <w:bottom w:val="nil"/>
              <w:right w:val="nil"/>
            </w:tcBorders>
          </w:tcPr>
          <w:p w:rsidR="00517D6A" w:rsidRDefault="00517D6A">
            <w:pPr>
              <w:pStyle w:val="Balk1"/>
            </w:pPr>
            <w:r>
              <w:t>KATİP</w:t>
            </w:r>
          </w:p>
          <w:p w:rsidR="008254E6" w:rsidRDefault="00517D6A">
            <w:pPr>
              <w:pStyle w:val="Balk1"/>
            </w:pPr>
            <w:r>
              <w:t>Fatma YÜKSEL AKIN</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7FD" w:rsidRDefault="00FB57FD">
      <w:r>
        <w:separator/>
      </w:r>
    </w:p>
  </w:endnote>
  <w:endnote w:type="continuationSeparator" w:id="1">
    <w:p w:rsidR="00FB57FD" w:rsidRDefault="00FB5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7FD" w:rsidRDefault="00FB57FD">
      <w:r>
        <w:separator/>
      </w:r>
    </w:p>
  </w:footnote>
  <w:footnote w:type="continuationSeparator" w:id="1">
    <w:p w:rsidR="00FB57FD" w:rsidRDefault="00FB5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17D6A">
          <w:pPr>
            <w:pStyle w:val="Balk2"/>
            <w:jc w:val="left"/>
          </w:pPr>
          <w:r>
            <w:t>54</w:t>
          </w:r>
        </w:p>
      </w:tc>
      <w:tc>
        <w:tcPr>
          <w:tcW w:w="4404" w:type="dxa"/>
          <w:tcBorders>
            <w:top w:val="nil"/>
            <w:left w:val="nil"/>
            <w:bottom w:val="nil"/>
            <w:right w:val="nil"/>
          </w:tcBorders>
        </w:tcPr>
        <w:p w:rsidR="008254E6" w:rsidRDefault="008254E6">
          <w:pPr>
            <w:pStyle w:val="Balk2"/>
            <w:rPr>
              <w:b/>
            </w:rPr>
          </w:pPr>
          <w:r>
            <w:rPr>
              <w:b/>
            </w:rPr>
            <w:t>MERSİN</w:t>
          </w:r>
        </w:p>
      </w:tc>
    </w:tr>
    <w:tr w:rsidR="00F95515">
      <w:tblPrEx>
        <w:tblCellMar>
          <w:top w:w="0" w:type="dxa"/>
          <w:bottom w:w="0" w:type="dxa"/>
        </w:tblCellMar>
      </w:tblPrEx>
      <w:trPr>
        <w:cantSplit/>
      </w:trPr>
      <w:tc>
        <w:tcPr>
          <w:tcW w:w="942" w:type="dxa"/>
          <w:tcBorders>
            <w:top w:val="nil"/>
            <w:left w:val="nil"/>
            <w:bottom w:val="nil"/>
            <w:right w:val="nil"/>
          </w:tcBorders>
        </w:tcPr>
        <w:p w:rsidR="00F95515" w:rsidRDefault="00F95515">
          <w:pPr>
            <w:rPr>
              <w:b/>
              <w:sz w:val="24"/>
            </w:rPr>
          </w:pPr>
        </w:p>
      </w:tc>
      <w:tc>
        <w:tcPr>
          <w:tcW w:w="4860" w:type="dxa"/>
          <w:tcBorders>
            <w:top w:val="nil"/>
            <w:left w:val="nil"/>
            <w:bottom w:val="nil"/>
            <w:right w:val="nil"/>
          </w:tcBorders>
        </w:tcPr>
        <w:p w:rsidR="00F95515" w:rsidRDefault="00F95515">
          <w:pPr>
            <w:pStyle w:val="Balk2"/>
            <w:jc w:val="left"/>
          </w:pPr>
        </w:p>
      </w:tc>
      <w:tc>
        <w:tcPr>
          <w:tcW w:w="4404" w:type="dxa"/>
          <w:tcBorders>
            <w:top w:val="nil"/>
            <w:left w:val="nil"/>
            <w:bottom w:val="nil"/>
            <w:right w:val="nil"/>
          </w:tcBorders>
        </w:tcPr>
        <w:p w:rsidR="00F95515" w:rsidRDefault="00517D6A">
          <w:pPr>
            <w:pStyle w:val="Balk2"/>
            <w:rPr>
              <w:b/>
            </w:rPr>
          </w:pPr>
          <w:r>
            <w:rPr>
              <w:b/>
            </w:rPr>
            <w:t>04/06/2018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517D6A"/>
    <w:rsid w:val="00534478"/>
    <w:rsid w:val="00575CE8"/>
    <w:rsid w:val="008254E6"/>
    <w:rsid w:val="008517C2"/>
    <w:rsid w:val="00857C21"/>
    <w:rsid w:val="009B5797"/>
    <w:rsid w:val="00C63B2B"/>
    <w:rsid w:val="00D76A7B"/>
    <w:rsid w:val="00DF16C8"/>
    <w:rsid w:val="00F532D1"/>
    <w:rsid w:val="00F71533"/>
    <w:rsid w:val="00F95515"/>
    <w:rsid w:val="00FB3141"/>
    <w:rsid w:val="00FB57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17D6A"/>
    <w:rPr>
      <w:b/>
      <w:sz w:val="24"/>
    </w:rPr>
  </w:style>
</w:styles>
</file>

<file path=word/webSettings.xml><?xml version="1.0" encoding="utf-8"?>
<w:webSettings xmlns:r="http://schemas.openxmlformats.org/officeDocument/2006/relationships" xmlns:w="http://schemas.openxmlformats.org/wordprocessingml/2006/main">
  <w:divs>
    <w:div w:id="138976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yazi_meclis_191_2018-06-05_15-54_397638.doc</Template>
  <TotalTime>1</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2018-06-07T07:50:00Z</cp:lastPrinted>
  <dcterms:created xsi:type="dcterms:W3CDTF">2018-06-11T08:17:00Z</dcterms:created>
  <dcterms:modified xsi:type="dcterms:W3CDTF">2018-06-11T08:17:00Z</dcterms:modified>
</cp:coreProperties>
</file>