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E72CC" w:rsidRDefault="000A412F" w:rsidP="007E72CC">
            <w:pPr>
              <w:ind w:firstLine="885"/>
              <w:jc w:val="both"/>
              <w:rPr>
                <w:rFonts w:ascii="Arial" w:hAnsi="Arial" w:cs="Arial"/>
                <w:sz w:val="24"/>
              </w:rPr>
            </w:pPr>
            <w:r>
              <w:rPr>
                <w:rFonts w:ascii="Arial" w:hAnsi="Arial" w:cs="Arial"/>
                <w:sz w:val="24"/>
              </w:rPr>
              <w:t>Belediye Meclisinin 04/12/2017 tarih ve 142 sayılı ara kararı ile İmar Komisyonu ile Çevre Komisyonuna ortak havale edilen Menteş Mahallesi, 20-I-2 pafta, 4280 ada, 1 nolu parsel, 11121 ada, 1 nolu parsel ile ilgili İmar Planı değişikliği teklifine ait  19/12/2017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E72CC" w:rsidRDefault="007E72CC">
            <w:pPr>
              <w:jc w:val="center"/>
              <w:rPr>
                <w:b/>
                <w:sz w:val="24"/>
                <w:u w:val="single"/>
              </w:rPr>
            </w:pPr>
          </w:p>
          <w:p w:rsidR="00334B52" w:rsidRDefault="007E72CC" w:rsidP="007E72CC">
            <w:pPr>
              <w:ind w:firstLine="851"/>
              <w:jc w:val="both"/>
              <w:rPr>
                <w:rFonts w:ascii="Arial" w:hAnsi="Arial" w:cs="Arial"/>
                <w:sz w:val="24"/>
                <w:szCs w:val="24"/>
              </w:rPr>
            </w:pPr>
            <w:r>
              <w:rPr>
                <w:rFonts w:ascii="Arial" w:hAnsi="Arial" w:cs="Arial"/>
                <w:sz w:val="24"/>
                <w:szCs w:val="24"/>
              </w:rPr>
              <w:t>İlimiz, Yenişehir İlçesi, tapuda Menteş Mahallesi 20 I-2 pafta, 4280 ada 1 nolu parsel ve 11121 ada 1 nolu parsel ile ilgili Mersin Valiliği İl  Milli Eğitim Müdürlüğünün 14.11.2017 tarih ve E. 19231708 sayılı yazılarına istinaden idaremiz tarafından (UİP-1793-52) plan işlem numaralı plan değişikliği teklifi hazırlanmıştır. Söz konusu parseller 1/1000 ölçekli Uygulama İmar Planında “Ortaokul Alanı” olarak işaretlidir.</w:t>
            </w:r>
          </w:p>
          <w:p w:rsidR="00334B52" w:rsidRDefault="00334B52" w:rsidP="007E72CC">
            <w:pPr>
              <w:ind w:firstLine="851"/>
              <w:jc w:val="both"/>
              <w:rPr>
                <w:rFonts w:ascii="Arial" w:hAnsi="Arial" w:cs="Arial"/>
                <w:sz w:val="24"/>
                <w:szCs w:val="24"/>
              </w:rPr>
            </w:pPr>
          </w:p>
          <w:p w:rsidR="007E72CC" w:rsidRDefault="00334B52" w:rsidP="007E72CC">
            <w:pPr>
              <w:ind w:firstLine="851"/>
              <w:jc w:val="both"/>
              <w:rPr>
                <w:rFonts w:ascii="Arial" w:hAnsi="Arial" w:cs="Arial"/>
                <w:sz w:val="24"/>
                <w:szCs w:val="24"/>
              </w:rPr>
            </w:pPr>
            <w:r>
              <w:rPr>
                <w:rFonts w:ascii="Arial" w:hAnsi="Arial" w:cs="Arial"/>
                <w:sz w:val="24"/>
                <w:szCs w:val="24"/>
              </w:rPr>
              <w:t xml:space="preserve"> </w:t>
            </w:r>
            <w:r w:rsidR="007E72CC">
              <w:rPr>
                <w:rFonts w:ascii="Arial" w:hAnsi="Arial" w:cs="Arial"/>
                <w:sz w:val="24"/>
                <w:szCs w:val="24"/>
              </w:rPr>
              <w:t xml:space="preserve">İl Milli Eğitim Müdürlüğünün yazılarında söz konusu alanda okul binası  tip projesi yapılabilmesi için alanın batı cephesindeki çekme mesafesinin 50 m’den 5 m’ye düşürülerek plana işaretlenmesi talep edilmiştir. </w:t>
            </w:r>
          </w:p>
          <w:p w:rsidR="007E72CC" w:rsidRDefault="007E72CC" w:rsidP="007E72CC">
            <w:pPr>
              <w:ind w:firstLine="851"/>
              <w:jc w:val="both"/>
              <w:rPr>
                <w:rFonts w:ascii="Arial" w:hAnsi="Arial" w:cs="Arial"/>
                <w:sz w:val="24"/>
                <w:szCs w:val="24"/>
              </w:rPr>
            </w:pPr>
          </w:p>
          <w:p w:rsidR="007E72CC" w:rsidRDefault="007E72CC" w:rsidP="007E72CC">
            <w:pPr>
              <w:ind w:firstLine="851"/>
              <w:jc w:val="both"/>
              <w:rPr>
                <w:rFonts w:ascii="Arial" w:hAnsi="Arial" w:cs="Arial"/>
                <w:sz w:val="24"/>
                <w:szCs w:val="24"/>
              </w:rPr>
            </w:pPr>
            <w:r>
              <w:rPr>
                <w:rFonts w:ascii="Arial" w:hAnsi="Arial" w:cs="Arial"/>
                <w:sz w:val="24"/>
                <w:szCs w:val="24"/>
              </w:rPr>
              <w:t>Değişiklik teklifi ile; söz konusu okul alanındaki  minumum çekme mesafesi 10 m. korunarak  1/1000 ölçekli Uygulama İmar planına okul alanın batı cephesindeki çekme mesafesinin  50 metreden 10 metreye düşürülmesi teklif edilmiştir.</w:t>
            </w:r>
          </w:p>
          <w:p w:rsidR="007E72CC" w:rsidRDefault="007E72CC" w:rsidP="007E72CC">
            <w:pPr>
              <w:ind w:firstLine="851"/>
              <w:jc w:val="both"/>
              <w:rPr>
                <w:rFonts w:ascii="Arial" w:hAnsi="Arial" w:cs="Arial"/>
                <w:sz w:val="24"/>
                <w:szCs w:val="24"/>
              </w:rPr>
            </w:pPr>
          </w:p>
          <w:p w:rsidR="007E72CC" w:rsidRDefault="007E72CC" w:rsidP="007E72CC">
            <w:pPr>
              <w:ind w:firstLine="851"/>
              <w:jc w:val="both"/>
              <w:rPr>
                <w:rFonts w:ascii="Arial" w:hAnsi="Arial" w:cs="Arial"/>
                <w:sz w:val="24"/>
                <w:szCs w:val="24"/>
              </w:rPr>
            </w:pPr>
            <w:r>
              <w:rPr>
                <w:rFonts w:ascii="Arial" w:hAnsi="Arial" w:cs="Arial"/>
                <w:sz w:val="24"/>
                <w:szCs w:val="24"/>
              </w:rPr>
              <w:t>Ortak Komisyon raporu doğrultusunda;</w:t>
            </w:r>
            <w:r w:rsidR="006F1F7B">
              <w:rPr>
                <w:rFonts w:ascii="Arial" w:hAnsi="Arial" w:cs="Arial"/>
                <w:sz w:val="24"/>
                <w:szCs w:val="24"/>
              </w:rPr>
              <w:t xml:space="preserve"> Sözkonusu</w:t>
            </w:r>
            <w:r>
              <w:rPr>
                <w:rFonts w:ascii="Arial" w:hAnsi="Arial" w:cs="Arial"/>
                <w:sz w:val="24"/>
                <w:szCs w:val="24"/>
              </w:rPr>
              <w:t xml:space="preserve"> </w:t>
            </w:r>
            <w:r w:rsidR="006F1F7B">
              <w:rPr>
                <w:rFonts w:ascii="Arial" w:hAnsi="Arial" w:cs="Arial"/>
                <w:sz w:val="24"/>
                <w:szCs w:val="24"/>
              </w:rPr>
              <w:t>p</w:t>
            </w:r>
            <w:r>
              <w:rPr>
                <w:rFonts w:ascii="Arial" w:hAnsi="Arial" w:cs="Arial"/>
                <w:sz w:val="24"/>
                <w:szCs w:val="24"/>
              </w:rPr>
              <w:t xml:space="preserve">lan </w:t>
            </w:r>
            <w:r w:rsidR="006F1F7B">
              <w:rPr>
                <w:rFonts w:ascii="Arial" w:hAnsi="Arial" w:cs="Arial"/>
                <w:sz w:val="24"/>
                <w:szCs w:val="24"/>
              </w:rPr>
              <w:t>t</w:t>
            </w:r>
            <w:r>
              <w:rPr>
                <w:rFonts w:ascii="Arial" w:hAnsi="Arial" w:cs="Arial"/>
                <w:sz w:val="24"/>
                <w:szCs w:val="24"/>
              </w:rPr>
              <w:t>adilatı ile Mersin Valiliği İl Milli Eğitim Müdürlüğünün talebi doğrultusunda çekme mesafesinin okul projelerine uygun olarak düzenlenmesi ve adadaki min çekme mesafesinin korunması nedeniyle plan tadilatı teklifinin ekli paraflı krokide görüldüğü şekli</w:t>
            </w:r>
            <w:r w:rsidR="00334B52">
              <w:rPr>
                <w:rFonts w:ascii="Arial" w:hAnsi="Arial" w:cs="Arial"/>
                <w:sz w:val="24"/>
                <w:szCs w:val="24"/>
              </w:rPr>
              <w:t>yle</w:t>
            </w:r>
            <w:r>
              <w:rPr>
                <w:rFonts w:ascii="Arial" w:hAnsi="Arial" w:cs="Arial"/>
                <w:sz w:val="24"/>
                <w:szCs w:val="24"/>
              </w:rPr>
              <w:t xml:space="preserve"> kabulüne oy birliği ile karar verildi.  </w:t>
            </w:r>
          </w:p>
          <w:p w:rsidR="006F1F7B" w:rsidRDefault="006F1F7B" w:rsidP="007E72CC">
            <w:pPr>
              <w:ind w:firstLine="851"/>
              <w:jc w:val="both"/>
              <w:rPr>
                <w:rFonts w:ascii="Arial" w:hAnsi="Arial" w:cs="Arial"/>
                <w:sz w:val="24"/>
                <w:szCs w:val="24"/>
              </w:rPr>
            </w:pPr>
          </w:p>
          <w:p w:rsidR="007E72CC" w:rsidRDefault="007E72C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A412F" w:rsidRDefault="000A412F">
            <w:pPr>
              <w:pStyle w:val="Balk1"/>
            </w:pPr>
            <w:r>
              <w:t>MECLİS BAŞKANI</w:t>
            </w:r>
          </w:p>
          <w:p w:rsidR="008254E6" w:rsidRDefault="000A412F">
            <w:pPr>
              <w:pStyle w:val="Balk1"/>
            </w:pPr>
            <w:r>
              <w:t>İbrahim GENÇ</w:t>
            </w:r>
          </w:p>
        </w:tc>
        <w:tc>
          <w:tcPr>
            <w:tcW w:w="3402" w:type="dxa"/>
            <w:tcBorders>
              <w:top w:val="nil"/>
              <w:left w:val="nil"/>
              <w:bottom w:val="nil"/>
              <w:right w:val="nil"/>
            </w:tcBorders>
          </w:tcPr>
          <w:p w:rsidR="000A412F" w:rsidRDefault="000A412F">
            <w:pPr>
              <w:pStyle w:val="Balk1"/>
            </w:pPr>
            <w:r>
              <w:t>KATİP</w:t>
            </w:r>
          </w:p>
          <w:p w:rsidR="008254E6" w:rsidRDefault="000A412F">
            <w:pPr>
              <w:pStyle w:val="Balk1"/>
            </w:pPr>
            <w:r>
              <w:t>Yılmaz Ali YILMAZ</w:t>
            </w:r>
          </w:p>
        </w:tc>
        <w:tc>
          <w:tcPr>
            <w:tcW w:w="3402" w:type="dxa"/>
            <w:tcBorders>
              <w:top w:val="nil"/>
              <w:left w:val="nil"/>
              <w:bottom w:val="nil"/>
              <w:right w:val="nil"/>
            </w:tcBorders>
          </w:tcPr>
          <w:p w:rsidR="000A412F" w:rsidRDefault="000A412F">
            <w:pPr>
              <w:pStyle w:val="Balk1"/>
            </w:pPr>
            <w:r>
              <w:t>KATİP</w:t>
            </w:r>
          </w:p>
          <w:p w:rsidR="008254E6" w:rsidRDefault="000A412F">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334B52">
              <w:rPr>
                <w:rFonts w:ascii="Arial" w:hAnsi="Arial" w:cs="Arial"/>
                <w:sz w:val="18"/>
                <w:szCs w:val="18"/>
              </w:rPr>
              <w:t>hukuka aykırı görülmemiştir. ……/01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334B52">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FD1" w:rsidRDefault="00176FD1">
      <w:r>
        <w:separator/>
      </w:r>
    </w:p>
  </w:endnote>
  <w:endnote w:type="continuationSeparator" w:id="1">
    <w:p w:rsidR="00176FD1" w:rsidRDefault="00176F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FD1" w:rsidRDefault="00176FD1">
      <w:r>
        <w:separator/>
      </w:r>
    </w:p>
  </w:footnote>
  <w:footnote w:type="continuationSeparator" w:id="1">
    <w:p w:rsidR="00176FD1" w:rsidRDefault="00176F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A412F">
          <w:pPr>
            <w:pStyle w:val="Balk2"/>
            <w:jc w:val="left"/>
          </w:pPr>
          <w:r>
            <w:t>8</w:t>
          </w:r>
        </w:p>
      </w:tc>
      <w:tc>
        <w:tcPr>
          <w:tcW w:w="4404" w:type="dxa"/>
          <w:tcBorders>
            <w:top w:val="nil"/>
            <w:left w:val="nil"/>
            <w:bottom w:val="nil"/>
            <w:right w:val="nil"/>
          </w:tcBorders>
        </w:tcPr>
        <w:p w:rsidR="008254E6" w:rsidRDefault="008254E6">
          <w:pPr>
            <w:pStyle w:val="Balk2"/>
            <w:rPr>
              <w:b/>
            </w:rPr>
          </w:pPr>
          <w:r>
            <w:rPr>
              <w:b/>
            </w:rPr>
            <w:t>MERSİN</w:t>
          </w:r>
        </w:p>
      </w:tc>
    </w:tr>
    <w:tr w:rsidR="007E72CC">
      <w:tblPrEx>
        <w:tblCellMar>
          <w:top w:w="0" w:type="dxa"/>
          <w:bottom w:w="0" w:type="dxa"/>
        </w:tblCellMar>
      </w:tblPrEx>
      <w:trPr>
        <w:cantSplit/>
      </w:trPr>
      <w:tc>
        <w:tcPr>
          <w:tcW w:w="942" w:type="dxa"/>
          <w:tcBorders>
            <w:top w:val="nil"/>
            <w:left w:val="nil"/>
            <w:bottom w:val="nil"/>
            <w:right w:val="nil"/>
          </w:tcBorders>
        </w:tcPr>
        <w:p w:rsidR="007E72CC" w:rsidRDefault="007E72CC">
          <w:pPr>
            <w:rPr>
              <w:b/>
              <w:sz w:val="24"/>
            </w:rPr>
          </w:pPr>
        </w:p>
      </w:tc>
      <w:tc>
        <w:tcPr>
          <w:tcW w:w="4860" w:type="dxa"/>
          <w:tcBorders>
            <w:top w:val="nil"/>
            <w:left w:val="nil"/>
            <w:bottom w:val="nil"/>
            <w:right w:val="nil"/>
          </w:tcBorders>
        </w:tcPr>
        <w:p w:rsidR="007E72CC" w:rsidRDefault="007E72CC">
          <w:pPr>
            <w:pStyle w:val="Balk2"/>
            <w:jc w:val="left"/>
          </w:pPr>
          <w:r>
            <w:rPr>
              <w:rFonts w:ascii="Arial" w:hAnsi="Arial" w:cs="Arial"/>
              <w:szCs w:val="24"/>
            </w:rPr>
            <w:t>UİP-1793-52</w:t>
          </w:r>
        </w:p>
      </w:tc>
      <w:tc>
        <w:tcPr>
          <w:tcW w:w="4404" w:type="dxa"/>
          <w:tcBorders>
            <w:top w:val="nil"/>
            <w:left w:val="nil"/>
            <w:bottom w:val="nil"/>
            <w:right w:val="nil"/>
          </w:tcBorders>
        </w:tcPr>
        <w:p w:rsidR="007E72CC" w:rsidRDefault="000A412F">
          <w:pPr>
            <w:pStyle w:val="Balk2"/>
            <w:rPr>
              <w:b/>
            </w:rPr>
          </w:pPr>
          <w:r>
            <w:rPr>
              <w:b/>
            </w:rPr>
            <w:t>05/01/2018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412F"/>
    <w:rsid w:val="00176FD1"/>
    <w:rsid w:val="002416D3"/>
    <w:rsid w:val="00334B52"/>
    <w:rsid w:val="00481B3D"/>
    <w:rsid w:val="00534478"/>
    <w:rsid w:val="00575CE8"/>
    <w:rsid w:val="006F1F7B"/>
    <w:rsid w:val="007E72CC"/>
    <w:rsid w:val="008254E6"/>
    <w:rsid w:val="008517C2"/>
    <w:rsid w:val="008A44BA"/>
    <w:rsid w:val="00C63B2B"/>
    <w:rsid w:val="00DF16C8"/>
    <w:rsid w:val="00E14F9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41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yazi_meclis_184_2018-01-08_14-55_396796.doc</Template>
  <TotalTime>0</TotalTime>
  <Pages>1</Pages>
  <Words>328</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2018-01-09T12:35:00Z</cp:lastPrinted>
  <dcterms:created xsi:type="dcterms:W3CDTF">2018-01-12T12:46:00Z</dcterms:created>
  <dcterms:modified xsi:type="dcterms:W3CDTF">2018-01-12T12:46:00Z</dcterms:modified>
</cp:coreProperties>
</file>