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5E7122" w:rsidRDefault="00FC17F8" w:rsidP="005E712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Sosyal ve Destek Hizmetleri Müdürlüğünün 27/06/2019 tarih ve 28104649-010.03-E.15038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5E7122" w:rsidRDefault="005E7122">
            <w:pPr>
              <w:jc w:val="center"/>
              <w:rPr>
                <w:b/>
                <w:sz w:val="24"/>
                <w:u w:val="single"/>
              </w:rPr>
            </w:pPr>
          </w:p>
          <w:p w:rsidR="005E7122" w:rsidRDefault="005E7122" w:rsidP="005E712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 w:rsidRPr="005E7122">
              <w:rPr>
                <w:rFonts w:ascii="Arial" w:hAnsi="Arial" w:cs="Arial"/>
                <w:sz w:val="24"/>
              </w:rPr>
              <w:t>Sosyal ve Destek Hizmetleri Müdürlüğü olarak değiş</w:t>
            </w:r>
            <w:r w:rsidR="00D4183A">
              <w:rPr>
                <w:rFonts w:ascii="Arial" w:hAnsi="Arial" w:cs="Arial"/>
                <w:sz w:val="24"/>
              </w:rPr>
              <w:t>en müdürlüğün</w:t>
            </w:r>
            <w:r w:rsidRPr="005E7122">
              <w:rPr>
                <w:rFonts w:ascii="Arial" w:hAnsi="Arial" w:cs="Arial"/>
                <w:sz w:val="24"/>
              </w:rPr>
              <w:t xml:space="preserve"> Sosyal Yardım Yönetmeliğinin </w:t>
            </w:r>
            <w:r w:rsidR="00D4183A">
              <w:rPr>
                <w:rFonts w:ascii="Arial" w:hAnsi="Arial" w:cs="Arial"/>
                <w:sz w:val="24"/>
              </w:rPr>
              <w:t>de güncellenmesi gerektiğinden sözkonusu teklifin Plan ve Bütçe Komisyonu ile Sosyal Yardım ve Hizmetler Komisyonuna ortak havale edilmesinin kabulüne oy birliği ile karar verildi.</w:t>
            </w:r>
          </w:p>
          <w:p w:rsidR="00D4183A" w:rsidRPr="005E7122" w:rsidRDefault="00D4183A" w:rsidP="005E7122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</w:p>
          <w:p w:rsidR="008254E6" w:rsidRDefault="008254E6">
            <w:pPr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BD258C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BD258C" w:rsidRDefault="00BD258C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BD258C" w:rsidRDefault="00BD258C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D4183A">
            <w:pPr>
              <w:tabs>
                <w:tab w:val="center" w:pos="9072"/>
              </w:tabs>
            </w:pPr>
          </w:p>
        </w:tc>
      </w:tr>
    </w:tbl>
    <w:p w:rsidR="008254E6" w:rsidRDefault="008254E6"/>
    <w:sectPr w:rsidR="008254E6" w:rsidSect="006E5BFE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0F19" w:rsidRDefault="002F0F19">
      <w:r>
        <w:separator/>
      </w:r>
    </w:p>
  </w:endnote>
  <w:endnote w:type="continuationSeparator" w:id="1">
    <w:p w:rsidR="002F0F19" w:rsidRDefault="002F0F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0F19" w:rsidRDefault="002F0F19">
      <w:r>
        <w:separator/>
      </w:r>
    </w:p>
  </w:footnote>
  <w:footnote w:type="continuationSeparator" w:id="1">
    <w:p w:rsidR="002F0F19" w:rsidRDefault="002F0F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FC17F8">
          <w:pPr>
            <w:pStyle w:val="Balk2"/>
            <w:jc w:val="left"/>
          </w:pPr>
          <w:r>
            <w:t>66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5E7122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5E7122" w:rsidRDefault="005E7122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5E7122" w:rsidRDefault="005E7122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5E7122" w:rsidRDefault="00FC17F8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2416D3"/>
    <w:rsid w:val="002F0F19"/>
    <w:rsid w:val="00380A5A"/>
    <w:rsid w:val="00481B3D"/>
    <w:rsid w:val="004E40F9"/>
    <w:rsid w:val="00534478"/>
    <w:rsid w:val="00575CE8"/>
    <w:rsid w:val="005E7122"/>
    <w:rsid w:val="006E5BFE"/>
    <w:rsid w:val="008254E6"/>
    <w:rsid w:val="008517C2"/>
    <w:rsid w:val="00A13B41"/>
    <w:rsid w:val="00BD258C"/>
    <w:rsid w:val="00C63B2B"/>
    <w:rsid w:val="00CC63D0"/>
    <w:rsid w:val="00D4183A"/>
    <w:rsid w:val="00DF16C8"/>
    <w:rsid w:val="00F532D1"/>
    <w:rsid w:val="00F71533"/>
    <w:rsid w:val="00FB3141"/>
    <w:rsid w:val="00FC17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E5BFE"/>
  </w:style>
  <w:style w:type="paragraph" w:styleId="Balk1">
    <w:name w:val="heading 1"/>
    <w:basedOn w:val="Normal"/>
    <w:next w:val="Normal"/>
    <w:link w:val="Balk1Char"/>
    <w:qFormat/>
    <w:rsid w:val="006E5BFE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6E5BFE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6E5BFE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6E5BFE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6E5BFE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BD258C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2019-07-02T13:11:00Z</cp:lastPrinted>
  <dcterms:created xsi:type="dcterms:W3CDTF">2019-07-10T12:53:00Z</dcterms:created>
  <dcterms:modified xsi:type="dcterms:W3CDTF">2019-07-10T13:02:00Z</dcterms:modified>
</cp:coreProperties>
</file>