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7C13B7" w:rsidRDefault="00F11D32" w:rsidP="003349FE">
            <w:pPr>
              <w:ind w:firstLine="743"/>
              <w:jc w:val="both"/>
              <w:rPr>
                <w:rFonts w:ascii="Arial" w:hAnsi="Arial" w:cs="Arial"/>
                <w:sz w:val="24"/>
              </w:rPr>
            </w:pPr>
            <w:r>
              <w:rPr>
                <w:rFonts w:ascii="Arial" w:hAnsi="Arial" w:cs="Arial"/>
                <w:sz w:val="24"/>
              </w:rPr>
              <w:t>Belediye Meclisinin 01/07/2019 tarih ve 65 sayılı ara kararı ile Plan ve Bütçe Komisyonu ile Toplumsal Adalet Komisyonuna ortak havale edilen Yenişehir İşletmecilik İnşaat Sanayi ve Ticaret Anonim Şirketi'nin karşılıksız ve bedelsiz olarak Yenişehir belediye Başkanlığına hibe edilmesi  ile ilgili teklife ait  04/07/2019 tarihli  komisyon raporu okunarak görüşmeye geçildi.</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644AD0" w:rsidRDefault="00644AD0" w:rsidP="00644AD0">
            <w:pPr>
              <w:ind w:firstLine="851"/>
              <w:jc w:val="both"/>
              <w:rPr>
                <w:rFonts w:ascii="Arial" w:hAnsi="Arial" w:cs="Arial"/>
                <w:sz w:val="24"/>
                <w:szCs w:val="24"/>
              </w:rPr>
            </w:pPr>
          </w:p>
          <w:p w:rsidR="00644AD0" w:rsidRDefault="00644AD0" w:rsidP="00644AD0">
            <w:pPr>
              <w:ind w:firstLine="851"/>
              <w:jc w:val="both"/>
              <w:rPr>
                <w:rFonts w:ascii="Arial" w:hAnsi="Arial" w:cs="Arial"/>
                <w:sz w:val="24"/>
                <w:szCs w:val="24"/>
              </w:rPr>
            </w:pPr>
            <w:r>
              <w:rPr>
                <w:rFonts w:ascii="Arial" w:hAnsi="Arial" w:cs="Arial"/>
                <w:sz w:val="24"/>
                <w:szCs w:val="24"/>
              </w:rPr>
              <w:t>Belediye Meclisin 01/07/2019 tarih ve 65 sayılı ara kararı ile komisyonlarımıza havale edilen; Şengül SAYAN’ın Belediyemize vermiş olduğu 24/06/2019 tarih ve 15995 sayılı dilekçesinde; Mersin Ticaret Sicil Müdürlüğüne 52513 sicil numarası ile, Mersin Liman Vergi Dairesi 9490677686 sicil vergi mükellefi olan, Mesudiye Mahallesi. Kuvayi Milliye Caddesi. Akel İş merkezi, No:94, Kat:2/41 Akdeniz /MERSİN adresinde faaliyet gösteren Yenişehir İşletmecilik İnşaat Sanayi ve Ticaret Anonim Şirketi’nin şirket müdürü tam hissedarı olduğunu, bu şirketteki tüm haklarını Yenişehir Belediyesine karşılıksız olarak hibe edeceğini beyan etmiştir.</w:t>
            </w:r>
          </w:p>
          <w:p w:rsidR="00644AD0" w:rsidRDefault="00644AD0" w:rsidP="00644AD0">
            <w:pPr>
              <w:ind w:firstLine="851"/>
              <w:rPr>
                <w:rFonts w:ascii="Arial" w:hAnsi="Arial" w:cs="Arial"/>
                <w:sz w:val="24"/>
                <w:szCs w:val="24"/>
              </w:rPr>
            </w:pPr>
          </w:p>
          <w:p w:rsidR="002D5645" w:rsidRDefault="003349FE" w:rsidP="00644AD0">
            <w:pPr>
              <w:ind w:firstLine="851"/>
              <w:jc w:val="both"/>
              <w:rPr>
                <w:rFonts w:ascii="Arial" w:hAnsi="Arial" w:cs="Arial"/>
                <w:sz w:val="24"/>
                <w:szCs w:val="24"/>
              </w:rPr>
            </w:pPr>
            <w:r>
              <w:rPr>
                <w:rFonts w:ascii="Arial" w:hAnsi="Arial" w:cs="Arial"/>
                <w:sz w:val="24"/>
                <w:szCs w:val="24"/>
              </w:rPr>
              <w:t xml:space="preserve">Ortak Komisyon raporu doğrultusunda; </w:t>
            </w:r>
            <w:r w:rsidR="00644AD0">
              <w:rPr>
                <w:rFonts w:ascii="Arial" w:hAnsi="Arial" w:cs="Arial"/>
                <w:sz w:val="24"/>
                <w:szCs w:val="24"/>
              </w:rPr>
              <w:t xml:space="preserve"> </w:t>
            </w:r>
          </w:p>
          <w:p w:rsidR="00F06616" w:rsidRDefault="00F06616" w:rsidP="00644AD0">
            <w:pPr>
              <w:ind w:firstLine="851"/>
              <w:jc w:val="both"/>
              <w:rPr>
                <w:rFonts w:ascii="Arial" w:hAnsi="Arial" w:cs="Arial"/>
                <w:sz w:val="24"/>
                <w:szCs w:val="24"/>
              </w:rPr>
            </w:pPr>
          </w:p>
          <w:p w:rsidR="002D5645" w:rsidRDefault="002D5645" w:rsidP="002D5645">
            <w:pPr>
              <w:jc w:val="both"/>
              <w:rPr>
                <w:rFonts w:ascii="Arial" w:hAnsi="Arial" w:cs="Arial"/>
                <w:sz w:val="24"/>
                <w:szCs w:val="24"/>
              </w:rPr>
            </w:pPr>
            <w:r>
              <w:rPr>
                <w:rFonts w:ascii="Arial" w:hAnsi="Arial" w:cs="Arial"/>
                <w:sz w:val="24"/>
                <w:szCs w:val="24"/>
              </w:rPr>
              <w:t>-</w:t>
            </w:r>
            <w:r w:rsidR="00644AD0">
              <w:rPr>
                <w:rFonts w:ascii="Arial" w:hAnsi="Arial" w:cs="Arial"/>
                <w:sz w:val="24"/>
                <w:szCs w:val="24"/>
              </w:rPr>
              <w:t>5393 Sayılı Belediye Kanununun 15. Maddesi (i) bendi uyarınca Mersin Ticaret Sicil Müdürlüğüne 52513 sicil numarası ile, Mersin Liman Vergi Dairesi 9490677686 sicil vergi mükellefi olan, Yenişehir İşletmecilik İnşaat Sanayi ve Ticaret Anonim Şirketi’nin karşılıksız ve bedelsiz olarak Belediyemize hibe edilmesin</w:t>
            </w:r>
            <w:r>
              <w:rPr>
                <w:rFonts w:ascii="Arial" w:hAnsi="Arial" w:cs="Arial"/>
                <w:sz w:val="24"/>
                <w:szCs w:val="24"/>
              </w:rPr>
              <w:t>in kabulüne</w:t>
            </w:r>
            <w:r w:rsidR="00ED38A3">
              <w:rPr>
                <w:rFonts w:ascii="Arial" w:hAnsi="Arial" w:cs="Arial"/>
                <w:sz w:val="24"/>
                <w:szCs w:val="24"/>
              </w:rPr>
              <w:t xml:space="preserve">, </w:t>
            </w:r>
          </w:p>
          <w:p w:rsidR="002D5645" w:rsidRDefault="002D5645" w:rsidP="002D5645">
            <w:pPr>
              <w:jc w:val="both"/>
              <w:rPr>
                <w:rFonts w:ascii="Arial" w:hAnsi="Arial" w:cs="Arial"/>
                <w:sz w:val="24"/>
                <w:szCs w:val="24"/>
              </w:rPr>
            </w:pPr>
          </w:p>
          <w:p w:rsidR="00F03938" w:rsidRPr="00F03938" w:rsidRDefault="00F06616" w:rsidP="00F06616">
            <w:pPr>
              <w:numPr>
                <w:ilvl w:val="0"/>
                <w:numId w:val="1"/>
              </w:numPr>
              <w:ind w:left="0"/>
              <w:jc w:val="both"/>
              <w:rPr>
                <w:rFonts w:ascii="Arial" w:hAnsi="Arial" w:cs="Arial"/>
                <w:sz w:val="24"/>
                <w:szCs w:val="24"/>
              </w:rPr>
            </w:pPr>
            <w:r w:rsidRPr="00F03938">
              <w:rPr>
                <w:rFonts w:ascii="Arial" w:hAnsi="Arial" w:cs="Arial"/>
                <w:sz w:val="24"/>
                <w:szCs w:val="24"/>
              </w:rPr>
              <w:t>-</w:t>
            </w:r>
            <w:r w:rsidR="002D5645" w:rsidRPr="00F03938">
              <w:rPr>
                <w:rFonts w:ascii="Arial" w:hAnsi="Arial" w:cs="Arial"/>
                <w:sz w:val="24"/>
                <w:szCs w:val="24"/>
              </w:rPr>
              <w:t>5393 sayılı Belediye Kanununun 38. Maddesinin (g ) bendi uyarınca hibe edilen şirket ile ilgili gerekli iş ve işlemlerin yürütülebilmesi için Belediye Başkanı Abdullah ÖZYİĞİT’e yetki verilmesi</w:t>
            </w:r>
            <w:r w:rsidR="00F03938" w:rsidRPr="00F03938">
              <w:rPr>
                <w:rFonts w:ascii="Arial" w:hAnsi="Arial" w:cs="Arial"/>
                <w:sz w:val="24"/>
                <w:szCs w:val="24"/>
              </w:rPr>
              <w:t xml:space="preserve">, </w:t>
            </w:r>
            <w:r w:rsidRPr="00F03938">
              <w:rPr>
                <w:rFonts w:ascii="Arial" w:hAnsi="Arial" w:cs="Arial"/>
                <w:sz w:val="24"/>
                <w:szCs w:val="24"/>
              </w:rPr>
              <w:t xml:space="preserve"> </w:t>
            </w:r>
            <w:r w:rsidR="00F03938" w:rsidRPr="00F03938">
              <w:rPr>
                <w:rFonts w:ascii="Arial" w:hAnsi="Arial" w:cs="Arial"/>
                <w:sz w:val="24"/>
                <w:szCs w:val="24"/>
              </w:rPr>
              <w:t>Belediyemizi Şirkette Yönetim Kuruluna seçilmemiz halinde belediye Başkanımız Abdullah ÖZYİĞİT’in temsil etmesine ve Şirketin Genel Kurulunda Belediyemizi Belediye Başkanımız Abdullah ÖZYİĞİT’in temsil etmesinin kabulüne oy birliği ile karar verildi.</w:t>
            </w:r>
          </w:p>
          <w:p w:rsidR="002D5645" w:rsidRDefault="002D5645" w:rsidP="00F03938">
            <w:pPr>
              <w:ind w:left="360"/>
              <w:jc w:val="both"/>
              <w:rPr>
                <w:sz w:val="24"/>
              </w:rPr>
            </w:pPr>
          </w:p>
        </w:tc>
      </w:tr>
    </w:tbl>
    <w:p w:rsidR="008254E6" w:rsidRDefault="008254E6"/>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9D7DA2">
        <w:trPr>
          <w:cantSplit/>
          <w:trHeight w:hRule="exact" w:val="1200"/>
        </w:trPr>
        <w:tc>
          <w:tcPr>
            <w:tcW w:w="3402" w:type="dxa"/>
            <w:tcBorders>
              <w:top w:val="nil"/>
              <w:left w:val="nil"/>
              <w:bottom w:val="nil"/>
              <w:right w:val="nil"/>
            </w:tcBorders>
          </w:tcPr>
          <w:p w:rsidR="009D7DA2" w:rsidRDefault="009D7DA2">
            <w:pPr>
              <w:pStyle w:val="Balk1"/>
              <w:rPr>
                <w:rFonts w:eastAsiaTheme="minorEastAsia"/>
              </w:rPr>
            </w:pPr>
            <w:r>
              <w:rPr>
                <w:rFonts w:eastAsiaTheme="minorEastAsia"/>
              </w:rPr>
              <w:t>MECLİS BAŞKANI</w:t>
            </w:r>
          </w:p>
          <w:p w:rsidR="009D7DA2" w:rsidRDefault="009D7DA2">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9D7DA2" w:rsidRDefault="009D7DA2">
            <w:pPr>
              <w:pStyle w:val="Balk1"/>
              <w:rPr>
                <w:rFonts w:eastAsiaTheme="minorEastAsia"/>
              </w:rPr>
            </w:pPr>
            <w:r>
              <w:rPr>
                <w:rFonts w:eastAsiaTheme="minorEastAsia"/>
              </w:rPr>
              <w:t>KATİP</w:t>
            </w:r>
          </w:p>
          <w:p w:rsidR="009D7DA2" w:rsidRDefault="009D7DA2">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9D7DA2" w:rsidRDefault="009D7DA2">
            <w:pPr>
              <w:pStyle w:val="Balk1"/>
              <w:rPr>
                <w:rFonts w:eastAsiaTheme="minorEastAsia"/>
              </w:rPr>
            </w:pPr>
            <w:r>
              <w:rPr>
                <w:rFonts w:eastAsiaTheme="minorEastAsia"/>
              </w:rPr>
              <w:t>KATİP</w:t>
            </w:r>
          </w:p>
          <w:p w:rsidR="009D7DA2" w:rsidRDefault="009D7DA2">
            <w:pPr>
              <w:pStyle w:val="Balk1"/>
              <w:rPr>
                <w:rFonts w:eastAsiaTheme="minorEastAsia"/>
              </w:rPr>
            </w:pPr>
            <w:r>
              <w:rPr>
                <w:rFonts w:eastAsiaTheme="minorEastAsia"/>
              </w:rPr>
              <w:t>Ahmet BÜYÜK</w:t>
            </w:r>
          </w:p>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7C13B7">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7C13B7">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7C13B7">
              <w:rPr>
                <w:rFonts w:ascii="Arial" w:hAnsi="Arial" w:cs="Arial"/>
                <w:sz w:val="18"/>
                <w:szCs w:val="18"/>
              </w:rPr>
              <w:t>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291823">
      <w:headerReference w:type="default" r:id="rId7"/>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B5" w:rsidRDefault="00FB4CB5">
      <w:r>
        <w:separator/>
      </w:r>
    </w:p>
  </w:endnote>
  <w:endnote w:type="continuationSeparator" w:id="1">
    <w:p w:rsidR="00FB4CB5" w:rsidRDefault="00FB4CB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2"/>
    <w:family w:val="swiss"/>
    <w:pitch w:val="variable"/>
    <w:sig w:usb0="E0002AFF" w:usb1="C0007843" w:usb2="00000009" w:usb3="00000000" w:csb0="000001FF"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B5" w:rsidRDefault="00FB4CB5">
      <w:r>
        <w:separator/>
      </w:r>
    </w:p>
  </w:footnote>
  <w:footnote w:type="continuationSeparator" w:id="1">
    <w:p w:rsidR="00FB4CB5" w:rsidRDefault="00FB4CB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FF720E">
      <w:tc>
        <w:tcPr>
          <w:tcW w:w="10206" w:type="dxa"/>
          <w:gridSpan w:val="3"/>
          <w:tcBorders>
            <w:top w:val="nil"/>
            <w:left w:val="nil"/>
            <w:bottom w:val="nil"/>
            <w:right w:val="nil"/>
          </w:tcBorders>
        </w:tcPr>
        <w:p w:rsidR="00FF720E" w:rsidRDefault="00FF720E">
          <w:pPr>
            <w:rPr>
              <w:b/>
              <w:sz w:val="24"/>
            </w:rPr>
          </w:pPr>
          <w:r>
            <w:rPr>
              <w:b/>
              <w:sz w:val="24"/>
            </w:rPr>
            <w:t>T.C.</w:t>
          </w:r>
        </w:p>
        <w:p w:rsidR="00FF720E" w:rsidRDefault="00FF720E">
          <w:pPr>
            <w:pStyle w:val="Balk3"/>
          </w:pPr>
          <w:r>
            <w:t>MERSİN YENİŞEHİR</w:t>
          </w:r>
        </w:p>
        <w:p w:rsidR="00FF720E" w:rsidRDefault="00FF720E">
          <w:r>
            <w:rPr>
              <w:b/>
              <w:sz w:val="24"/>
            </w:rPr>
            <w:t>BELEDİYE MECLİSİ</w:t>
          </w:r>
        </w:p>
      </w:tc>
    </w:tr>
    <w:tr w:rsidR="00FF720E">
      <w:trPr>
        <w:cantSplit/>
      </w:trPr>
      <w:tc>
        <w:tcPr>
          <w:tcW w:w="942" w:type="dxa"/>
          <w:tcBorders>
            <w:top w:val="nil"/>
            <w:left w:val="nil"/>
            <w:bottom w:val="nil"/>
            <w:right w:val="nil"/>
          </w:tcBorders>
        </w:tcPr>
        <w:p w:rsidR="00FF720E" w:rsidRDefault="00FF720E">
          <w:pPr>
            <w:rPr>
              <w:b/>
              <w:sz w:val="24"/>
            </w:rPr>
          </w:pPr>
        </w:p>
      </w:tc>
      <w:tc>
        <w:tcPr>
          <w:tcW w:w="4860" w:type="dxa"/>
          <w:tcBorders>
            <w:top w:val="nil"/>
            <w:left w:val="nil"/>
            <w:bottom w:val="nil"/>
            <w:right w:val="nil"/>
          </w:tcBorders>
        </w:tcPr>
        <w:p w:rsidR="00FF720E" w:rsidRDefault="00FF720E">
          <w:pPr>
            <w:pStyle w:val="Balk2"/>
            <w:jc w:val="left"/>
          </w:pPr>
        </w:p>
      </w:tc>
      <w:tc>
        <w:tcPr>
          <w:tcW w:w="4404" w:type="dxa"/>
          <w:tcBorders>
            <w:top w:val="nil"/>
            <w:left w:val="nil"/>
            <w:bottom w:val="nil"/>
            <w:right w:val="nil"/>
          </w:tcBorders>
        </w:tcPr>
        <w:p w:rsidR="00FF720E" w:rsidRDefault="00FF720E">
          <w:pPr>
            <w:pStyle w:val="Balk2"/>
            <w:rPr>
              <w:b/>
              <w:u w:val="single"/>
            </w:rPr>
          </w:pPr>
        </w:p>
      </w:tc>
    </w:tr>
    <w:tr w:rsidR="00FF720E">
      <w:trPr>
        <w:cantSplit/>
      </w:trPr>
      <w:tc>
        <w:tcPr>
          <w:tcW w:w="942" w:type="dxa"/>
          <w:tcBorders>
            <w:top w:val="nil"/>
            <w:left w:val="nil"/>
            <w:bottom w:val="nil"/>
            <w:right w:val="nil"/>
          </w:tcBorders>
        </w:tcPr>
        <w:p w:rsidR="00FF720E" w:rsidRDefault="00FF720E">
          <w:pPr>
            <w:rPr>
              <w:sz w:val="24"/>
            </w:rPr>
          </w:pPr>
          <w:r>
            <w:rPr>
              <w:b/>
              <w:sz w:val="24"/>
            </w:rPr>
            <w:t>SAYI :</w:t>
          </w:r>
        </w:p>
      </w:tc>
      <w:tc>
        <w:tcPr>
          <w:tcW w:w="4860" w:type="dxa"/>
          <w:tcBorders>
            <w:top w:val="nil"/>
            <w:left w:val="nil"/>
            <w:bottom w:val="nil"/>
            <w:right w:val="nil"/>
          </w:tcBorders>
        </w:tcPr>
        <w:p w:rsidR="00FF720E" w:rsidRDefault="00F11D32">
          <w:pPr>
            <w:pStyle w:val="Balk2"/>
            <w:jc w:val="left"/>
          </w:pPr>
          <w:r>
            <w:t>87</w:t>
          </w:r>
        </w:p>
      </w:tc>
      <w:tc>
        <w:tcPr>
          <w:tcW w:w="4404" w:type="dxa"/>
          <w:tcBorders>
            <w:top w:val="nil"/>
            <w:left w:val="nil"/>
            <w:bottom w:val="nil"/>
            <w:right w:val="nil"/>
          </w:tcBorders>
        </w:tcPr>
        <w:p w:rsidR="00FF720E" w:rsidRDefault="00FF720E">
          <w:pPr>
            <w:pStyle w:val="Balk2"/>
            <w:rPr>
              <w:b/>
            </w:rPr>
          </w:pPr>
          <w:r>
            <w:rPr>
              <w:b/>
            </w:rPr>
            <w:t>MERSİN</w:t>
          </w:r>
        </w:p>
      </w:tc>
    </w:tr>
    <w:tr w:rsidR="00FF720E">
      <w:trPr>
        <w:cantSplit/>
      </w:trPr>
      <w:tc>
        <w:tcPr>
          <w:tcW w:w="942" w:type="dxa"/>
          <w:tcBorders>
            <w:top w:val="nil"/>
            <w:left w:val="nil"/>
            <w:bottom w:val="nil"/>
            <w:right w:val="nil"/>
          </w:tcBorders>
        </w:tcPr>
        <w:p w:rsidR="00FF720E" w:rsidRDefault="00FF720E">
          <w:pPr>
            <w:rPr>
              <w:b/>
              <w:sz w:val="24"/>
            </w:rPr>
          </w:pPr>
        </w:p>
      </w:tc>
      <w:tc>
        <w:tcPr>
          <w:tcW w:w="4860" w:type="dxa"/>
          <w:tcBorders>
            <w:top w:val="nil"/>
            <w:left w:val="nil"/>
            <w:bottom w:val="nil"/>
            <w:right w:val="nil"/>
          </w:tcBorders>
        </w:tcPr>
        <w:p w:rsidR="00FF720E" w:rsidRDefault="00FF720E">
          <w:pPr>
            <w:pStyle w:val="Balk2"/>
            <w:jc w:val="left"/>
          </w:pPr>
        </w:p>
      </w:tc>
      <w:tc>
        <w:tcPr>
          <w:tcW w:w="4404" w:type="dxa"/>
          <w:tcBorders>
            <w:top w:val="nil"/>
            <w:left w:val="nil"/>
            <w:bottom w:val="nil"/>
            <w:right w:val="nil"/>
          </w:tcBorders>
        </w:tcPr>
        <w:p w:rsidR="00FF720E" w:rsidRDefault="00F11D32">
          <w:pPr>
            <w:pStyle w:val="Balk2"/>
            <w:rPr>
              <w:b/>
            </w:rPr>
          </w:pPr>
          <w:r>
            <w:rPr>
              <w:b/>
            </w:rPr>
            <w:t>05/07/2019</w:t>
          </w:r>
        </w:p>
      </w:tc>
    </w:tr>
  </w:tbl>
  <w:p w:rsidR="00FF720E" w:rsidRDefault="00FF720E">
    <w:pPr>
      <w:pStyle w:val="stbilgi"/>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675092"/>
    <w:multiLevelType w:val="hybridMultilevel"/>
    <w:tmpl w:val="611830DC"/>
    <w:lvl w:ilvl="0" w:tplc="D3424A94">
      <w:numFmt w:val="bullet"/>
      <w:lvlText w:val="-"/>
      <w:lvlJc w:val="left"/>
      <w:pPr>
        <w:ind w:left="720" w:hanging="360"/>
      </w:pPr>
      <w:rPr>
        <w:rFonts w:ascii="Arial" w:eastAsia="Times New Roman" w:hAnsi="Arial" w:cs="Aria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93EB3"/>
    <w:rsid w:val="000E4A00"/>
    <w:rsid w:val="002416D3"/>
    <w:rsid w:val="002430F4"/>
    <w:rsid w:val="00291823"/>
    <w:rsid w:val="002B0004"/>
    <w:rsid w:val="002D5645"/>
    <w:rsid w:val="003349FE"/>
    <w:rsid w:val="00356908"/>
    <w:rsid w:val="00481B3D"/>
    <w:rsid w:val="00534478"/>
    <w:rsid w:val="00575CE8"/>
    <w:rsid w:val="005917AB"/>
    <w:rsid w:val="00644AD0"/>
    <w:rsid w:val="00653311"/>
    <w:rsid w:val="00681948"/>
    <w:rsid w:val="007C13B7"/>
    <w:rsid w:val="007F1073"/>
    <w:rsid w:val="008254E6"/>
    <w:rsid w:val="00834EA7"/>
    <w:rsid w:val="008517C2"/>
    <w:rsid w:val="00967D45"/>
    <w:rsid w:val="009D7DA2"/>
    <w:rsid w:val="00AB064E"/>
    <w:rsid w:val="00B326F2"/>
    <w:rsid w:val="00C4371E"/>
    <w:rsid w:val="00C469A5"/>
    <w:rsid w:val="00C63B2B"/>
    <w:rsid w:val="00DF16C8"/>
    <w:rsid w:val="00ED38A3"/>
    <w:rsid w:val="00EE7519"/>
    <w:rsid w:val="00F03938"/>
    <w:rsid w:val="00F06616"/>
    <w:rsid w:val="00F11D32"/>
    <w:rsid w:val="00F532D1"/>
    <w:rsid w:val="00F71507"/>
    <w:rsid w:val="00F71533"/>
    <w:rsid w:val="00FB3141"/>
    <w:rsid w:val="00FB4CB5"/>
    <w:rsid w:val="00FF720E"/>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91823"/>
  </w:style>
  <w:style w:type="paragraph" w:styleId="Balk1">
    <w:name w:val="heading 1"/>
    <w:basedOn w:val="Normal"/>
    <w:next w:val="Normal"/>
    <w:link w:val="Balk1Char"/>
    <w:qFormat/>
    <w:rsid w:val="00291823"/>
    <w:pPr>
      <w:keepNext/>
      <w:jc w:val="center"/>
      <w:outlineLvl w:val="0"/>
    </w:pPr>
    <w:rPr>
      <w:b/>
      <w:sz w:val="24"/>
    </w:rPr>
  </w:style>
  <w:style w:type="paragraph" w:styleId="Balk2">
    <w:name w:val="heading 2"/>
    <w:basedOn w:val="Normal"/>
    <w:next w:val="Normal"/>
    <w:qFormat/>
    <w:rsid w:val="00291823"/>
    <w:pPr>
      <w:keepNext/>
      <w:jc w:val="right"/>
      <w:outlineLvl w:val="1"/>
    </w:pPr>
    <w:rPr>
      <w:sz w:val="24"/>
    </w:rPr>
  </w:style>
  <w:style w:type="paragraph" w:styleId="Balk3">
    <w:name w:val="heading 3"/>
    <w:basedOn w:val="Normal"/>
    <w:next w:val="Normal"/>
    <w:qFormat/>
    <w:rsid w:val="00291823"/>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291823"/>
    <w:pPr>
      <w:tabs>
        <w:tab w:val="center" w:pos="4536"/>
        <w:tab w:val="right" w:pos="9072"/>
      </w:tabs>
    </w:pPr>
  </w:style>
  <w:style w:type="paragraph" w:styleId="Altbilgi">
    <w:name w:val="footer"/>
    <w:basedOn w:val="Normal"/>
    <w:rsid w:val="00291823"/>
    <w:pPr>
      <w:tabs>
        <w:tab w:val="center" w:pos="4536"/>
        <w:tab w:val="right" w:pos="9072"/>
      </w:tabs>
    </w:pPr>
  </w:style>
  <w:style w:type="character" w:customStyle="1" w:styleId="Balk1Char">
    <w:name w:val="Başlık 1 Char"/>
    <w:basedOn w:val="VarsaylanParagrafYazTipi"/>
    <w:link w:val="Balk1"/>
    <w:rsid w:val="00681948"/>
    <w:rPr>
      <w:b/>
      <w:sz w:val="24"/>
    </w:rPr>
  </w:style>
</w:styles>
</file>

<file path=word/webSettings.xml><?xml version="1.0" encoding="utf-8"?>
<w:webSettings xmlns:r="http://schemas.openxmlformats.org/officeDocument/2006/relationships" xmlns:w="http://schemas.openxmlformats.org/wordprocessingml/2006/main">
  <w:divs>
    <w:div w:id="123956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371</Words>
  <Characters>2117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2019-07-10T12:29:00Z</cp:lastPrinted>
  <dcterms:created xsi:type="dcterms:W3CDTF">2019-07-12T07:17:00Z</dcterms:created>
  <dcterms:modified xsi:type="dcterms:W3CDTF">2019-07-12T07:21:00Z</dcterms:modified>
</cp:coreProperties>
</file>