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tc>
          <w:tcPr>
            <w:tcW w:w="10206" w:type="dxa"/>
            <w:tcBorders>
              <w:top w:val="nil"/>
              <w:left w:val="nil"/>
              <w:bottom w:val="nil"/>
              <w:right w:val="nil"/>
            </w:tcBorders>
          </w:tcPr>
          <w:p w:rsidR="008254E6" w:rsidRDefault="008254E6">
            <w:pPr>
              <w:rPr>
                <w:sz w:val="24"/>
              </w:rPr>
            </w:pPr>
          </w:p>
        </w:tc>
      </w:tr>
      <w:tr w:rsidR="008254E6">
        <w:tc>
          <w:tcPr>
            <w:tcW w:w="10206" w:type="dxa"/>
            <w:tcBorders>
              <w:top w:val="nil"/>
              <w:left w:val="nil"/>
              <w:bottom w:val="nil"/>
              <w:right w:val="nil"/>
            </w:tcBorders>
          </w:tcPr>
          <w:p w:rsidR="008254E6" w:rsidRDefault="00070643" w:rsidP="00546361">
            <w:pPr>
              <w:ind w:firstLine="743"/>
              <w:jc w:val="both"/>
              <w:rPr>
                <w:sz w:val="24"/>
              </w:rPr>
            </w:pPr>
            <w:r>
              <w:rPr>
                <w:rFonts w:ascii="Arial" w:hAnsi="Arial" w:cs="Arial"/>
                <w:sz w:val="24"/>
              </w:rPr>
              <w:t>Yazı İşleri Müdürlüğünün 27/08/2019 tarih ve 96946858-301.03-E.20608 sayılı yazısı ve ekleri okunarak görüşmeye geçildi.</w:t>
            </w:r>
          </w:p>
        </w:tc>
      </w:tr>
      <w:tr w:rsidR="008254E6">
        <w:tc>
          <w:tcPr>
            <w:tcW w:w="10206" w:type="dxa"/>
            <w:tcBorders>
              <w:top w:val="nil"/>
              <w:left w:val="nil"/>
              <w:bottom w:val="nil"/>
              <w:right w:val="nil"/>
            </w:tcBorders>
          </w:tcPr>
          <w:p w:rsidR="008254E6" w:rsidRDefault="008254E6">
            <w:pPr>
              <w:rPr>
                <w:sz w:val="24"/>
              </w:rPr>
            </w:pPr>
          </w:p>
        </w:tc>
      </w:tr>
      <w:tr w:rsidR="008254E6">
        <w:tc>
          <w:tcPr>
            <w:tcW w:w="10206" w:type="dxa"/>
            <w:tcBorders>
              <w:top w:val="nil"/>
              <w:left w:val="nil"/>
              <w:bottom w:val="nil"/>
              <w:right w:val="nil"/>
            </w:tcBorders>
          </w:tcPr>
          <w:p w:rsidR="008254E6" w:rsidRDefault="008254E6">
            <w:pPr>
              <w:jc w:val="center"/>
              <w:rPr>
                <w:b/>
                <w:sz w:val="24"/>
                <w:u w:val="single"/>
              </w:rPr>
            </w:pPr>
            <w:r>
              <w:rPr>
                <w:b/>
                <w:sz w:val="24"/>
                <w:u w:val="single"/>
              </w:rPr>
              <w:t>KONUNUN GÖRÜŞÜLEREK OYLANMASI SONUCUNDA</w:t>
            </w:r>
          </w:p>
          <w:p w:rsidR="000A2FCF" w:rsidRDefault="000A2FCF">
            <w:pPr>
              <w:jc w:val="center"/>
              <w:rPr>
                <w:b/>
                <w:sz w:val="24"/>
                <w:u w:val="single"/>
              </w:rPr>
            </w:pPr>
          </w:p>
          <w:p w:rsidR="00B6784A" w:rsidRDefault="000A2FCF" w:rsidP="000A2FCF">
            <w:pPr>
              <w:jc w:val="both"/>
              <w:rPr>
                <w:rFonts w:ascii="Arial" w:hAnsi="Arial" w:cs="Arial"/>
                <w:sz w:val="24"/>
              </w:rPr>
            </w:pPr>
            <w:r>
              <w:rPr>
                <w:rFonts w:ascii="Arial" w:hAnsi="Arial" w:cs="Arial"/>
                <w:sz w:val="24"/>
              </w:rPr>
              <w:tab/>
            </w:r>
          </w:p>
          <w:p w:rsidR="000A2FCF" w:rsidRPr="000A2FCF" w:rsidRDefault="000A2FCF" w:rsidP="00DE5345">
            <w:pPr>
              <w:ind w:firstLine="743"/>
              <w:jc w:val="both"/>
              <w:rPr>
                <w:rFonts w:ascii="Arial" w:hAnsi="Arial" w:cs="Arial"/>
                <w:sz w:val="24"/>
              </w:rPr>
            </w:pPr>
            <w:r w:rsidRPr="000A2FCF">
              <w:rPr>
                <w:rFonts w:ascii="Arial" w:hAnsi="Arial" w:cs="Arial"/>
                <w:sz w:val="24"/>
              </w:rPr>
              <w:t>Belediyelerin mevzuat ve toplu iş sözleşmelerinden doğan hak ve menfaatlerini korumak, işyerlerinde iş ve çalışma şartlarını verimliliği artıracak şekilde düzenlemek, üyeleri adına Toplu İş sözleşmeleri akdetmek, üyeler arasında uygulama birliği sağlamak, işverenler ile işçiler ve işçi sendikaları arasında çalışma barışını teşvik etmek ve üyelerini mevzuat çerçevesinde temsil etmek, bir dayanışma ve ortak akıl platformu olarak üyeler arasında koordinasyon ve iletişimi güçlendirmek amacı ile merkezi İzmir (İzmir Büyükşehir Belediyesi Cumhuriyet Bulvarı No:1 Konak İZMİR)'de bulunan Sosyal Demokrat Kamu İşverenleri Sendikasına (SODEMSEN) Belediyemizce üye olunmasına,</w:t>
            </w:r>
          </w:p>
          <w:p w:rsidR="00DE5345" w:rsidRDefault="000A2FCF" w:rsidP="000A2FCF">
            <w:pPr>
              <w:jc w:val="both"/>
              <w:rPr>
                <w:rFonts w:ascii="Arial" w:hAnsi="Arial" w:cs="Arial"/>
                <w:sz w:val="24"/>
              </w:rPr>
            </w:pPr>
            <w:r>
              <w:rPr>
                <w:rFonts w:ascii="Arial" w:hAnsi="Arial" w:cs="Arial"/>
                <w:sz w:val="24"/>
              </w:rPr>
              <w:tab/>
            </w:r>
          </w:p>
          <w:p w:rsidR="000A2FCF" w:rsidRPr="000A2FCF" w:rsidRDefault="000A2FCF" w:rsidP="00DE5345">
            <w:pPr>
              <w:ind w:firstLine="743"/>
              <w:jc w:val="both"/>
              <w:rPr>
                <w:rFonts w:ascii="Arial" w:hAnsi="Arial" w:cs="Arial"/>
                <w:sz w:val="24"/>
              </w:rPr>
            </w:pPr>
            <w:r w:rsidRPr="000A2FCF">
              <w:rPr>
                <w:rFonts w:ascii="Arial" w:hAnsi="Arial" w:cs="Arial"/>
                <w:sz w:val="24"/>
              </w:rPr>
              <w:t>Yıllık üyelik aidatı olarak Sendika Tüzüğünün 30. maddesinde belirtilen nüfusu 250.001-500.000 arasında olan belediyeler için öngörülen 5.000</w:t>
            </w:r>
            <w:r w:rsidR="005C16F0">
              <w:rPr>
                <w:rFonts w:ascii="Arial" w:hAnsi="Arial" w:cs="Arial"/>
                <w:sz w:val="24"/>
              </w:rPr>
              <w:t>,00</w:t>
            </w:r>
            <w:r w:rsidRPr="000A2FCF">
              <w:rPr>
                <w:rFonts w:ascii="Arial" w:hAnsi="Arial" w:cs="Arial"/>
                <w:sz w:val="24"/>
              </w:rPr>
              <w:t xml:space="preserve"> TL'nin Belediyemiz İller Bankası hissesinden kesilmek suretiyle ödenmesinin, İller bankasına bu konuda yetki verilmesine,</w:t>
            </w:r>
          </w:p>
          <w:p w:rsidR="00DE5345" w:rsidRDefault="000A2FCF" w:rsidP="000A2FCF">
            <w:pPr>
              <w:jc w:val="both"/>
              <w:rPr>
                <w:rFonts w:ascii="Arial" w:hAnsi="Arial" w:cs="Arial"/>
                <w:sz w:val="24"/>
              </w:rPr>
            </w:pPr>
            <w:r>
              <w:rPr>
                <w:rFonts w:ascii="Arial" w:hAnsi="Arial" w:cs="Arial"/>
                <w:sz w:val="24"/>
              </w:rPr>
              <w:tab/>
            </w:r>
          </w:p>
          <w:p w:rsidR="000A2FCF" w:rsidRPr="000A2FCF" w:rsidRDefault="000A2FCF" w:rsidP="00DE5345">
            <w:pPr>
              <w:ind w:firstLine="743"/>
              <w:jc w:val="both"/>
              <w:rPr>
                <w:rFonts w:ascii="Arial" w:hAnsi="Arial" w:cs="Arial"/>
                <w:sz w:val="24"/>
              </w:rPr>
            </w:pPr>
            <w:r w:rsidRPr="000A2FCF">
              <w:rPr>
                <w:rFonts w:ascii="Arial" w:hAnsi="Arial" w:cs="Arial"/>
                <w:sz w:val="24"/>
              </w:rPr>
              <w:t xml:space="preserve">Belediyemizde çalışan işçilerin bağlı bulundukları sendika ile yapılacak Toplu İş Sözleşmesi görüşmelerinde Belediyemizi temsilen Sosyal Demokrat Kamu İşverenleri Sendikasına Yetki verilmesine, yetki belgesinin Belediye Başkanlığınca düzenlenmesinin </w:t>
            </w:r>
            <w:r w:rsidR="00B6784A">
              <w:rPr>
                <w:rFonts w:ascii="Arial" w:hAnsi="Arial" w:cs="Arial"/>
                <w:sz w:val="24"/>
              </w:rPr>
              <w:t>kabulüne</w:t>
            </w:r>
            <w:r w:rsidR="00176F16">
              <w:rPr>
                <w:rFonts w:ascii="Arial" w:hAnsi="Arial" w:cs="Arial"/>
                <w:sz w:val="24"/>
              </w:rPr>
              <w:t xml:space="preserve">, Mehmet </w:t>
            </w:r>
            <w:r w:rsidR="00DE5345">
              <w:rPr>
                <w:rFonts w:ascii="Arial" w:hAnsi="Arial" w:cs="Arial"/>
                <w:sz w:val="24"/>
              </w:rPr>
              <w:t>S</w:t>
            </w:r>
            <w:r w:rsidR="00176F16">
              <w:rPr>
                <w:rFonts w:ascii="Arial" w:hAnsi="Arial" w:cs="Arial"/>
                <w:sz w:val="24"/>
              </w:rPr>
              <w:t xml:space="preserve">adık TÜRÜT’ün çekimser, </w:t>
            </w:r>
            <w:r w:rsidR="00DE5345">
              <w:rPr>
                <w:rFonts w:ascii="Arial" w:hAnsi="Arial" w:cs="Arial"/>
                <w:sz w:val="24"/>
              </w:rPr>
              <w:t>Fahrettin KILINÇ, Yusuf KAPLAN, Fuat AKBAŞ, Semra TEKELİ ve Mehmet Ali AYDENİZ’in ret oylarına karşın oy çokluğu ile karar verildi.</w:t>
            </w:r>
          </w:p>
          <w:p w:rsidR="00DE5345" w:rsidRDefault="00DE5345" w:rsidP="00DE5345">
            <w:pPr>
              <w:jc w:val="center"/>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9B0BEF">
        <w:trPr>
          <w:cantSplit/>
          <w:trHeight w:hRule="exact" w:val="1200"/>
        </w:trPr>
        <w:tc>
          <w:tcPr>
            <w:tcW w:w="3402" w:type="dxa"/>
            <w:tcBorders>
              <w:top w:val="nil"/>
              <w:left w:val="nil"/>
              <w:bottom w:val="nil"/>
              <w:right w:val="nil"/>
            </w:tcBorders>
          </w:tcPr>
          <w:p w:rsidR="009B0BEF" w:rsidRDefault="009B0BEF">
            <w:pPr>
              <w:pStyle w:val="Balk1"/>
              <w:rPr>
                <w:rFonts w:eastAsiaTheme="minorEastAsia"/>
              </w:rPr>
            </w:pPr>
            <w:r>
              <w:rPr>
                <w:rFonts w:eastAsiaTheme="minorEastAsia"/>
              </w:rPr>
              <w:t>MECLİS BAŞKANI</w:t>
            </w:r>
          </w:p>
          <w:p w:rsidR="009B0BEF" w:rsidRDefault="009B0BEF">
            <w:pPr>
              <w:pStyle w:val="Balk1"/>
              <w:rPr>
                <w:rFonts w:eastAsiaTheme="minorEastAsia"/>
              </w:rPr>
            </w:pPr>
            <w:r>
              <w:rPr>
                <w:rFonts w:eastAsiaTheme="minorEastAsia"/>
              </w:rPr>
              <w:t>Abdullah ÖZYİĞİT</w:t>
            </w:r>
          </w:p>
        </w:tc>
        <w:tc>
          <w:tcPr>
            <w:tcW w:w="3402" w:type="dxa"/>
            <w:tcBorders>
              <w:top w:val="nil"/>
              <w:left w:val="nil"/>
              <w:bottom w:val="nil"/>
              <w:right w:val="nil"/>
            </w:tcBorders>
          </w:tcPr>
          <w:p w:rsidR="009B0BEF" w:rsidRDefault="009B0BEF">
            <w:pPr>
              <w:pStyle w:val="Balk1"/>
              <w:rPr>
                <w:rFonts w:eastAsiaTheme="minorEastAsia"/>
              </w:rPr>
            </w:pPr>
            <w:r>
              <w:rPr>
                <w:rFonts w:eastAsiaTheme="minorEastAsia"/>
              </w:rPr>
              <w:t>KATİP</w:t>
            </w:r>
          </w:p>
          <w:p w:rsidR="009B0BEF" w:rsidRDefault="009B0BEF">
            <w:pPr>
              <w:pStyle w:val="Balk1"/>
              <w:rPr>
                <w:rFonts w:eastAsiaTheme="minorEastAsia"/>
              </w:rPr>
            </w:pPr>
            <w:r>
              <w:rPr>
                <w:rFonts w:eastAsiaTheme="minorEastAsia"/>
              </w:rPr>
              <w:t>Sevgi UĞURLU</w:t>
            </w:r>
          </w:p>
        </w:tc>
        <w:tc>
          <w:tcPr>
            <w:tcW w:w="3402" w:type="dxa"/>
            <w:tcBorders>
              <w:top w:val="nil"/>
              <w:left w:val="nil"/>
              <w:bottom w:val="nil"/>
              <w:right w:val="nil"/>
            </w:tcBorders>
          </w:tcPr>
          <w:p w:rsidR="009B0BEF" w:rsidRDefault="009B0BEF">
            <w:pPr>
              <w:pStyle w:val="Balk1"/>
              <w:rPr>
                <w:rFonts w:eastAsiaTheme="minorEastAsia"/>
              </w:rPr>
            </w:pPr>
            <w:r>
              <w:rPr>
                <w:rFonts w:eastAsiaTheme="minorEastAsia"/>
              </w:rPr>
              <w:t>KATİP</w:t>
            </w:r>
          </w:p>
          <w:p w:rsidR="009B0BEF" w:rsidRDefault="009B0BEF">
            <w:pPr>
              <w:pStyle w:val="Balk1"/>
              <w:rPr>
                <w:rFonts w:eastAsiaTheme="minorEastAsia"/>
              </w:rPr>
            </w:pPr>
            <w:r>
              <w:rPr>
                <w:rFonts w:eastAsiaTheme="minorEastAsia"/>
              </w:rPr>
              <w:t>Serdar ÇELİK</w:t>
            </w:r>
          </w:p>
        </w:tc>
      </w:tr>
      <w:tr w:rsidR="00481B3D">
        <w:trPr>
          <w:cantSplit/>
          <w:trHeight w:hRule="exact" w:val="1974"/>
        </w:trPr>
        <w:tc>
          <w:tcPr>
            <w:tcW w:w="10206" w:type="dxa"/>
            <w:gridSpan w:val="3"/>
            <w:tcBorders>
              <w:top w:val="nil"/>
              <w:left w:val="nil"/>
              <w:bottom w:val="nil"/>
              <w:right w:val="nil"/>
            </w:tcBorders>
          </w:tcPr>
          <w:p w:rsidR="00481B3D" w:rsidRDefault="00481B3D">
            <w:pPr>
              <w:pStyle w:val="Balk1"/>
            </w:pPr>
          </w:p>
          <w:p w:rsidR="00481B3D" w:rsidRPr="00481B3D" w:rsidRDefault="00481B3D" w:rsidP="00481B3D"/>
          <w:p w:rsidR="00481B3D" w:rsidRPr="00E35B8E" w:rsidRDefault="00481B3D" w:rsidP="00481B3D">
            <w:pPr>
              <w:tabs>
                <w:tab w:val="left" w:pos="4536"/>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Bu karar 5393 sayılı kanunun 23. maddesi uyarınca Başkanlığımca</w:t>
            </w:r>
          </w:p>
          <w:p w:rsidR="00481B3D" w:rsidRPr="00E35B8E" w:rsidRDefault="00481B3D" w:rsidP="00575CE8">
            <w:pPr>
              <w:tabs>
                <w:tab w:val="left" w:pos="4536"/>
              </w:tabs>
              <w:rPr>
                <w:rFonts w:ascii="Arial" w:hAnsi="Arial" w:cs="Arial"/>
                <w:sz w:val="18"/>
                <w:szCs w:val="18"/>
              </w:rPr>
            </w:pPr>
            <w:r w:rsidRPr="00E35B8E">
              <w:rPr>
                <w:rFonts w:ascii="Arial" w:hAnsi="Arial" w:cs="Arial"/>
                <w:sz w:val="18"/>
                <w:szCs w:val="18"/>
              </w:rPr>
              <w:tab/>
            </w:r>
            <w:r>
              <w:rPr>
                <w:rFonts w:ascii="Arial" w:hAnsi="Arial" w:cs="Arial"/>
                <w:sz w:val="18"/>
                <w:szCs w:val="18"/>
              </w:rPr>
              <w:t xml:space="preserve"> </w:t>
            </w:r>
            <w:r w:rsidRPr="00E35B8E">
              <w:rPr>
                <w:rFonts w:ascii="Arial" w:hAnsi="Arial" w:cs="Arial"/>
                <w:sz w:val="18"/>
                <w:szCs w:val="18"/>
              </w:rPr>
              <w:t>hukuka aykırı görülmemiştir. ……/</w:t>
            </w:r>
            <w:r w:rsidR="00C244F2">
              <w:rPr>
                <w:rFonts w:ascii="Arial" w:hAnsi="Arial" w:cs="Arial"/>
                <w:sz w:val="18"/>
                <w:szCs w:val="18"/>
              </w:rPr>
              <w:t>09</w:t>
            </w:r>
            <w:r w:rsidRPr="00E35B8E">
              <w:rPr>
                <w:rFonts w:ascii="Arial" w:hAnsi="Arial" w:cs="Arial"/>
                <w:sz w:val="18"/>
                <w:szCs w:val="18"/>
              </w:rPr>
              <w:t>/</w:t>
            </w:r>
            <w:r w:rsidR="00FB3141">
              <w:rPr>
                <w:rFonts w:ascii="Arial" w:hAnsi="Arial" w:cs="Arial"/>
                <w:sz w:val="18"/>
                <w:szCs w:val="18"/>
              </w:rPr>
              <w:t>20</w:t>
            </w:r>
            <w:r w:rsidR="00F71533">
              <w:rPr>
                <w:rFonts w:ascii="Arial" w:hAnsi="Arial" w:cs="Arial"/>
                <w:sz w:val="18"/>
                <w:szCs w:val="18"/>
              </w:rPr>
              <w:t>1</w:t>
            </w:r>
            <w:r w:rsidR="00C244F2">
              <w:rPr>
                <w:rFonts w:ascii="Arial" w:hAnsi="Arial" w:cs="Arial"/>
                <w:sz w:val="18"/>
                <w:szCs w:val="18"/>
              </w:rPr>
              <w:t>9</w:t>
            </w: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s>
              <w:rPr>
                <w:rFonts w:ascii="Arial" w:hAnsi="Arial" w:cs="Arial"/>
                <w:sz w:val="18"/>
                <w:szCs w:val="18"/>
              </w:rPr>
            </w:pPr>
          </w:p>
          <w:p w:rsidR="00481B3D" w:rsidRPr="00E35B8E" w:rsidRDefault="00481B3D" w:rsidP="00481B3D">
            <w:pPr>
              <w:tabs>
                <w:tab w:val="center" w:pos="9072"/>
              </w:tabs>
              <w:rPr>
                <w:rFonts w:ascii="Arial" w:hAnsi="Arial" w:cs="Arial"/>
                <w:sz w:val="18"/>
                <w:szCs w:val="18"/>
              </w:rPr>
            </w:pPr>
            <w:r>
              <w:rPr>
                <w:rFonts w:ascii="Arial" w:hAnsi="Arial" w:cs="Arial"/>
                <w:sz w:val="18"/>
                <w:szCs w:val="18"/>
              </w:rPr>
              <w:t xml:space="preserve">                                                                                                                                                   </w:t>
            </w:r>
            <w:r w:rsidR="00C244F2">
              <w:rPr>
                <w:rFonts w:ascii="Arial" w:hAnsi="Arial" w:cs="Arial"/>
                <w:sz w:val="18"/>
                <w:szCs w:val="18"/>
              </w:rPr>
              <w:t>Abdullah ÖZYİĞİT</w:t>
            </w:r>
          </w:p>
          <w:p w:rsidR="00481B3D" w:rsidRDefault="00481B3D" w:rsidP="00481B3D">
            <w:pPr>
              <w:tabs>
                <w:tab w:val="center" w:pos="9072"/>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Belediye Başkanı</w:t>
            </w:r>
          </w:p>
          <w:p w:rsidR="00481B3D" w:rsidRPr="00481B3D" w:rsidRDefault="00481B3D" w:rsidP="00481B3D">
            <w:pPr>
              <w:tabs>
                <w:tab w:val="center" w:pos="9072"/>
              </w:tabs>
            </w:pPr>
          </w:p>
        </w:tc>
      </w:tr>
    </w:tbl>
    <w:p w:rsidR="008254E6" w:rsidRDefault="008254E6"/>
    <w:sectPr w:rsidR="008254E6" w:rsidSect="00B1157F">
      <w:headerReference w:type="default" r:id="rId6"/>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351" w:rsidRDefault="00C33351">
      <w:r>
        <w:separator/>
      </w:r>
    </w:p>
  </w:endnote>
  <w:endnote w:type="continuationSeparator" w:id="1">
    <w:p w:rsidR="00C33351" w:rsidRDefault="00C333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351" w:rsidRDefault="00C33351">
      <w:r>
        <w:separator/>
      </w:r>
    </w:p>
  </w:footnote>
  <w:footnote w:type="continuationSeparator" w:id="1">
    <w:p w:rsidR="00C33351" w:rsidRDefault="00C333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B6784A">
      <w:tc>
        <w:tcPr>
          <w:tcW w:w="10206" w:type="dxa"/>
          <w:gridSpan w:val="3"/>
          <w:tcBorders>
            <w:top w:val="nil"/>
            <w:left w:val="nil"/>
            <w:bottom w:val="nil"/>
            <w:right w:val="nil"/>
          </w:tcBorders>
        </w:tcPr>
        <w:p w:rsidR="00B6784A" w:rsidRDefault="00B6784A">
          <w:pPr>
            <w:rPr>
              <w:b/>
              <w:sz w:val="24"/>
            </w:rPr>
          </w:pPr>
          <w:r>
            <w:rPr>
              <w:b/>
              <w:sz w:val="24"/>
            </w:rPr>
            <w:t>T.C.</w:t>
          </w:r>
        </w:p>
        <w:p w:rsidR="00B6784A" w:rsidRDefault="00B6784A">
          <w:pPr>
            <w:pStyle w:val="Balk3"/>
          </w:pPr>
          <w:r>
            <w:t>MERSİN YENİŞEHİR</w:t>
          </w:r>
        </w:p>
        <w:p w:rsidR="00B6784A" w:rsidRDefault="00B6784A">
          <w:r>
            <w:rPr>
              <w:b/>
              <w:sz w:val="24"/>
            </w:rPr>
            <w:t>BELEDİYE MECLİSİ</w:t>
          </w:r>
        </w:p>
      </w:tc>
    </w:tr>
    <w:tr w:rsidR="00B6784A">
      <w:trPr>
        <w:cantSplit/>
      </w:trPr>
      <w:tc>
        <w:tcPr>
          <w:tcW w:w="942" w:type="dxa"/>
          <w:tcBorders>
            <w:top w:val="nil"/>
            <w:left w:val="nil"/>
            <w:bottom w:val="nil"/>
            <w:right w:val="nil"/>
          </w:tcBorders>
        </w:tcPr>
        <w:p w:rsidR="00B6784A" w:rsidRDefault="00B6784A">
          <w:pPr>
            <w:rPr>
              <w:b/>
              <w:sz w:val="24"/>
            </w:rPr>
          </w:pPr>
        </w:p>
      </w:tc>
      <w:tc>
        <w:tcPr>
          <w:tcW w:w="4860" w:type="dxa"/>
          <w:tcBorders>
            <w:top w:val="nil"/>
            <w:left w:val="nil"/>
            <w:bottom w:val="nil"/>
            <w:right w:val="nil"/>
          </w:tcBorders>
        </w:tcPr>
        <w:p w:rsidR="00B6784A" w:rsidRDefault="00B6784A">
          <w:pPr>
            <w:pStyle w:val="Balk2"/>
            <w:jc w:val="left"/>
          </w:pPr>
        </w:p>
      </w:tc>
      <w:tc>
        <w:tcPr>
          <w:tcW w:w="4404" w:type="dxa"/>
          <w:tcBorders>
            <w:top w:val="nil"/>
            <w:left w:val="nil"/>
            <w:bottom w:val="nil"/>
            <w:right w:val="nil"/>
          </w:tcBorders>
        </w:tcPr>
        <w:p w:rsidR="00B6784A" w:rsidRDefault="00B6784A">
          <w:pPr>
            <w:pStyle w:val="Balk2"/>
            <w:rPr>
              <w:b/>
              <w:u w:val="single"/>
            </w:rPr>
          </w:pPr>
        </w:p>
      </w:tc>
    </w:tr>
    <w:tr w:rsidR="00B6784A">
      <w:trPr>
        <w:cantSplit/>
      </w:trPr>
      <w:tc>
        <w:tcPr>
          <w:tcW w:w="942" w:type="dxa"/>
          <w:tcBorders>
            <w:top w:val="nil"/>
            <w:left w:val="nil"/>
            <w:bottom w:val="nil"/>
            <w:right w:val="nil"/>
          </w:tcBorders>
        </w:tcPr>
        <w:p w:rsidR="00B6784A" w:rsidRDefault="00B6784A">
          <w:pPr>
            <w:rPr>
              <w:sz w:val="24"/>
            </w:rPr>
          </w:pPr>
          <w:r>
            <w:rPr>
              <w:b/>
              <w:sz w:val="24"/>
            </w:rPr>
            <w:t>SAYI :</w:t>
          </w:r>
        </w:p>
      </w:tc>
      <w:tc>
        <w:tcPr>
          <w:tcW w:w="4860" w:type="dxa"/>
          <w:tcBorders>
            <w:top w:val="nil"/>
            <w:left w:val="nil"/>
            <w:bottom w:val="nil"/>
            <w:right w:val="nil"/>
          </w:tcBorders>
        </w:tcPr>
        <w:p w:rsidR="00B6784A" w:rsidRDefault="00070643">
          <w:pPr>
            <w:pStyle w:val="Balk2"/>
            <w:jc w:val="left"/>
          </w:pPr>
          <w:r>
            <w:t>105</w:t>
          </w:r>
        </w:p>
      </w:tc>
      <w:tc>
        <w:tcPr>
          <w:tcW w:w="4404" w:type="dxa"/>
          <w:tcBorders>
            <w:top w:val="nil"/>
            <w:left w:val="nil"/>
            <w:bottom w:val="nil"/>
            <w:right w:val="nil"/>
          </w:tcBorders>
        </w:tcPr>
        <w:p w:rsidR="00B6784A" w:rsidRDefault="00B6784A">
          <w:pPr>
            <w:pStyle w:val="Balk2"/>
            <w:rPr>
              <w:b/>
            </w:rPr>
          </w:pPr>
          <w:r>
            <w:rPr>
              <w:b/>
            </w:rPr>
            <w:t>MERSİN</w:t>
          </w:r>
        </w:p>
      </w:tc>
    </w:tr>
    <w:tr w:rsidR="00B6784A">
      <w:trPr>
        <w:cantSplit/>
      </w:trPr>
      <w:tc>
        <w:tcPr>
          <w:tcW w:w="942" w:type="dxa"/>
          <w:tcBorders>
            <w:top w:val="nil"/>
            <w:left w:val="nil"/>
            <w:bottom w:val="nil"/>
            <w:right w:val="nil"/>
          </w:tcBorders>
        </w:tcPr>
        <w:p w:rsidR="00B6784A" w:rsidRDefault="00B6784A">
          <w:pPr>
            <w:rPr>
              <w:b/>
              <w:sz w:val="24"/>
            </w:rPr>
          </w:pPr>
        </w:p>
      </w:tc>
      <w:tc>
        <w:tcPr>
          <w:tcW w:w="4860" w:type="dxa"/>
          <w:tcBorders>
            <w:top w:val="nil"/>
            <w:left w:val="nil"/>
            <w:bottom w:val="nil"/>
            <w:right w:val="nil"/>
          </w:tcBorders>
        </w:tcPr>
        <w:p w:rsidR="00B6784A" w:rsidRDefault="00B6784A">
          <w:pPr>
            <w:pStyle w:val="Balk2"/>
            <w:jc w:val="left"/>
          </w:pPr>
        </w:p>
      </w:tc>
      <w:tc>
        <w:tcPr>
          <w:tcW w:w="4404" w:type="dxa"/>
          <w:tcBorders>
            <w:top w:val="nil"/>
            <w:left w:val="nil"/>
            <w:bottom w:val="nil"/>
            <w:right w:val="nil"/>
          </w:tcBorders>
        </w:tcPr>
        <w:p w:rsidR="00B6784A" w:rsidRDefault="00070643">
          <w:pPr>
            <w:pStyle w:val="Balk2"/>
            <w:rPr>
              <w:b/>
            </w:rPr>
          </w:pPr>
          <w:r>
            <w:rPr>
              <w:b/>
            </w:rPr>
            <w:t>02/09/2019</w:t>
          </w:r>
        </w:p>
      </w:tc>
    </w:tr>
  </w:tbl>
  <w:p w:rsidR="00B6784A" w:rsidRDefault="00B6784A">
    <w:pPr>
      <w:pStyle w:val="stbilgi"/>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81B3D"/>
    <w:rsid w:val="00070643"/>
    <w:rsid w:val="000A2FCF"/>
    <w:rsid w:val="00160B78"/>
    <w:rsid w:val="00176F16"/>
    <w:rsid w:val="001A0BC6"/>
    <w:rsid w:val="002416D3"/>
    <w:rsid w:val="00481B3D"/>
    <w:rsid w:val="00534478"/>
    <w:rsid w:val="00546361"/>
    <w:rsid w:val="00575CE8"/>
    <w:rsid w:val="005C16F0"/>
    <w:rsid w:val="00677737"/>
    <w:rsid w:val="006C12DB"/>
    <w:rsid w:val="007034CD"/>
    <w:rsid w:val="008254E6"/>
    <w:rsid w:val="008517C2"/>
    <w:rsid w:val="009B0BEF"/>
    <w:rsid w:val="00B1157F"/>
    <w:rsid w:val="00B6784A"/>
    <w:rsid w:val="00C244F2"/>
    <w:rsid w:val="00C33351"/>
    <w:rsid w:val="00C63B2B"/>
    <w:rsid w:val="00DE5345"/>
    <w:rsid w:val="00DF16C8"/>
    <w:rsid w:val="00F532D1"/>
    <w:rsid w:val="00F71533"/>
    <w:rsid w:val="00FB3141"/>
    <w:rsid w:val="00FE797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157F"/>
  </w:style>
  <w:style w:type="paragraph" w:styleId="Balk1">
    <w:name w:val="heading 1"/>
    <w:basedOn w:val="Normal"/>
    <w:next w:val="Normal"/>
    <w:link w:val="Balk1Char"/>
    <w:qFormat/>
    <w:rsid w:val="00B1157F"/>
    <w:pPr>
      <w:keepNext/>
      <w:jc w:val="center"/>
      <w:outlineLvl w:val="0"/>
    </w:pPr>
    <w:rPr>
      <w:b/>
      <w:sz w:val="24"/>
    </w:rPr>
  </w:style>
  <w:style w:type="paragraph" w:styleId="Balk2">
    <w:name w:val="heading 2"/>
    <w:basedOn w:val="Normal"/>
    <w:next w:val="Normal"/>
    <w:qFormat/>
    <w:rsid w:val="00B1157F"/>
    <w:pPr>
      <w:keepNext/>
      <w:jc w:val="right"/>
      <w:outlineLvl w:val="1"/>
    </w:pPr>
    <w:rPr>
      <w:sz w:val="24"/>
    </w:rPr>
  </w:style>
  <w:style w:type="paragraph" w:styleId="Balk3">
    <w:name w:val="heading 3"/>
    <w:basedOn w:val="Normal"/>
    <w:next w:val="Normal"/>
    <w:qFormat/>
    <w:rsid w:val="00B1157F"/>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B1157F"/>
    <w:pPr>
      <w:tabs>
        <w:tab w:val="center" w:pos="4536"/>
        <w:tab w:val="right" w:pos="9072"/>
      </w:tabs>
    </w:pPr>
  </w:style>
  <w:style w:type="paragraph" w:styleId="Altbilgi">
    <w:name w:val="footer"/>
    <w:basedOn w:val="Normal"/>
    <w:rsid w:val="00B1157F"/>
    <w:pPr>
      <w:tabs>
        <w:tab w:val="center" w:pos="4536"/>
        <w:tab w:val="right" w:pos="9072"/>
      </w:tabs>
    </w:pPr>
  </w:style>
  <w:style w:type="character" w:customStyle="1" w:styleId="Balk1Char">
    <w:name w:val="Başlık 1 Char"/>
    <w:basedOn w:val="VarsaylanParagrafYazTipi"/>
    <w:link w:val="Balk1"/>
    <w:rsid w:val="00C244F2"/>
    <w:rPr>
      <w:b/>
      <w:sz w:val="24"/>
    </w:rPr>
  </w:style>
</w:styles>
</file>

<file path=word/webSettings.xml><?xml version="1.0" encoding="utf-8"?>
<w:webSettings xmlns:r="http://schemas.openxmlformats.org/officeDocument/2006/relationships" xmlns:w="http://schemas.openxmlformats.org/wordprocessingml/2006/main">
  <w:divs>
    <w:div w:id="51145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YAZIISLERI_2</cp:lastModifiedBy>
  <cp:revision>4</cp:revision>
  <cp:lastPrinted>2019-09-05T07:34:00Z</cp:lastPrinted>
  <dcterms:created xsi:type="dcterms:W3CDTF">2019-09-11T05:40:00Z</dcterms:created>
  <dcterms:modified xsi:type="dcterms:W3CDTF">2019-09-11T05:47:00Z</dcterms:modified>
</cp:coreProperties>
</file>