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154581" w:rsidP="00DB6B64">
            <w:pPr>
              <w:ind w:firstLine="743"/>
              <w:jc w:val="both"/>
              <w:rPr>
                <w:sz w:val="24"/>
              </w:rPr>
            </w:pPr>
            <w:r>
              <w:rPr>
                <w:rFonts w:ascii="Arial" w:hAnsi="Arial" w:cs="Arial"/>
                <w:sz w:val="24"/>
              </w:rPr>
              <w:t>Yazı İşleri Müdürlüğünün 27/08/2019 tarih ve 96946858-050.06-E.20607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37CBB" w:rsidRDefault="00237CBB">
            <w:pPr>
              <w:jc w:val="center"/>
              <w:rPr>
                <w:b/>
                <w:sz w:val="24"/>
                <w:u w:val="single"/>
              </w:rPr>
            </w:pPr>
          </w:p>
          <w:p w:rsidR="00237CBB" w:rsidRDefault="00237CBB" w:rsidP="00237CBB">
            <w:pPr>
              <w:jc w:val="both"/>
              <w:rPr>
                <w:rFonts w:ascii="Arial" w:hAnsi="Arial" w:cs="Arial"/>
                <w:sz w:val="24"/>
              </w:rPr>
            </w:pPr>
            <w:r>
              <w:rPr>
                <w:rFonts w:ascii="Arial" w:hAnsi="Arial" w:cs="Arial"/>
                <w:sz w:val="24"/>
              </w:rPr>
              <w:tab/>
            </w:r>
            <w:r w:rsidRPr="00237CBB">
              <w:rPr>
                <w:rFonts w:ascii="Arial" w:hAnsi="Arial" w:cs="Arial"/>
                <w:sz w:val="24"/>
              </w:rPr>
              <w:t>Tarım ve Kırsal Kalkınmayı Destekleme Kurumu, Mersin İl Koordinatörlüğü, Mersin Ödeme Talep İşlemleri Biriminin 22/08/2019 tarih ve 23596673-110.03.E.76799 sayılı yazılarına istinaden, 01/07/2019 tarih ve 72 Sayılı Meclis Kararı ile Satış Komisyonlarında görevlendirmek üzere Meclis Üyelerimiz arasından 1 asil üye seçilmişti.</w:t>
            </w:r>
          </w:p>
          <w:p w:rsidR="002D3CCE" w:rsidRPr="00237CBB" w:rsidRDefault="002D3CCE" w:rsidP="00237CBB">
            <w:pPr>
              <w:jc w:val="both"/>
              <w:rPr>
                <w:rFonts w:ascii="Arial" w:hAnsi="Arial" w:cs="Arial"/>
                <w:sz w:val="24"/>
              </w:rPr>
            </w:pPr>
          </w:p>
          <w:p w:rsidR="00237CBB" w:rsidRPr="00237CBB" w:rsidRDefault="00237CBB" w:rsidP="00237CBB">
            <w:pPr>
              <w:jc w:val="both"/>
              <w:rPr>
                <w:rFonts w:ascii="Arial" w:hAnsi="Arial" w:cs="Arial"/>
                <w:sz w:val="24"/>
              </w:rPr>
            </w:pPr>
            <w:r>
              <w:rPr>
                <w:rFonts w:ascii="Arial" w:hAnsi="Arial" w:cs="Arial"/>
                <w:sz w:val="24"/>
              </w:rPr>
              <w:tab/>
            </w:r>
            <w:r w:rsidRPr="00237CBB">
              <w:rPr>
                <w:rFonts w:ascii="Arial" w:hAnsi="Arial" w:cs="Arial"/>
                <w:sz w:val="24"/>
              </w:rPr>
              <w:t>Ancak; 22/08/2019 tarih ve</w:t>
            </w:r>
            <w:r w:rsidR="00DB6B64">
              <w:rPr>
                <w:rFonts w:ascii="Arial" w:hAnsi="Arial" w:cs="Arial"/>
                <w:sz w:val="24"/>
              </w:rPr>
              <w:t xml:space="preserve"> </w:t>
            </w:r>
            <w:r w:rsidRPr="00237CBB">
              <w:rPr>
                <w:rFonts w:ascii="Arial" w:hAnsi="Arial" w:cs="Arial"/>
                <w:sz w:val="24"/>
              </w:rPr>
              <w:t>23596673-110.03.E.76799 sayılı yazıları ile Satış Komisyonlarında görevlendirmek üzere Meclis Üyeleri arasından 1 yedek üyenin seçilmesi istenmektedir.</w:t>
            </w:r>
          </w:p>
          <w:p w:rsidR="008254E6" w:rsidRDefault="00237CBB" w:rsidP="002D3CCE">
            <w:pPr>
              <w:jc w:val="both"/>
              <w:rPr>
                <w:sz w:val="24"/>
              </w:rPr>
            </w:pPr>
            <w:r>
              <w:rPr>
                <w:rFonts w:ascii="Arial" w:hAnsi="Arial" w:cs="Arial"/>
                <w:sz w:val="24"/>
              </w:rPr>
              <w:tab/>
            </w:r>
          </w:p>
          <w:p w:rsidR="002D3CCE" w:rsidRDefault="002D3CCE" w:rsidP="002D3CCE">
            <w:pPr>
              <w:ind w:firstLine="885"/>
              <w:jc w:val="both"/>
              <w:rPr>
                <w:rFonts w:ascii="Arial" w:hAnsi="Arial" w:cs="Arial"/>
                <w:sz w:val="24"/>
                <w:szCs w:val="24"/>
              </w:rPr>
            </w:pPr>
            <w:r>
              <w:rPr>
                <w:rFonts w:ascii="Arial" w:hAnsi="Arial" w:cs="Arial"/>
                <w:sz w:val="24"/>
                <w:szCs w:val="24"/>
              </w:rPr>
              <w:t xml:space="preserve">Bu nedenle Tarım ve Kırsal Kalkınmayı Destekleme Kurumu, Mersin İl Koordinatörlüğü, Mersin Ödeme Talep İşlemleri Biriminde oluşturulacak Satış Komisyonunda görev yapmak üzere, İlk Mahalli İdareler Seçimlerine kadar Belediyemiz Meclis Üyelerinden Abuzer DÖNDAŞ’ın yedek  üye seçilmesine oy birliği ile karar verildi. </w:t>
            </w:r>
          </w:p>
          <w:p w:rsidR="002D3CCE" w:rsidRDefault="002D3CCE" w:rsidP="002D3CCE">
            <w:pPr>
              <w:pStyle w:val="GvdeMetniGirintisi2"/>
              <w:ind w:left="0" w:firstLine="851"/>
              <w:jc w:val="both"/>
              <w:rPr>
                <w:rFonts w:cs="Arial"/>
                <w:szCs w:val="24"/>
              </w:rPr>
            </w:pPr>
          </w:p>
          <w:p w:rsidR="002D3CCE" w:rsidRDefault="002D3CCE">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FA1203">
        <w:trPr>
          <w:cantSplit/>
          <w:trHeight w:hRule="exact" w:val="1200"/>
        </w:trPr>
        <w:tc>
          <w:tcPr>
            <w:tcW w:w="3402" w:type="dxa"/>
            <w:tcBorders>
              <w:top w:val="nil"/>
              <w:left w:val="nil"/>
              <w:bottom w:val="nil"/>
              <w:right w:val="nil"/>
            </w:tcBorders>
          </w:tcPr>
          <w:p w:rsidR="00FA1203" w:rsidRDefault="00FA1203">
            <w:pPr>
              <w:pStyle w:val="Balk1"/>
              <w:rPr>
                <w:rFonts w:eastAsiaTheme="minorEastAsia"/>
              </w:rPr>
            </w:pPr>
            <w:r>
              <w:rPr>
                <w:rFonts w:eastAsiaTheme="minorEastAsia"/>
              </w:rPr>
              <w:t>MECLİS BAŞKANI</w:t>
            </w:r>
          </w:p>
          <w:p w:rsidR="00FA1203" w:rsidRDefault="00FA1203">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FA1203" w:rsidRDefault="00FA1203">
            <w:pPr>
              <w:pStyle w:val="Balk1"/>
              <w:rPr>
                <w:rFonts w:eastAsiaTheme="minorEastAsia"/>
              </w:rPr>
            </w:pPr>
            <w:r>
              <w:rPr>
                <w:rFonts w:eastAsiaTheme="minorEastAsia"/>
              </w:rPr>
              <w:t>KATİP</w:t>
            </w:r>
          </w:p>
          <w:p w:rsidR="00FA1203" w:rsidRDefault="00FA1203">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FA1203" w:rsidRDefault="00FA1203">
            <w:pPr>
              <w:pStyle w:val="Balk1"/>
              <w:rPr>
                <w:rFonts w:eastAsiaTheme="minorEastAsia"/>
              </w:rPr>
            </w:pPr>
            <w:r>
              <w:rPr>
                <w:rFonts w:eastAsiaTheme="minorEastAsia"/>
              </w:rPr>
              <w:t>KATİP</w:t>
            </w:r>
          </w:p>
          <w:p w:rsidR="00FA1203" w:rsidRDefault="00FA1203">
            <w:pPr>
              <w:pStyle w:val="Balk1"/>
              <w:rPr>
                <w:rFonts w:eastAsiaTheme="minorEastAsia"/>
              </w:rPr>
            </w:pPr>
            <w:r>
              <w:rPr>
                <w:rFonts w:eastAsiaTheme="minorEastAsia"/>
              </w:rPr>
              <w:t>Serdar ÇELİK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2D3CCE">
              <w:rPr>
                <w:rFonts w:ascii="Arial" w:hAnsi="Arial" w:cs="Arial"/>
                <w:sz w:val="18"/>
                <w:szCs w:val="18"/>
              </w:rPr>
              <w:t>09</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2D3CCE">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2D3CCE">
              <w:rPr>
                <w:rFonts w:ascii="Arial" w:hAnsi="Arial" w:cs="Arial"/>
                <w:sz w:val="18"/>
                <w:szCs w:val="18"/>
              </w:rPr>
              <w:t xml:space="preserve">Abdullah ÖZİĞİT </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B464D2">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0FC" w:rsidRDefault="004E70FC">
      <w:r>
        <w:separator/>
      </w:r>
    </w:p>
  </w:endnote>
  <w:endnote w:type="continuationSeparator" w:id="1">
    <w:p w:rsidR="004E70FC" w:rsidRDefault="004E70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0FC" w:rsidRDefault="004E70FC">
      <w:r>
        <w:separator/>
      </w:r>
    </w:p>
  </w:footnote>
  <w:footnote w:type="continuationSeparator" w:id="1">
    <w:p w:rsidR="004E70FC" w:rsidRDefault="004E70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154581">
          <w:pPr>
            <w:pStyle w:val="Balk2"/>
            <w:jc w:val="left"/>
          </w:pPr>
          <w:r>
            <w:t>108</w:t>
          </w:r>
        </w:p>
      </w:tc>
      <w:tc>
        <w:tcPr>
          <w:tcW w:w="4404" w:type="dxa"/>
          <w:tcBorders>
            <w:top w:val="nil"/>
            <w:left w:val="nil"/>
            <w:bottom w:val="nil"/>
            <w:right w:val="nil"/>
          </w:tcBorders>
        </w:tcPr>
        <w:p w:rsidR="008254E6" w:rsidRDefault="008254E6">
          <w:pPr>
            <w:pStyle w:val="Balk2"/>
            <w:rPr>
              <w:b/>
            </w:rPr>
          </w:pPr>
          <w:r>
            <w:rPr>
              <w:b/>
            </w:rPr>
            <w:t>MERSİN</w:t>
          </w:r>
        </w:p>
      </w:tc>
    </w:tr>
    <w:tr w:rsidR="00237CBB">
      <w:trPr>
        <w:cantSplit/>
      </w:trPr>
      <w:tc>
        <w:tcPr>
          <w:tcW w:w="942" w:type="dxa"/>
          <w:tcBorders>
            <w:top w:val="nil"/>
            <w:left w:val="nil"/>
            <w:bottom w:val="nil"/>
            <w:right w:val="nil"/>
          </w:tcBorders>
        </w:tcPr>
        <w:p w:rsidR="00237CBB" w:rsidRDefault="00237CBB">
          <w:pPr>
            <w:rPr>
              <w:b/>
              <w:sz w:val="24"/>
            </w:rPr>
          </w:pPr>
        </w:p>
      </w:tc>
      <w:tc>
        <w:tcPr>
          <w:tcW w:w="4860" w:type="dxa"/>
          <w:tcBorders>
            <w:top w:val="nil"/>
            <w:left w:val="nil"/>
            <w:bottom w:val="nil"/>
            <w:right w:val="nil"/>
          </w:tcBorders>
        </w:tcPr>
        <w:p w:rsidR="00237CBB" w:rsidRDefault="00237CBB">
          <w:pPr>
            <w:pStyle w:val="Balk2"/>
            <w:jc w:val="left"/>
          </w:pPr>
        </w:p>
      </w:tc>
      <w:tc>
        <w:tcPr>
          <w:tcW w:w="4404" w:type="dxa"/>
          <w:tcBorders>
            <w:top w:val="nil"/>
            <w:left w:val="nil"/>
            <w:bottom w:val="nil"/>
            <w:right w:val="nil"/>
          </w:tcBorders>
        </w:tcPr>
        <w:p w:rsidR="00237CBB" w:rsidRDefault="00154581">
          <w:pPr>
            <w:pStyle w:val="Balk2"/>
            <w:rPr>
              <w:b/>
            </w:rPr>
          </w:pPr>
          <w:r>
            <w:rPr>
              <w:b/>
            </w:rPr>
            <w:t>02/09/2019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54581"/>
    <w:rsid w:val="002254E6"/>
    <w:rsid w:val="00237CBB"/>
    <w:rsid w:val="002416D3"/>
    <w:rsid w:val="002D3CCE"/>
    <w:rsid w:val="00481B3D"/>
    <w:rsid w:val="004E70FC"/>
    <w:rsid w:val="00534478"/>
    <w:rsid w:val="00575CE8"/>
    <w:rsid w:val="0061398B"/>
    <w:rsid w:val="008254E6"/>
    <w:rsid w:val="008517C2"/>
    <w:rsid w:val="009429D8"/>
    <w:rsid w:val="00B464D2"/>
    <w:rsid w:val="00C63B2B"/>
    <w:rsid w:val="00DB6B64"/>
    <w:rsid w:val="00DF16C8"/>
    <w:rsid w:val="00F532D1"/>
    <w:rsid w:val="00F71533"/>
    <w:rsid w:val="00FA120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4D2"/>
  </w:style>
  <w:style w:type="paragraph" w:styleId="Balk1">
    <w:name w:val="heading 1"/>
    <w:basedOn w:val="Normal"/>
    <w:next w:val="Normal"/>
    <w:link w:val="Balk1Char"/>
    <w:qFormat/>
    <w:rsid w:val="00B464D2"/>
    <w:pPr>
      <w:keepNext/>
      <w:jc w:val="center"/>
      <w:outlineLvl w:val="0"/>
    </w:pPr>
    <w:rPr>
      <w:b/>
      <w:sz w:val="24"/>
    </w:rPr>
  </w:style>
  <w:style w:type="paragraph" w:styleId="Balk2">
    <w:name w:val="heading 2"/>
    <w:basedOn w:val="Normal"/>
    <w:next w:val="Normal"/>
    <w:qFormat/>
    <w:rsid w:val="00B464D2"/>
    <w:pPr>
      <w:keepNext/>
      <w:jc w:val="right"/>
      <w:outlineLvl w:val="1"/>
    </w:pPr>
    <w:rPr>
      <w:sz w:val="24"/>
    </w:rPr>
  </w:style>
  <w:style w:type="paragraph" w:styleId="Balk3">
    <w:name w:val="heading 3"/>
    <w:basedOn w:val="Normal"/>
    <w:next w:val="Normal"/>
    <w:qFormat/>
    <w:rsid w:val="00B464D2"/>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B464D2"/>
    <w:pPr>
      <w:tabs>
        <w:tab w:val="center" w:pos="4536"/>
        <w:tab w:val="right" w:pos="9072"/>
      </w:tabs>
    </w:pPr>
  </w:style>
  <w:style w:type="paragraph" w:styleId="Altbilgi">
    <w:name w:val="footer"/>
    <w:basedOn w:val="Normal"/>
    <w:rsid w:val="00B464D2"/>
    <w:pPr>
      <w:tabs>
        <w:tab w:val="center" w:pos="4536"/>
        <w:tab w:val="right" w:pos="9072"/>
      </w:tabs>
    </w:pPr>
  </w:style>
  <w:style w:type="paragraph" w:styleId="GvdeMetniGirintisi2">
    <w:name w:val="Body Text Indent 2"/>
    <w:basedOn w:val="Normal"/>
    <w:link w:val="GvdeMetniGirintisi2Char"/>
    <w:unhideWhenUsed/>
    <w:rsid w:val="002D3CCE"/>
    <w:pPr>
      <w:ind w:left="142" w:firstLine="709"/>
    </w:pPr>
    <w:rPr>
      <w:rFonts w:ascii="Arial" w:hAnsi="Arial"/>
      <w:sz w:val="24"/>
    </w:rPr>
  </w:style>
  <w:style w:type="character" w:customStyle="1" w:styleId="GvdeMetniGirintisi2Char">
    <w:name w:val="Gövde Metni Girintisi 2 Char"/>
    <w:basedOn w:val="VarsaylanParagrafYazTipi"/>
    <w:link w:val="GvdeMetniGirintisi2"/>
    <w:rsid w:val="002D3CCE"/>
    <w:rPr>
      <w:rFonts w:ascii="Arial" w:hAnsi="Arial"/>
      <w:sz w:val="24"/>
    </w:rPr>
  </w:style>
  <w:style w:type="character" w:customStyle="1" w:styleId="Balk1Char">
    <w:name w:val="Başlık 1 Char"/>
    <w:basedOn w:val="VarsaylanParagrafYazTipi"/>
    <w:link w:val="Balk1"/>
    <w:rsid w:val="00DB6B64"/>
    <w:rPr>
      <w:b/>
      <w:sz w:val="24"/>
    </w:rPr>
  </w:style>
</w:styles>
</file>

<file path=word/webSettings.xml><?xml version="1.0" encoding="utf-8"?>
<w:webSettings xmlns:r="http://schemas.openxmlformats.org/officeDocument/2006/relationships" xmlns:w="http://schemas.openxmlformats.org/wordprocessingml/2006/main">
  <w:divs>
    <w:div w:id="12701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2019-09-04T15:03:00Z</cp:lastPrinted>
  <dcterms:created xsi:type="dcterms:W3CDTF">2019-09-11T05:41:00Z</dcterms:created>
  <dcterms:modified xsi:type="dcterms:W3CDTF">2019-09-11T05:48:00Z</dcterms:modified>
</cp:coreProperties>
</file>