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D2B54">
        <w:rPr>
          <w:rFonts w:ascii="Arial" w:hAnsi="Arial" w:cs="Arial"/>
          <w:sz w:val="24"/>
          <w:szCs w:val="24"/>
        </w:rPr>
        <w:t>0</w:t>
      </w:r>
      <w:r w:rsidR="00A11F2B">
        <w:rPr>
          <w:rFonts w:ascii="Arial" w:hAnsi="Arial" w:cs="Arial"/>
          <w:sz w:val="24"/>
          <w:szCs w:val="24"/>
        </w:rPr>
        <w:t>8</w:t>
      </w:r>
      <w:r w:rsidR="00EE27AD">
        <w:rPr>
          <w:rFonts w:ascii="Arial" w:hAnsi="Arial" w:cs="Arial"/>
          <w:sz w:val="24"/>
          <w:szCs w:val="24"/>
        </w:rPr>
        <w:t>/1</w:t>
      </w:r>
      <w:r w:rsidR="002D2B54">
        <w:rPr>
          <w:rFonts w:ascii="Arial" w:hAnsi="Arial" w:cs="Arial"/>
          <w:sz w:val="24"/>
          <w:szCs w:val="24"/>
        </w:rPr>
        <w:t>1</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A11F2B">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A11F2B">
        <w:rPr>
          <w:rFonts w:ascii="Arial" w:hAnsi="Arial" w:cs="Arial"/>
          <w:sz w:val="24"/>
          <w:szCs w:val="24"/>
        </w:rPr>
        <w:t>4</w:t>
      </w:r>
      <w:r w:rsidR="00DE2B12">
        <w:rPr>
          <w:rFonts w:ascii="Arial" w:hAnsi="Arial" w:cs="Arial"/>
          <w:sz w:val="24"/>
          <w:szCs w:val="24"/>
        </w:rPr>
        <w:t>/1</w:t>
      </w:r>
      <w:r w:rsidR="00A11F2B">
        <w:rPr>
          <w:rFonts w:ascii="Arial" w:hAnsi="Arial" w:cs="Arial"/>
          <w:sz w:val="24"/>
          <w:szCs w:val="24"/>
        </w:rPr>
        <w:t>1</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A11F2B">
        <w:rPr>
          <w:rFonts w:ascii="Arial" w:hAnsi="Arial" w:cs="Arial"/>
          <w:sz w:val="24"/>
          <w:szCs w:val="24"/>
        </w:rPr>
        <w:t>157</w:t>
      </w:r>
    </w:p>
    <w:p w:rsidR="001A6054" w:rsidRDefault="00396F66" w:rsidP="001A6054">
      <w:pPr>
        <w:tabs>
          <w:tab w:val="left" w:pos="3402"/>
          <w:tab w:val="left" w:pos="3686"/>
        </w:tabs>
        <w:spacing w:after="120" w:line="240" w:lineRule="auto"/>
        <w:jc w:val="both"/>
        <w:rPr>
          <w:sz w:val="24"/>
          <w:szCs w:val="24"/>
        </w:rPr>
      </w:pPr>
      <w:r>
        <w:rPr>
          <w:b/>
          <w:sz w:val="24"/>
          <w:szCs w:val="24"/>
        </w:rPr>
        <w:t>KOMİSYON ADI</w:t>
      </w:r>
      <w:r>
        <w:rPr>
          <w:b/>
          <w:sz w:val="24"/>
          <w:szCs w:val="24"/>
        </w:rPr>
        <w:tab/>
        <w:t>:</w:t>
      </w:r>
      <w:r w:rsidR="006B523D">
        <w:rPr>
          <w:b/>
          <w:sz w:val="24"/>
          <w:szCs w:val="24"/>
        </w:rPr>
        <w:tab/>
      </w:r>
      <w:r w:rsidR="002120B5">
        <w:rPr>
          <w:sz w:val="24"/>
          <w:szCs w:val="24"/>
        </w:rPr>
        <w:t xml:space="preserve"> </w:t>
      </w:r>
      <w:r w:rsidR="001A6054">
        <w:rPr>
          <w:sz w:val="24"/>
          <w:szCs w:val="24"/>
        </w:rPr>
        <w:t>Plan ve Bütçe Komisyonu</w:t>
      </w:r>
    </w:p>
    <w:p w:rsidR="00CB5A8F" w:rsidRDefault="001A6054" w:rsidP="00CB5A8F">
      <w:pPr>
        <w:tabs>
          <w:tab w:val="left" w:pos="3402"/>
          <w:tab w:val="left" w:pos="3686"/>
        </w:tabs>
        <w:spacing w:after="120" w:line="240" w:lineRule="auto"/>
        <w:jc w:val="both"/>
        <w:rPr>
          <w:sz w:val="24"/>
          <w:szCs w:val="24"/>
        </w:rPr>
      </w:pPr>
      <w:r>
        <w:rPr>
          <w:b/>
          <w:sz w:val="24"/>
          <w:szCs w:val="24"/>
        </w:rPr>
        <w:t>K</w:t>
      </w:r>
      <w:r w:rsidR="00396F66">
        <w:rPr>
          <w:b/>
          <w:sz w:val="24"/>
          <w:szCs w:val="24"/>
        </w:rPr>
        <w:t>OMİSYON ÜYELERİ İSİMLERİ</w:t>
      </w:r>
      <w:r w:rsidR="00396F66">
        <w:rPr>
          <w:b/>
          <w:sz w:val="24"/>
          <w:szCs w:val="24"/>
        </w:rPr>
        <w:tab/>
        <w:t>:</w:t>
      </w:r>
      <w:r w:rsidR="00396F66">
        <w:rPr>
          <w:b/>
          <w:sz w:val="24"/>
          <w:szCs w:val="24"/>
        </w:rPr>
        <w:tab/>
      </w:r>
      <w:r>
        <w:rPr>
          <w:b/>
          <w:sz w:val="24"/>
          <w:szCs w:val="24"/>
        </w:rPr>
        <w:t xml:space="preserve">Plan ve Bütçe Komisyonu: </w:t>
      </w:r>
      <w:r>
        <w:rPr>
          <w:sz w:val="24"/>
          <w:szCs w:val="24"/>
        </w:rPr>
        <w:t xml:space="preserve">Abuzer DÖNDAŞ(Kom. Başk), </w:t>
      </w:r>
      <w:r>
        <w:rPr>
          <w:sz w:val="24"/>
          <w:szCs w:val="24"/>
        </w:rPr>
        <w:tab/>
      </w:r>
      <w:r>
        <w:rPr>
          <w:sz w:val="24"/>
          <w:szCs w:val="24"/>
        </w:rPr>
        <w:tab/>
      </w:r>
      <w:r>
        <w:rPr>
          <w:sz w:val="24"/>
          <w:szCs w:val="24"/>
        </w:rPr>
        <w:tab/>
        <w:t xml:space="preserve">Cevdet YILMAZ (Kom.Başk. V.), Semra TEKELİ, Şenol IŞIK, </w:t>
      </w:r>
      <w:r>
        <w:rPr>
          <w:sz w:val="24"/>
          <w:szCs w:val="24"/>
        </w:rPr>
        <w:tab/>
      </w:r>
      <w:r>
        <w:rPr>
          <w:sz w:val="24"/>
          <w:szCs w:val="24"/>
        </w:rPr>
        <w:tab/>
        <w:t>Hasan TOGAY</w:t>
      </w:r>
      <w:r w:rsidR="00396F66">
        <w:rPr>
          <w:sz w:val="24"/>
          <w:szCs w:val="24"/>
        </w:rPr>
        <w:tab/>
      </w:r>
    </w:p>
    <w:p w:rsidR="006B523D" w:rsidRDefault="00396F66" w:rsidP="006B523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1A6054" w:rsidRPr="001A6054">
        <w:rPr>
          <w:sz w:val="24"/>
          <w:szCs w:val="24"/>
        </w:rPr>
        <w:t>07</w:t>
      </w:r>
      <w:r w:rsidR="001A6054">
        <w:rPr>
          <w:sz w:val="24"/>
          <w:szCs w:val="24"/>
        </w:rPr>
        <w:t>/11</w:t>
      </w:r>
      <w:r>
        <w:rPr>
          <w:sz w:val="24"/>
          <w:szCs w:val="24"/>
        </w:rPr>
        <w:t>/2019</w:t>
      </w:r>
    </w:p>
    <w:p w:rsidR="00EE27AD" w:rsidRDefault="00396F66" w:rsidP="00633496">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633496">
        <w:rPr>
          <w:rFonts w:ascii="Arial" w:hAnsi="Arial" w:cs="Arial"/>
          <w:sz w:val="24"/>
          <w:szCs w:val="24"/>
        </w:rPr>
        <w:t>Belediye Meclisinin 04/11/2019 tarih ve 157 sayılı Meclis ara kararı ile Komisyonumuza havale edilen 2020 Mali Yılı Vergi Harç ve Ücret Tarife taslağı üzerinde  gerekli çalışma ve incelemeler yapılarak, tarifenin idareden geldiği şekliyle kabulüne komisyonumuzca karar verildi</w:t>
      </w:r>
    </w:p>
    <w:p w:rsidR="00A42BD4" w:rsidRDefault="00A42BD4"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CF07AD">
      <w:pPr>
        <w:tabs>
          <w:tab w:val="left" w:pos="3402"/>
          <w:tab w:val="left" w:pos="3686"/>
        </w:tabs>
        <w:spacing w:after="120" w:line="240" w:lineRule="auto"/>
        <w:jc w:val="both"/>
        <w:rPr>
          <w:rFonts w:ascii="Arial" w:hAnsi="Arial" w:cs="Arial"/>
          <w:b/>
          <w:sz w:val="24"/>
          <w:szCs w:val="24"/>
        </w:rPr>
      </w:pPr>
    </w:p>
    <w:p w:rsidR="00CF07AD" w:rsidRPr="0029032F" w:rsidRDefault="00CF07AD" w:rsidP="00CF07A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F07AD">
        <w:rPr>
          <w:rFonts w:ascii="Arial" w:hAnsi="Arial" w:cs="Arial"/>
          <w:sz w:val="24"/>
          <w:szCs w:val="24"/>
        </w:rPr>
        <w:t>2</w:t>
      </w:r>
    </w:p>
    <w:p w:rsidR="00CF07AD" w:rsidRPr="0029032F" w:rsidRDefault="00CF07AD" w:rsidP="00CF07A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08/11</w:t>
      </w:r>
      <w:r w:rsidRPr="0029032F">
        <w:rPr>
          <w:rFonts w:ascii="Arial" w:hAnsi="Arial" w:cs="Arial"/>
          <w:sz w:val="24"/>
          <w:szCs w:val="24"/>
        </w:rPr>
        <w:t>/201</w:t>
      </w:r>
      <w:r>
        <w:rPr>
          <w:rFonts w:ascii="Arial" w:hAnsi="Arial" w:cs="Arial"/>
          <w:sz w:val="24"/>
          <w:szCs w:val="24"/>
        </w:rPr>
        <w:t>9</w:t>
      </w:r>
    </w:p>
    <w:p w:rsidR="00CF07AD" w:rsidRPr="0029032F" w:rsidRDefault="00CF07AD" w:rsidP="00CF07A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CF07AD">
        <w:rPr>
          <w:rFonts w:ascii="Arial" w:hAnsi="Arial" w:cs="Arial"/>
          <w:sz w:val="24"/>
          <w:szCs w:val="24"/>
        </w:rPr>
        <w:t>4</w:t>
      </w:r>
    </w:p>
    <w:p w:rsidR="00CF07AD" w:rsidRPr="0029032F" w:rsidRDefault="00CF07AD" w:rsidP="00CF07A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04/11</w:t>
      </w:r>
      <w:r w:rsidRPr="0029032F">
        <w:rPr>
          <w:rFonts w:ascii="Arial" w:hAnsi="Arial" w:cs="Arial"/>
          <w:sz w:val="24"/>
          <w:szCs w:val="24"/>
        </w:rPr>
        <w:t>/201</w:t>
      </w:r>
      <w:r>
        <w:rPr>
          <w:rFonts w:ascii="Arial" w:hAnsi="Arial" w:cs="Arial"/>
          <w:sz w:val="24"/>
          <w:szCs w:val="24"/>
        </w:rPr>
        <w:t>9</w:t>
      </w:r>
    </w:p>
    <w:p w:rsidR="00CF07AD" w:rsidRPr="0029032F" w:rsidRDefault="00CF07AD" w:rsidP="00CF07A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159</w:t>
      </w:r>
    </w:p>
    <w:p w:rsidR="00CF07AD" w:rsidRDefault="00CF07AD" w:rsidP="00CF07AD">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 Plan ve Bütçe Komisyonu</w:t>
      </w:r>
    </w:p>
    <w:p w:rsidR="00CF07AD" w:rsidRDefault="00CF07AD" w:rsidP="00CF07AD">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Abuzer DÖNDAŞ(Kom. Başk), </w:t>
      </w:r>
      <w:r>
        <w:rPr>
          <w:sz w:val="24"/>
          <w:szCs w:val="24"/>
        </w:rPr>
        <w:tab/>
      </w:r>
      <w:r>
        <w:rPr>
          <w:sz w:val="24"/>
          <w:szCs w:val="24"/>
        </w:rPr>
        <w:tab/>
      </w:r>
      <w:r>
        <w:rPr>
          <w:sz w:val="24"/>
          <w:szCs w:val="24"/>
        </w:rPr>
        <w:tab/>
        <w:t xml:space="preserve">Cevdet YILMAZ (Kom.Başk. V.), Semra TEKELİ, Şenol IŞIK, </w:t>
      </w:r>
      <w:r>
        <w:rPr>
          <w:sz w:val="24"/>
          <w:szCs w:val="24"/>
        </w:rPr>
        <w:tab/>
      </w:r>
      <w:r>
        <w:rPr>
          <w:sz w:val="24"/>
          <w:szCs w:val="24"/>
        </w:rPr>
        <w:tab/>
        <w:t>Hasan TOGAY</w:t>
      </w:r>
      <w:r>
        <w:rPr>
          <w:sz w:val="24"/>
          <w:szCs w:val="24"/>
        </w:rPr>
        <w:tab/>
      </w:r>
    </w:p>
    <w:p w:rsidR="00CF07AD" w:rsidRDefault="00CF07AD" w:rsidP="00CF07A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Pr="001A6054">
        <w:rPr>
          <w:sz w:val="24"/>
          <w:szCs w:val="24"/>
        </w:rPr>
        <w:t>07</w:t>
      </w:r>
      <w:r>
        <w:rPr>
          <w:sz w:val="24"/>
          <w:szCs w:val="24"/>
        </w:rPr>
        <w:t>/11/2019</w:t>
      </w:r>
    </w:p>
    <w:p w:rsidR="00CF07AD" w:rsidRPr="00CF07AD" w:rsidRDefault="00CF07AD" w:rsidP="00CF07A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Pr="00CF07AD">
        <w:rPr>
          <w:rFonts w:ascii="Arial" w:hAnsi="Arial" w:cs="Arial"/>
          <w:sz w:val="24"/>
          <w:szCs w:val="24"/>
        </w:rPr>
        <w:t>31.05.2009 tarih ve 27244 sayılı Resmi gazetede yayımlanarak yürürlüğe giren norm kadro ilke ve standartları ile Belediyemize verilen Teftiş Kurulu Müdürü kadrosu 03.07.2009 tarih ve 57 sayılı Meclis Kararı ile ihdas edilmiş olup 04.02.2014 tarih ve 13 sayılı Belediyemiz Meclis kararı ile de Müdürlüğün Görev Yetki Sorumluluk ve Çalışma Esaslarına ilişkin Yönetmeliği kabul edilmiştir.</w:t>
      </w:r>
    </w:p>
    <w:p w:rsidR="00CF07AD" w:rsidRPr="00CF07AD" w:rsidRDefault="00CF07AD" w:rsidP="00CF07AD">
      <w:pPr>
        <w:tabs>
          <w:tab w:val="left" w:pos="3402"/>
          <w:tab w:val="left" w:pos="3686"/>
        </w:tabs>
        <w:spacing w:after="120" w:line="240" w:lineRule="auto"/>
        <w:jc w:val="both"/>
        <w:rPr>
          <w:rFonts w:ascii="Arial" w:hAnsi="Arial" w:cs="Arial"/>
          <w:sz w:val="24"/>
          <w:szCs w:val="24"/>
        </w:rPr>
      </w:pPr>
      <w:r w:rsidRPr="00CF07AD">
        <w:rPr>
          <w:rFonts w:ascii="Arial" w:hAnsi="Arial" w:cs="Arial"/>
          <w:sz w:val="24"/>
          <w:szCs w:val="24"/>
        </w:rPr>
        <w:t>Bu yönetmelik Yenişehir Belediye Meclis Kararının onaylanmasına istinaden ( RG-27/11/2011-28125) tarih sayılı resmi gazetede yayımlanan mevzuat gereği; idareler mevzuata uygun olarak hazırladıkları teftiş kurulu yönetmeliklerini İçişleri Bakanlığından alınacak uygun görüşten sonra yayımlandığı tarihi itibarı ile yürürlüğe girer) denildiğinden</w:t>
      </w:r>
    </w:p>
    <w:p w:rsidR="00CF07AD" w:rsidRDefault="00CF07AD" w:rsidP="00CF07AD">
      <w:pPr>
        <w:tabs>
          <w:tab w:val="left" w:pos="3402"/>
          <w:tab w:val="left" w:pos="3686"/>
        </w:tabs>
        <w:spacing w:after="120" w:line="240" w:lineRule="auto"/>
        <w:jc w:val="both"/>
        <w:rPr>
          <w:rFonts w:ascii="Arial" w:hAnsi="Arial" w:cs="Arial"/>
          <w:sz w:val="24"/>
          <w:szCs w:val="24"/>
        </w:rPr>
      </w:pPr>
      <w:r w:rsidRPr="00CF07AD">
        <w:rPr>
          <w:rFonts w:ascii="Arial" w:hAnsi="Arial" w:cs="Arial"/>
          <w:sz w:val="24"/>
          <w:szCs w:val="24"/>
        </w:rPr>
        <w:t>04.02.2014 tarih ve 13 sayılı Belediyemiz Meclis kararı ile kabul edilen Belediyemiz Teftiş Kurulu Müdürlüğünün Görev Yetki Sorumluluk ve Çalışma Esaslarına dair yönetmeliği 13.02.2014 tarih ve 2011 sayılı yazısı ile İçişleri Bakanlığına uygun görüşe sunulmuştur. Bakanlığın 25.04.2014 tarih 8721 sayılı cevabi görüş yazsısında tespit ve öneriler dikkate alınarak Yönetmeliğin tekrar düzenlenerek uygun görüşe gönderilmesi bildirilmiştir.</w:t>
      </w:r>
    </w:p>
    <w:p w:rsidR="00CF07AD" w:rsidRPr="00CF07AD" w:rsidRDefault="00CF07AD" w:rsidP="00CF07AD">
      <w:pPr>
        <w:tabs>
          <w:tab w:val="left" w:pos="3402"/>
          <w:tab w:val="left" w:pos="3686"/>
        </w:tabs>
        <w:spacing w:after="120" w:line="240" w:lineRule="auto"/>
        <w:jc w:val="both"/>
        <w:rPr>
          <w:rFonts w:ascii="Arial" w:hAnsi="Arial" w:cs="Arial"/>
          <w:sz w:val="24"/>
          <w:szCs w:val="24"/>
        </w:rPr>
      </w:pPr>
      <w:r w:rsidRPr="00CF07AD">
        <w:rPr>
          <w:rFonts w:ascii="Arial" w:hAnsi="Arial" w:cs="Arial"/>
          <w:sz w:val="24"/>
          <w:szCs w:val="24"/>
        </w:rPr>
        <w:t>İdarece hazırlanan sözkonusu yönetmelik ile ilgili teklif 04/11/2019 tarih ve 159 sayılı meclis kararı ile Komisyonumuza havale edilmiştir.</w:t>
      </w:r>
    </w:p>
    <w:p w:rsidR="00CF07AD" w:rsidRDefault="00CF07AD" w:rsidP="00CF07AD">
      <w:pPr>
        <w:tabs>
          <w:tab w:val="left" w:pos="3402"/>
          <w:tab w:val="left" w:pos="3686"/>
        </w:tabs>
        <w:spacing w:after="120" w:line="240" w:lineRule="auto"/>
        <w:jc w:val="both"/>
        <w:rPr>
          <w:rFonts w:ascii="Arial" w:hAnsi="Arial" w:cs="Arial"/>
          <w:sz w:val="24"/>
          <w:szCs w:val="24"/>
        </w:rPr>
      </w:pPr>
      <w:r w:rsidRPr="00CF07AD">
        <w:rPr>
          <w:rFonts w:ascii="Arial" w:hAnsi="Arial" w:cs="Arial"/>
          <w:sz w:val="24"/>
          <w:szCs w:val="24"/>
        </w:rPr>
        <w:t>Komisyonumuzca yapılan inceleme sonucunda; İçişleri Bakanlığının görüşleri doğrultusunda hazırlanan Teftiş Kurulu Müdürlüğünün Görev, Yetki, Sorumluluk ve Çalışma Esaslarına İlişkin Yönetmeliğinin İdareden geldiği şekliyle kabulüne oybirliği ile karar verildi.</w:t>
      </w:r>
    </w:p>
    <w:p w:rsidR="007C4142" w:rsidRDefault="007C4142" w:rsidP="00CF07AD">
      <w:pPr>
        <w:tabs>
          <w:tab w:val="left" w:pos="3402"/>
          <w:tab w:val="left" w:pos="3686"/>
        </w:tabs>
        <w:spacing w:after="120" w:line="240" w:lineRule="auto"/>
        <w:jc w:val="both"/>
        <w:rPr>
          <w:rFonts w:ascii="Arial" w:hAnsi="Arial" w:cs="Arial"/>
          <w:sz w:val="24"/>
          <w:szCs w:val="24"/>
        </w:rPr>
      </w:pPr>
    </w:p>
    <w:p w:rsidR="007C4142" w:rsidRDefault="007C4142" w:rsidP="00CF07AD">
      <w:pPr>
        <w:tabs>
          <w:tab w:val="left" w:pos="3402"/>
          <w:tab w:val="left" w:pos="3686"/>
        </w:tabs>
        <w:spacing w:after="120" w:line="240" w:lineRule="auto"/>
        <w:jc w:val="both"/>
        <w:rPr>
          <w:rFonts w:ascii="Arial" w:hAnsi="Arial" w:cs="Arial"/>
          <w:sz w:val="24"/>
          <w:szCs w:val="24"/>
        </w:rPr>
      </w:pPr>
    </w:p>
    <w:p w:rsidR="007C4142" w:rsidRDefault="007C4142" w:rsidP="00CF07AD">
      <w:pPr>
        <w:tabs>
          <w:tab w:val="left" w:pos="3402"/>
          <w:tab w:val="left" w:pos="3686"/>
        </w:tabs>
        <w:spacing w:after="120" w:line="240" w:lineRule="auto"/>
        <w:jc w:val="both"/>
        <w:rPr>
          <w:rFonts w:ascii="Arial" w:hAnsi="Arial" w:cs="Arial"/>
          <w:sz w:val="24"/>
          <w:szCs w:val="24"/>
        </w:rPr>
      </w:pPr>
    </w:p>
    <w:p w:rsidR="007C4142" w:rsidRDefault="007C4142" w:rsidP="00CF07AD">
      <w:pPr>
        <w:tabs>
          <w:tab w:val="left" w:pos="3402"/>
          <w:tab w:val="left" w:pos="3686"/>
        </w:tabs>
        <w:spacing w:after="120" w:line="240" w:lineRule="auto"/>
        <w:jc w:val="both"/>
        <w:rPr>
          <w:rFonts w:ascii="Arial" w:hAnsi="Arial" w:cs="Arial"/>
          <w:sz w:val="24"/>
          <w:szCs w:val="24"/>
        </w:rPr>
      </w:pPr>
    </w:p>
    <w:p w:rsidR="007C4142" w:rsidRDefault="007C4142" w:rsidP="00CF07AD">
      <w:pPr>
        <w:tabs>
          <w:tab w:val="left" w:pos="3402"/>
          <w:tab w:val="left" w:pos="3686"/>
        </w:tabs>
        <w:spacing w:after="120" w:line="240" w:lineRule="auto"/>
        <w:jc w:val="both"/>
        <w:rPr>
          <w:rFonts w:ascii="Arial" w:hAnsi="Arial" w:cs="Arial"/>
          <w:sz w:val="24"/>
          <w:szCs w:val="24"/>
        </w:rPr>
      </w:pPr>
    </w:p>
    <w:p w:rsidR="007C4142" w:rsidRDefault="007C4142" w:rsidP="00CF07AD">
      <w:pPr>
        <w:tabs>
          <w:tab w:val="left" w:pos="3402"/>
          <w:tab w:val="left" w:pos="3686"/>
        </w:tabs>
        <w:spacing w:after="120" w:line="240" w:lineRule="auto"/>
        <w:jc w:val="both"/>
        <w:rPr>
          <w:rFonts w:ascii="Arial" w:hAnsi="Arial" w:cs="Arial"/>
          <w:sz w:val="24"/>
          <w:szCs w:val="24"/>
        </w:rPr>
      </w:pPr>
    </w:p>
    <w:p w:rsidR="007C4142" w:rsidRDefault="007C4142" w:rsidP="00CF07AD">
      <w:pPr>
        <w:tabs>
          <w:tab w:val="left" w:pos="3402"/>
          <w:tab w:val="left" w:pos="3686"/>
        </w:tabs>
        <w:spacing w:after="120" w:line="240" w:lineRule="auto"/>
        <w:jc w:val="both"/>
        <w:rPr>
          <w:rFonts w:ascii="Arial" w:hAnsi="Arial" w:cs="Arial"/>
          <w:sz w:val="24"/>
          <w:szCs w:val="24"/>
        </w:rPr>
      </w:pPr>
    </w:p>
    <w:p w:rsidR="007C4142" w:rsidRDefault="007C4142" w:rsidP="007C4142">
      <w:pPr>
        <w:tabs>
          <w:tab w:val="left" w:pos="3402"/>
          <w:tab w:val="left" w:pos="3686"/>
        </w:tabs>
        <w:spacing w:after="120" w:line="240" w:lineRule="auto"/>
        <w:jc w:val="both"/>
        <w:rPr>
          <w:rFonts w:ascii="Arial" w:hAnsi="Arial" w:cs="Arial"/>
          <w:b/>
          <w:sz w:val="24"/>
          <w:szCs w:val="24"/>
        </w:rPr>
      </w:pPr>
    </w:p>
    <w:p w:rsidR="007C4142" w:rsidRPr="0029032F" w:rsidRDefault="007C4142" w:rsidP="007C41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7C4142" w:rsidRPr="0029032F" w:rsidRDefault="007C4142" w:rsidP="007C41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08/11</w:t>
      </w:r>
      <w:r w:rsidRPr="0029032F">
        <w:rPr>
          <w:rFonts w:ascii="Arial" w:hAnsi="Arial" w:cs="Arial"/>
          <w:sz w:val="24"/>
          <w:szCs w:val="24"/>
        </w:rPr>
        <w:t>/201</w:t>
      </w:r>
      <w:r>
        <w:rPr>
          <w:rFonts w:ascii="Arial" w:hAnsi="Arial" w:cs="Arial"/>
          <w:sz w:val="24"/>
          <w:szCs w:val="24"/>
        </w:rPr>
        <w:t>9</w:t>
      </w:r>
    </w:p>
    <w:p w:rsidR="007C4142" w:rsidRPr="0029032F" w:rsidRDefault="007C4142" w:rsidP="007C41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7C4142">
        <w:rPr>
          <w:rFonts w:ascii="Arial" w:hAnsi="Arial" w:cs="Arial"/>
          <w:sz w:val="24"/>
          <w:szCs w:val="24"/>
        </w:rPr>
        <w:t>5</w:t>
      </w:r>
    </w:p>
    <w:p w:rsidR="007C4142" w:rsidRPr="0029032F" w:rsidRDefault="007C4142" w:rsidP="007C41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04/11</w:t>
      </w:r>
      <w:r w:rsidRPr="0029032F">
        <w:rPr>
          <w:rFonts w:ascii="Arial" w:hAnsi="Arial" w:cs="Arial"/>
          <w:sz w:val="24"/>
          <w:szCs w:val="24"/>
        </w:rPr>
        <w:t>/201</w:t>
      </w:r>
      <w:r>
        <w:rPr>
          <w:rFonts w:ascii="Arial" w:hAnsi="Arial" w:cs="Arial"/>
          <w:sz w:val="24"/>
          <w:szCs w:val="24"/>
        </w:rPr>
        <w:t>9</w:t>
      </w:r>
    </w:p>
    <w:p w:rsidR="007C4142" w:rsidRPr="0029032F" w:rsidRDefault="007C4142" w:rsidP="007C41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C2508">
        <w:rPr>
          <w:rFonts w:ascii="Arial" w:hAnsi="Arial" w:cs="Arial"/>
          <w:sz w:val="24"/>
          <w:szCs w:val="24"/>
        </w:rPr>
        <w:t>163</w:t>
      </w:r>
    </w:p>
    <w:p w:rsidR="007C4142" w:rsidRDefault="007C4142" w:rsidP="007C4142">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 </w:t>
      </w:r>
      <w:r w:rsidR="00FC2508">
        <w:rPr>
          <w:sz w:val="24"/>
          <w:szCs w:val="24"/>
        </w:rPr>
        <w:t>İmar</w:t>
      </w:r>
      <w:r>
        <w:rPr>
          <w:sz w:val="24"/>
          <w:szCs w:val="24"/>
        </w:rPr>
        <w:t xml:space="preserve"> Komisyonu</w:t>
      </w:r>
      <w:r w:rsidR="00FC2508">
        <w:rPr>
          <w:sz w:val="24"/>
          <w:szCs w:val="24"/>
        </w:rPr>
        <w:t xml:space="preserve">, Ekoloji Komisyonu, Toplumsal Adalet </w:t>
      </w:r>
      <w:r w:rsidR="00FC2508">
        <w:rPr>
          <w:sz w:val="24"/>
          <w:szCs w:val="24"/>
        </w:rPr>
        <w:tab/>
      </w:r>
      <w:r w:rsidR="00FC2508">
        <w:rPr>
          <w:sz w:val="24"/>
          <w:szCs w:val="24"/>
        </w:rPr>
        <w:tab/>
      </w:r>
      <w:r w:rsidR="00FC2508">
        <w:rPr>
          <w:sz w:val="24"/>
          <w:szCs w:val="24"/>
        </w:rPr>
        <w:tab/>
        <w:t xml:space="preserve"> Komisyonu</w:t>
      </w:r>
    </w:p>
    <w:p w:rsidR="008058B0" w:rsidRDefault="007C4142" w:rsidP="007C4142">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Abuzer DÖNDAŞ(Kom. Başk), </w:t>
      </w:r>
      <w:r>
        <w:rPr>
          <w:sz w:val="24"/>
          <w:szCs w:val="24"/>
        </w:rPr>
        <w:tab/>
      </w:r>
      <w:r>
        <w:rPr>
          <w:sz w:val="24"/>
          <w:szCs w:val="24"/>
        </w:rPr>
        <w:tab/>
      </w:r>
      <w:r>
        <w:rPr>
          <w:sz w:val="24"/>
          <w:szCs w:val="24"/>
        </w:rPr>
        <w:tab/>
        <w:t xml:space="preserve">Cevdet YILMAZ (Kom.Başk. V.), Semra TEKELİ, Şenol IŞIK, </w:t>
      </w:r>
      <w:r>
        <w:rPr>
          <w:sz w:val="24"/>
          <w:szCs w:val="24"/>
        </w:rPr>
        <w:tab/>
      </w:r>
      <w:r>
        <w:rPr>
          <w:sz w:val="24"/>
          <w:szCs w:val="24"/>
        </w:rPr>
        <w:tab/>
        <w:t>Hasan TOGAY</w:t>
      </w:r>
    </w:p>
    <w:p w:rsidR="008058B0" w:rsidRDefault="008058B0" w:rsidP="007C4142">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Hasan ÖZCAN (Kom. Başk), Serdar     </w:t>
      </w:r>
      <w:r>
        <w:rPr>
          <w:sz w:val="24"/>
          <w:szCs w:val="24"/>
        </w:rPr>
        <w:tab/>
      </w:r>
      <w:r>
        <w:rPr>
          <w:sz w:val="24"/>
          <w:szCs w:val="24"/>
        </w:rPr>
        <w:tab/>
        <w:t xml:space="preserve">ÇELİK(Kom. Başk.V.), Güney Nihat GEDİK, Haydar ÖZDEMİR, </w:t>
      </w:r>
      <w:r>
        <w:rPr>
          <w:sz w:val="24"/>
          <w:szCs w:val="24"/>
        </w:rPr>
        <w:tab/>
      </w:r>
      <w:r>
        <w:rPr>
          <w:sz w:val="24"/>
          <w:szCs w:val="24"/>
        </w:rPr>
        <w:tab/>
        <w:t>Fahrettin KILINÇ</w:t>
      </w:r>
    </w:p>
    <w:p w:rsidR="007C4142" w:rsidRDefault="00FC2508" w:rsidP="007C4142">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Toplumsal Adalet Komisyonu:</w:t>
      </w:r>
      <w:r>
        <w:rPr>
          <w:sz w:val="24"/>
          <w:szCs w:val="24"/>
        </w:rPr>
        <w:t xml:space="preserve">Özkan ÖZDEMİR (Kom. Başk), </w:t>
      </w:r>
      <w:r>
        <w:rPr>
          <w:sz w:val="24"/>
          <w:szCs w:val="24"/>
        </w:rPr>
        <w:tab/>
      </w:r>
      <w:r>
        <w:rPr>
          <w:sz w:val="24"/>
          <w:szCs w:val="24"/>
        </w:rPr>
        <w:tab/>
        <w:t>Vahap DÜZOVA (Kom. Başk. V.), Cuma ŞAHİN, Harun</w:t>
      </w:r>
      <w:r>
        <w:rPr>
          <w:sz w:val="24"/>
          <w:szCs w:val="24"/>
        </w:rPr>
        <w:tab/>
        <w:t xml:space="preserve">  </w:t>
      </w:r>
      <w:r>
        <w:rPr>
          <w:sz w:val="24"/>
          <w:szCs w:val="24"/>
        </w:rPr>
        <w:tab/>
      </w:r>
      <w:r>
        <w:rPr>
          <w:sz w:val="24"/>
          <w:szCs w:val="24"/>
        </w:rPr>
        <w:tab/>
        <w:t>GÖKALP, Yusuf KAPLAN</w:t>
      </w:r>
      <w:r w:rsidR="008058B0">
        <w:rPr>
          <w:sz w:val="24"/>
          <w:szCs w:val="24"/>
        </w:rPr>
        <w:tab/>
      </w:r>
      <w:r w:rsidR="008058B0">
        <w:rPr>
          <w:sz w:val="24"/>
          <w:szCs w:val="24"/>
        </w:rPr>
        <w:tab/>
      </w:r>
      <w:r w:rsidR="007C4142">
        <w:rPr>
          <w:sz w:val="24"/>
          <w:szCs w:val="24"/>
        </w:rPr>
        <w:tab/>
      </w:r>
    </w:p>
    <w:p w:rsidR="00F71B62" w:rsidRDefault="007C4142" w:rsidP="00F71B62">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FC2508">
        <w:rPr>
          <w:sz w:val="24"/>
          <w:szCs w:val="24"/>
        </w:rPr>
        <w:t>06</w:t>
      </w:r>
      <w:r>
        <w:rPr>
          <w:sz w:val="24"/>
          <w:szCs w:val="24"/>
        </w:rPr>
        <w:t>/11/2019</w:t>
      </w:r>
    </w:p>
    <w:p w:rsidR="00106F8C" w:rsidRDefault="007C4142" w:rsidP="00106F8C">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F71B62" w:rsidRPr="00106F8C">
        <w:rPr>
          <w:rFonts w:ascii="Arial" w:hAnsi="Arial" w:cs="Arial"/>
          <w:sz w:val="24"/>
          <w:szCs w:val="24"/>
        </w:rPr>
        <w:t>Mülkiyeti hazineye ait olan pafta, ada, parsel ve miktarları belirtilen yerler Mersin Valiliği Çevre ve Şehircilik İl Müdürlüğünün (Milli Emlak Müdürlüğü) 14/08/2018 tarih ve 7975 sayılı yazıları ile 2981 sayılı kanun kapsamında tapu tahsis belgesi olan yerlerin Maliye Bakanlığı, Milli Emlak Genel Müdürlüğü Taşra Birimleri Kuruluş ve Görev Yönetmeliğinin 12. Maddesinin (ı) fıkrası ile Bakanlığımızın (Milli Emlak Genel Müdürlüğü) 24/03/2010 tarih ve 327 sıra sayılı Milli Emlak Genel Tebliği uyarınca Çevre ve Şehircilik İl Müdürlüğünün 06/08/2018 tarih ve 7368 sayılı olurları ile hak sahiplerine devir edilmek üzere belediyemize devri uygun görülmüştür.</w:t>
      </w:r>
    </w:p>
    <w:p w:rsidR="00106F8C" w:rsidRDefault="00F71B62" w:rsidP="00106F8C">
      <w:pPr>
        <w:tabs>
          <w:tab w:val="left" w:pos="3402"/>
          <w:tab w:val="left" w:pos="3686"/>
        </w:tabs>
        <w:spacing w:after="120" w:line="240" w:lineRule="auto"/>
        <w:jc w:val="both"/>
        <w:rPr>
          <w:rFonts w:ascii="Arial" w:hAnsi="Arial" w:cs="Arial"/>
          <w:sz w:val="24"/>
          <w:szCs w:val="24"/>
        </w:rPr>
      </w:pPr>
      <w:r w:rsidRPr="00106F8C">
        <w:rPr>
          <w:rFonts w:ascii="Arial" w:hAnsi="Arial" w:cs="Arial"/>
          <w:sz w:val="24"/>
          <w:szCs w:val="24"/>
        </w:rPr>
        <w:t>Mersin Valiliği Çevre ve Şehircilik İl Müdürlüğü (Milli Emlak Müdürlüğü) tarafından Yenişehir Tapu Müdürlüğüne yazılan 12/09/2018 tarih ve 9397 sayılı yazı ile de söz konusu parsellerin Yenişehir Belediyesine devrinin yapılması talep edilmiş Yenişehir Tapu Müdürlüğü tarafından da söz konusu parseller 22/10/2018 tarih ve 25502 yevmiye numarası ile belediyemiz adına devir edilmiştir.</w:t>
      </w:r>
    </w:p>
    <w:p w:rsidR="00106F8C" w:rsidRDefault="00F71B62" w:rsidP="00106F8C">
      <w:pPr>
        <w:tabs>
          <w:tab w:val="left" w:pos="3402"/>
          <w:tab w:val="left" w:pos="3686"/>
        </w:tabs>
        <w:spacing w:after="120" w:line="240" w:lineRule="auto"/>
        <w:jc w:val="both"/>
        <w:rPr>
          <w:rFonts w:ascii="Arial" w:hAnsi="Arial" w:cs="Arial"/>
          <w:sz w:val="24"/>
          <w:szCs w:val="24"/>
        </w:rPr>
      </w:pPr>
      <w:r w:rsidRPr="00106F8C">
        <w:rPr>
          <w:rFonts w:ascii="Arial" w:hAnsi="Arial" w:cs="Arial"/>
          <w:sz w:val="24"/>
          <w:szCs w:val="24"/>
        </w:rPr>
        <w:t xml:space="preserve">Teklifin Komisyonlarımızca incelenmesi neticesinde; </w:t>
      </w:r>
    </w:p>
    <w:p w:rsidR="00F71B62" w:rsidRPr="00106F8C" w:rsidRDefault="00F71B62" w:rsidP="00106F8C">
      <w:pPr>
        <w:tabs>
          <w:tab w:val="left" w:pos="3402"/>
          <w:tab w:val="left" w:pos="3686"/>
        </w:tabs>
        <w:spacing w:after="120" w:line="240" w:lineRule="auto"/>
        <w:jc w:val="both"/>
        <w:rPr>
          <w:rFonts w:ascii="Arial" w:hAnsi="Arial" w:cs="Arial"/>
          <w:sz w:val="24"/>
          <w:szCs w:val="24"/>
        </w:rPr>
      </w:pPr>
      <w:r w:rsidRPr="00106F8C">
        <w:rPr>
          <w:rFonts w:ascii="Arial" w:hAnsi="Arial" w:cs="Arial"/>
          <w:sz w:val="24"/>
          <w:szCs w:val="24"/>
        </w:rPr>
        <w:t xml:space="preserve">Mülkiyeti Belediyemiz adına geçen tapu tahsis belgeleri bulunan aşağıda ada, pafta, parsel ve miktarları belirtilen yerlerin hak sahiplerine devrinin yapılmasının kabulüne oy birliği ile karar verildi. </w:t>
      </w:r>
    </w:p>
    <w:p w:rsidR="00F71B62" w:rsidRDefault="00F71B62" w:rsidP="00F71B62">
      <w:pPr>
        <w:ind w:firstLine="885"/>
        <w:jc w:val="both"/>
        <w:rPr>
          <w:rFonts w:ascii="Arial" w:hAnsi="Arial" w:cs="Arial"/>
        </w:rPr>
      </w:pPr>
    </w:p>
    <w:p w:rsidR="00F71B62" w:rsidRDefault="00F71B62" w:rsidP="00F71B62">
      <w:pPr>
        <w:ind w:firstLine="885"/>
        <w:jc w:val="both"/>
        <w:rPr>
          <w:rFonts w:ascii="Arial" w:hAnsi="Arial" w:cs="Arial"/>
        </w:rPr>
      </w:pPr>
    </w:p>
    <w:p w:rsidR="00F71B62" w:rsidRDefault="00F71B62" w:rsidP="00F71B62">
      <w:pPr>
        <w:ind w:firstLine="885"/>
        <w:jc w:val="both"/>
        <w:rPr>
          <w:rFonts w:ascii="Arial" w:hAnsi="Arial" w:cs="Aria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7"/>
        <w:gridCol w:w="818"/>
        <w:gridCol w:w="747"/>
        <w:gridCol w:w="747"/>
        <w:gridCol w:w="896"/>
        <w:gridCol w:w="1082"/>
        <w:gridCol w:w="1345"/>
        <w:gridCol w:w="2591"/>
      </w:tblGrid>
      <w:tr w:rsidR="00F71B62" w:rsidTr="00F71B62">
        <w:trPr>
          <w:trHeight w:val="523"/>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b/>
                <w:sz w:val="14"/>
                <w:szCs w:val="14"/>
              </w:rPr>
            </w:pPr>
            <w:r>
              <w:rPr>
                <w:b/>
                <w:sz w:val="14"/>
                <w:szCs w:val="14"/>
              </w:rPr>
              <w:lastRenderedPageBreak/>
              <w:t>SIRIRANO</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b/>
                <w:sz w:val="14"/>
                <w:szCs w:val="14"/>
              </w:rPr>
            </w:pPr>
            <w:r>
              <w:rPr>
                <w:b/>
                <w:sz w:val="14"/>
                <w:szCs w:val="14"/>
              </w:rPr>
              <w:t>MAH.</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b/>
                <w:sz w:val="14"/>
                <w:szCs w:val="14"/>
              </w:rPr>
            </w:pPr>
            <w:r>
              <w:rPr>
                <w:b/>
                <w:sz w:val="14"/>
                <w:szCs w:val="14"/>
              </w:rPr>
              <w:t>PAFTA</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b/>
                <w:sz w:val="14"/>
                <w:szCs w:val="14"/>
              </w:rPr>
            </w:pPr>
            <w:r>
              <w:rPr>
                <w:b/>
                <w:sz w:val="14"/>
                <w:szCs w:val="14"/>
              </w:rPr>
              <w:t>ADA</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b/>
                <w:sz w:val="14"/>
                <w:szCs w:val="14"/>
              </w:rPr>
            </w:pPr>
            <w:r>
              <w:rPr>
                <w:b/>
                <w:sz w:val="14"/>
                <w:szCs w:val="14"/>
              </w:rPr>
              <w:t>PARSEL</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b/>
                <w:sz w:val="14"/>
                <w:szCs w:val="14"/>
              </w:rPr>
            </w:pPr>
            <w:r>
              <w:rPr>
                <w:b/>
                <w:sz w:val="14"/>
                <w:szCs w:val="14"/>
              </w:rPr>
              <w:t>ALAN</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b/>
                <w:sz w:val="14"/>
                <w:szCs w:val="14"/>
              </w:rPr>
            </w:pPr>
            <w:r>
              <w:rPr>
                <w:b/>
                <w:sz w:val="14"/>
                <w:szCs w:val="14"/>
              </w:rPr>
              <w:t>DEVİR EDİLECEK TAPU MİKTARI</w:t>
            </w:r>
          </w:p>
        </w:tc>
        <w:tc>
          <w:tcPr>
            <w:tcW w:w="2591"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b/>
                <w:sz w:val="14"/>
                <w:szCs w:val="14"/>
              </w:rPr>
            </w:pPr>
            <w:r>
              <w:rPr>
                <w:b/>
                <w:sz w:val="14"/>
                <w:szCs w:val="14"/>
              </w:rPr>
              <w:t>TAPU TAHSİS BELGESİ MALİKİ</w:t>
            </w:r>
          </w:p>
        </w:tc>
      </w:tr>
      <w:tr w:rsidR="00F71B62" w:rsidTr="00F71B62">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5315</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13</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439</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400/439</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Nazif ARPAÇ</w:t>
            </w:r>
          </w:p>
        </w:tc>
      </w:tr>
      <w:tr w:rsidR="00F71B62" w:rsidTr="00F71B62">
        <w:trPr>
          <w:trHeight w:val="22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2</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5311</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10</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465</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300/465</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Ahmet NERGİZ  ve  His.</w:t>
            </w:r>
          </w:p>
        </w:tc>
      </w:tr>
      <w:tr w:rsidR="00F71B62" w:rsidTr="00F71B62">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3</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5309</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34</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348</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TAM</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Hüseyin CAN</w:t>
            </w:r>
          </w:p>
        </w:tc>
      </w:tr>
      <w:tr w:rsidR="00F71B62" w:rsidTr="00F71B62">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4</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5338</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185</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TAM</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Vedat MAFER</w:t>
            </w:r>
          </w:p>
        </w:tc>
      </w:tr>
      <w:tr w:rsidR="00F71B62" w:rsidTr="00F71B62">
        <w:trPr>
          <w:trHeight w:val="22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5338</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308</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306/308</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Hasan MAVİOĞLU</w:t>
            </w:r>
          </w:p>
        </w:tc>
      </w:tr>
      <w:tr w:rsidR="00F71B62" w:rsidTr="00F71B62">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6</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5349</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212</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TAM</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Eyüp ŞAHBAZ</w:t>
            </w:r>
          </w:p>
        </w:tc>
      </w:tr>
      <w:tr w:rsidR="00F71B62" w:rsidTr="00F71B62">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7</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8475</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15</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655</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400/655</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Sami YILMAZ</w:t>
            </w:r>
          </w:p>
        </w:tc>
      </w:tr>
      <w:tr w:rsidR="00F71B62" w:rsidTr="00F71B62">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8</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5350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11</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197</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TAM</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Emin ŞAHİN</w:t>
            </w:r>
          </w:p>
        </w:tc>
      </w:tr>
      <w:tr w:rsidR="00F71B62" w:rsidTr="00F71B62">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9</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5350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2</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287</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170/287</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Ali ÇELİK</w:t>
            </w:r>
          </w:p>
        </w:tc>
      </w:tr>
      <w:tr w:rsidR="00F71B62" w:rsidTr="00F71B62">
        <w:trPr>
          <w:trHeight w:val="22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10</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5350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12</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149</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TAM</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Mehmet ŞAHBAZ</w:t>
            </w:r>
          </w:p>
        </w:tc>
      </w:tr>
      <w:tr w:rsidR="00F71B62" w:rsidTr="00F71B62">
        <w:trPr>
          <w:trHeight w:val="20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11</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5338</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4</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761</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400/761</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Hasan Hacı BAYOĞLU</w:t>
            </w:r>
          </w:p>
        </w:tc>
      </w:tr>
      <w:tr w:rsidR="00F71B62" w:rsidTr="00F71B62">
        <w:trPr>
          <w:trHeight w:val="86"/>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12</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MENTEŞ</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19-I-I</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5350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3</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590</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71B62" w:rsidRDefault="00F71B62">
            <w:pPr>
              <w:jc w:val="center"/>
              <w:rPr>
                <w:rFonts w:ascii="Arial" w:hAnsi="Arial" w:cs="Arial"/>
                <w:sz w:val="14"/>
                <w:szCs w:val="14"/>
              </w:rPr>
            </w:pPr>
            <w:r>
              <w:rPr>
                <w:rFonts w:ascii="Arial" w:hAnsi="Arial" w:cs="Arial"/>
                <w:sz w:val="14"/>
                <w:szCs w:val="14"/>
              </w:rPr>
              <w:t>400/590</w:t>
            </w:r>
          </w:p>
        </w:tc>
        <w:tc>
          <w:tcPr>
            <w:tcW w:w="2591" w:type="dxa"/>
            <w:tcBorders>
              <w:top w:val="single" w:sz="4" w:space="0" w:color="000000"/>
              <w:left w:val="single" w:sz="4" w:space="0" w:color="000000"/>
              <w:bottom w:val="single" w:sz="4" w:space="0" w:color="000000"/>
              <w:right w:val="single" w:sz="4" w:space="0" w:color="000000"/>
            </w:tcBorders>
          </w:tcPr>
          <w:p w:rsidR="00F71B62" w:rsidRDefault="00F71B62">
            <w:pPr>
              <w:jc w:val="center"/>
              <w:rPr>
                <w:rFonts w:ascii="Arial" w:eastAsia="Times New Roman" w:hAnsi="Arial" w:cs="Arial"/>
                <w:sz w:val="14"/>
                <w:szCs w:val="14"/>
              </w:rPr>
            </w:pPr>
          </w:p>
          <w:p w:rsidR="00F71B62" w:rsidRDefault="00F71B62">
            <w:pPr>
              <w:jc w:val="center"/>
              <w:rPr>
                <w:rFonts w:ascii="Arial" w:hAnsi="Arial" w:cs="Arial"/>
                <w:sz w:val="14"/>
                <w:szCs w:val="14"/>
              </w:rPr>
            </w:pPr>
            <w:r>
              <w:rPr>
                <w:rFonts w:ascii="Arial" w:hAnsi="Arial" w:cs="Arial"/>
                <w:sz w:val="14"/>
                <w:szCs w:val="14"/>
              </w:rPr>
              <w:t>Durgani KARAELLER</w:t>
            </w:r>
          </w:p>
        </w:tc>
      </w:tr>
    </w:tbl>
    <w:p w:rsidR="00F71B62" w:rsidRDefault="00F71B62" w:rsidP="00F71B62">
      <w:pPr>
        <w:ind w:firstLine="885"/>
        <w:jc w:val="both"/>
        <w:rPr>
          <w:rFonts w:ascii="Arial" w:hAnsi="Arial" w:cs="Arial"/>
        </w:rPr>
      </w:pPr>
    </w:p>
    <w:p w:rsidR="00F71B62" w:rsidRDefault="00F71B62" w:rsidP="00F71B62">
      <w:pPr>
        <w:ind w:firstLine="885"/>
        <w:jc w:val="both"/>
        <w:rPr>
          <w:rFonts w:ascii="Arial" w:hAnsi="Arial" w:cs="Arial"/>
        </w:rPr>
      </w:pPr>
    </w:p>
    <w:sectPr w:rsidR="00F71B62"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8B5" w:rsidRDefault="002A08B5" w:rsidP="00C30551">
      <w:pPr>
        <w:spacing w:after="0" w:line="240" w:lineRule="auto"/>
      </w:pPr>
      <w:r>
        <w:separator/>
      </w:r>
    </w:p>
  </w:endnote>
  <w:endnote w:type="continuationSeparator" w:id="1">
    <w:p w:rsidR="002A08B5" w:rsidRDefault="002A08B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8B5" w:rsidRDefault="002A08B5" w:rsidP="00C30551">
      <w:pPr>
        <w:spacing w:after="0" w:line="240" w:lineRule="auto"/>
      </w:pPr>
      <w:r>
        <w:separator/>
      </w:r>
    </w:p>
  </w:footnote>
  <w:footnote w:type="continuationSeparator" w:id="1">
    <w:p w:rsidR="002A08B5" w:rsidRDefault="002A08B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4C49D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28354"/>
    <o:shapelayout v:ext="edit">
      <o:idmap v:ext="edit" data="1"/>
    </o:shapelayout>
  </w:hdrShapeDefaults>
  <w:footnotePr>
    <w:footnote w:id="0"/>
    <w:footnote w:id="1"/>
  </w:footnotePr>
  <w:endnotePr>
    <w:endnote w:id="0"/>
    <w:endnote w:id="1"/>
  </w:endnotePr>
  <w:compat/>
  <w:rsids>
    <w:rsidRoot w:val="00C30551"/>
    <w:rsid w:val="00000DCF"/>
    <w:rsid w:val="000040E7"/>
    <w:rsid w:val="00005648"/>
    <w:rsid w:val="00014824"/>
    <w:rsid w:val="00016771"/>
    <w:rsid w:val="0001740F"/>
    <w:rsid w:val="00020557"/>
    <w:rsid w:val="000242D6"/>
    <w:rsid w:val="00024F71"/>
    <w:rsid w:val="000317BA"/>
    <w:rsid w:val="00031908"/>
    <w:rsid w:val="00041F7A"/>
    <w:rsid w:val="000438BF"/>
    <w:rsid w:val="00050D29"/>
    <w:rsid w:val="00051BC6"/>
    <w:rsid w:val="000538D1"/>
    <w:rsid w:val="000565B0"/>
    <w:rsid w:val="000565C4"/>
    <w:rsid w:val="00077A84"/>
    <w:rsid w:val="00077FE3"/>
    <w:rsid w:val="000827FF"/>
    <w:rsid w:val="00083328"/>
    <w:rsid w:val="00086706"/>
    <w:rsid w:val="000964E4"/>
    <w:rsid w:val="000A2128"/>
    <w:rsid w:val="000B4C3F"/>
    <w:rsid w:val="000C1189"/>
    <w:rsid w:val="000C23AD"/>
    <w:rsid w:val="000C76CA"/>
    <w:rsid w:val="000D16FD"/>
    <w:rsid w:val="000D5BAE"/>
    <w:rsid w:val="000E5F31"/>
    <w:rsid w:val="000E66FB"/>
    <w:rsid w:val="000F58D0"/>
    <w:rsid w:val="001058B0"/>
    <w:rsid w:val="00106F8C"/>
    <w:rsid w:val="00116553"/>
    <w:rsid w:val="00116B01"/>
    <w:rsid w:val="00134BB8"/>
    <w:rsid w:val="00135B66"/>
    <w:rsid w:val="00135E3C"/>
    <w:rsid w:val="00144F5C"/>
    <w:rsid w:val="00146CD3"/>
    <w:rsid w:val="0015051C"/>
    <w:rsid w:val="00150724"/>
    <w:rsid w:val="00154DC2"/>
    <w:rsid w:val="001575D0"/>
    <w:rsid w:val="00160829"/>
    <w:rsid w:val="00163470"/>
    <w:rsid w:val="00165C31"/>
    <w:rsid w:val="00172DFB"/>
    <w:rsid w:val="00175FD6"/>
    <w:rsid w:val="00176774"/>
    <w:rsid w:val="00180AA2"/>
    <w:rsid w:val="00184616"/>
    <w:rsid w:val="00185FAC"/>
    <w:rsid w:val="0018776A"/>
    <w:rsid w:val="00191213"/>
    <w:rsid w:val="001912DE"/>
    <w:rsid w:val="00193785"/>
    <w:rsid w:val="0019765D"/>
    <w:rsid w:val="001A6054"/>
    <w:rsid w:val="001B1504"/>
    <w:rsid w:val="001B2C02"/>
    <w:rsid w:val="001D1D71"/>
    <w:rsid w:val="001E6335"/>
    <w:rsid w:val="001E7568"/>
    <w:rsid w:val="001F12D9"/>
    <w:rsid w:val="001F2722"/>
    <w:rsid w:val="001F2CE1"/>
    <w:rsid w:val="001F5EF9"/>
    <w:rsid w:val="0020793A"/>
    <w:rsid w:val="002120B5"/>
    <w:rsid w:val="00214DEA"/>
    <w:rsid w:val="0021675E"/>
    <w:rsid w:val="00237B01"/>
    <w:rsid w:val="002405E2"/>
    <w:rsid w:val="002472B7"/>
    <w:rsid w:val="0025425D"/>
    <w:rsid w:val="0027182C"/>
    <w:rsid w:val="0028461F"/>
    <w:rsid w:val="0029032F"/>
    <w:rsid w:val="002903B6"/>
    <w:rsid w:val="00290732"/>
    <w:rsid w:val="00295807"/>
    <w:rsid w:val="002A08B5"/>
    <w:rsid w:val="002A6BFC"/>
    <w:rsid w:val="002B2F34"/>
    <w:rsid w:val="002C0FC9"/>
    <w:rsid w:val="002C58C3"/>
    <w:rsid w:val="002D2B54"/>
    <w:rsid w:val="002D4EDD"/>
    <w:rsid w:val="002E775D"/>
    <w:rsid w:val="002F2D06"/>
    <w:rsid w:val="002F3755"/>
    <w:rsid w:val="002F462D"/>
    <w:rsid w:val="002F4F8F"/>
    <w:rsid w:val="003046D9"/>
    <w:rsid w:val="00305FCA"/>
    <w:rsid w:val="003111C5"/>
    <w:rsid w:val="003117A7"/>
    <w:rsid w:val="00311B33"/>
    <w:rsid w:val="00314132"/>
    <w:rsid w:val="00317183"/>
    <w:rsid w:val="00321568"/>
    <w:rsid w:val="00322425"/>
    <w:rsid w:val="00322F72"/>
    <w:rsid w:val="00325177"/>
    <w:rsid w:val="00327639"/>
    <w:rsid w:val="00331609"/>
    <w:rsid w:val="00335A08"/>
    <w:rsid w:val="00342410"/>
    <w:rsid w:val="0034539D"/>
    <w:rsid w:val="00347FE1"/>
    <w:rsid w:val="003524B4"/>
    <w:rsid w:val="003530A0"/>
    <w:rsid w:val="00355B52"/>
    <w:rsid w:val="0035643B"/>
    <w:rsid w:val="003577DD"/>
    <w:rsid w:val="003629C5"/>
    <w:rsid w:val="00370BD5"/>
    <w:rsid w:val="0037296D"/>
    <w:rsid w:val="00381678"/>
    <w:rsid w:val="00384770"/>
    <w:rsid w:val="00396F66"/>
    <w:rsid w:val="003B06AC"/>
    <w:rsid w:val="003C0C42"/>
    <w:rsid w:val="003C178F"/>
    <w:rsid w:val="003D21D1"/>
    <w:rsid w:val="003D260B"/>
    <w:rsid w:val="003E26AA"/>
    <w:rsid w:val="003E4ECE"/>
    <w:rsid w:val="003F285E"/>
    <w:rsid w:val="003F35C6"/>
    <w:rsid w:val="00401194"/>
    <w:rsid w:val="004030B9"/>
    <w:rsid w:val="00407C62"/>
    <w:rsid w:val="00410D5D"/>
    <w:rsid w:val="00413927"/>
    <w:rsid w:val="0042293B"/>
    <w:rsid w:val="004257E3"/>
    <w:rsid w:val="004270DA"/>
    <w:rsid w:val="00432A03"/>
    <w:rsid w:val="004612F9"/>
    <w:rsid w:val="00471584"/>
    <w:rsid w:val="00475E0E"/>
    <w:rsid w:val="00481042"/>
    <w:rsid w:val="00482F84"/>
    <w:rsid w:val="00490667"/>
    <w:rsid w:val="0049426E"/>
    <w:rsid w:val="00494C08"/>
    <w:rsid w:val="004A4FC8"/>
    <w:rsid w:val="004B05FC"/>
    <w:rsid w:val="004B5951"/>
    <w:rsid w:val="004B6EFC"/>
    <w:rsid w:val="004C49D9"/>
    <w:rsid w:val="004D046D"/>
    <w:rsid w:val="004D73E4"/>
    <w:rsid w:val="004E29D8"/>
    <w:rsid w:val="004E2DE3"/>
    <w:rsid w:val="004E538A"/>
    <w:rsid w:val="004F27B7"/>
    <w:rsid w:val="004F6B4D"/>
    <w:rsid w:val="00500DC3"/>
    <w:rsid w:val="00502C52"/>
    <w:rsid w:val="005201CF"/>
    <w:rsid w:val="00520B06"/>
    <w:rsid w:val="0052235E"/>
    <w:rsid w:val="00523DD5"/>
    <w:rsid w:val="00525D04"/>
    <w:rsid w:val="00531ADE"/>
    <w:rsid w:val="00535B2B"/>
    <w:rsid w:val="00536BD4"/>
    <w:rsid w:val="00541202"/>
    <w:rsid w:val="00542D01"/>
    <w:rsid w:val="005467FE"/>
    <w:rsid w:val="00553D5F"/>
    <w:rsid w:val="00554782"/>
    <w:rsid w:val="005550A9"/>
    <w:rsid w:val="005578F4"/>
    <w:rsid w:val="00567B17"/>
    <w:rsid w:val="00574F88"/>
    <w:rsid w:val="0058197D"/>
    <w:rsid w:val="00583308"/>
    <w:rsid w:val="005861F8"/>
    <w:rsid w:val="005A0212"/>
    <w:rsid w:val="005A1E3F"/>
    <w:rsid w:val="005A55FD"/>
    <w:rsid w:val="005B39EE"/>
    <w:rsid w:val="005D0EC2"/>
    <w:rsid w:val="005D3904"/>
    <w:rsid w:val="005D430C"/>
    <w:rsid w:val="005E41CE"/>
    <w:rsid w:val="005E44AC"/>
    <w:rsid w:val="005F032F"/>
    <w:rsid w:val="005F0B85"/>
    <w:rsid w:val="005F1A96"/>
    <w:rsid w:val="005F3B28"/>
    <w:rsid w:val="00605EF6"/>
    <w:rsid w:val="006266EB"/>
    <w:rsid w:val="0063201C"/>
    <w:rsid w:val="00632692"/>
    <w:rsid w:val="00633496"/>
    <w:rsid w:val="006360DD"/>
    <w:rsid w:val="006375AA"/>
    <w:rsid w:val="00637D35"/>
    <w:rsid w:val="00640CEC"/>
    <w:rsid w:val="006448F9"/>
    <w:rsid w:val="006451A6"/>
    <w:rsid w:val="00646C54"/>
    <w:rsid w:val="00651E18"/>
    <w:rsid w:val="00653550"/>
    <w:rsid w:val="00654528"/>
    <w:rsid w:val="006546D5"/>
    <w:rsid w:val="00657B32"/>
    <w:rsid w:val="00665DDA"/>
    <w:rsid w:val="0066601C"/>
    <w:rsid w:val="00666050"/>
    <w:rsid w:val="0067037A"/>
    <w:rsid w:val="006922F9"/>
    <w:rsid w:val="006954EF"/>
    <w:rsid w:val="00696D09"/>
    <w:rsid w:val="006A68FC"/>
    <w:rsid w:val="006B2766"/>
    <w:rsid w:val="006B523D"/>
    <w:rsid w:val="006C25CA"/>
    <w:rsid w:val="006C3F82"/>
    <w:rsid w:val="006D303A"/>
    <w:rsid w:val="006D649C"/>
    <w:rsid w:val="006E087A"/>
    <w:rsid w:val="006E427A"/>
    <w:rsid w:val="006E461C"/>
    <w:rsid w:val="006E7405"/>
    <w:rsid w:val="006F04C7"/>
    <w:rsid w:val="006F09F6"/>
    <w:rsid w:val="006F53F6"/>
    <w:rsid w:val="00700079"/>
    <w:rsid w:val="007012C2"/>
    <w:rsid w:val="00701E3C"/>
    <w:rsid w:val="00706A0C"/>
    <w:rsid w:val="00711BF7"/>
    <w:rsid w:val="0071745B"/>
    <w:rsid w:val="007213EF"/>
    <w:rsid w:val="00727DEF"/>
    <w:rsid w:val="007339DB"/>
    <w:rsid w:val="00734E34"/>
    <w:rsid w:val="0073794B"/>
    <w:rsid w:val="00751D11"/>
    <w:rsid w:val="00752C41"/>
    <w:rsid w:val="007607B7"/>
    <w:rsid w:val="00766C66"/>
    <w:rsid w:val="00766E1B"/>
    <w:rsid w:val="00795020"/>
    <w:rsid w:val="007B494F"/>
    <w:rsid w:val="007B7723"/>
    <w:rsid w:val="007B77D3"/>
    <w:rsid w:val="007B7D97"/>
    <w:rsid w:val="007C381F"/>
    <w:rsid w:val="007C4142"/>
    <w:rsid w:val="007C75A3"/>
    <w:rsid w:val="007D57DD"/>
    <w:rsid w:val="007D7D87"/>
    <w:rsid w:val="007E6D5D"/>
    <w:rsid w:val="007F0A0A"/>
    <w:rsid w:val="008041DE"/>
    <w:rsid w:val="008057ED"/>
    <w:rsid w:val="008058B0"/>
    <w:rsid w:val="00807158"/>
    <w:rsid w:val="00826600"/>
    <w:rsid w:val="00830860"/>
    <w:rsid w:val="00830C4B"/>
    <w:rsid w:val="00837FE1"/>
    <w:rsid w:val="008662F4"/>
    <w:rsid w:val="00866AF8"/>
    <w:rsid w:val="00870F10"/>
    <w:rsid w:val="00874CAD"/>
    <w:rsid w:val="0087504C"/>
    <w:rsid w:val="00876B11"/>
    <w:rsid w:val="008823CF"/>
    <w:rsid w:val="00886FF7"/>
    <w:rsid w:val="00891611"/>
    <w:rsid w:val="00893671"/>
    <w:rsid w:val="008955D2"/>
    <w:rsid w:val="008A250F"/>
    <w:rsid w:val="008A2FB2"/>
    <w:rsid w:val="008A7225"/>
    <w:rsid w:val="008A7616"/>
    <w:rsid w:val="008B469D"/>
    <w:rsid w:val="008B6066"/>
    <w:rsid w:val="008B7E7D"/>
    <w:rsid w:val="008C0ECB"/>
    <w:rsid w:val="008C3D59"/>
    <w:rsid w:val="008C408B"/>
    <w:rsid w:val="008C5E84"/>
    <w:rsid w:val="008F2F7C"/>
    <w:rsid w:val="008F3336"/>
    <w:rsid w:val="008F6803"/>
    <w:rsid w:val="00901D49"/>
    <w:rsid w:val="00910CBD"/>
    <w:rsid w:val="00915405"/>
    <w:rsid w:val="00920A3B"/>
    <w:rsid w:val="00920BC7"/>
    <w:rsid w:val="00921346"/>
    <w:rsid w:val="00922435"/>
    <w:rsid w:val="00926031"/>
    <w:rsid w:val="00930386"/>
    <w:rsid w:val="00943F61"/>
    <w:rsid w:val="00944688"/>
    <w:rsid w:val="00946DB8"/>
    <w:rsid w:val="00951D0C"/>
    <w:rsid w:val="00962227"/>
    <w:rsid w:val="0096462A"/>
    <w:rsid w:val="00964F62"/>
    <w:rsid w:val="009824F3"/>
    <w:rsid w:val="00993D4C"/>
    <w:rsid w:val="00995AD8"/>
    <w:rsid w:val="00996CCB"/>
    <w:rsid w:val="009975E7"/>
    <w:rsid w:val="009A2C4D"/>
    <w:rsid w:val="009B11A4"/>
    <w:rsid w:val="009C4754"/>
    <w:rsid w:val="009D761D"/>
    <w:rsid w:val="009E07B4"/>
    <w:rsid w:val="009E5CE6"/>
    <w:rsid w:val="009F2EC3"/>
    <w:rsid w:val="009F59AF"/>
    <w:rsid w:val="00A01315"/>
    <w:rsid w:val="00A044E5"/>
    <w:rsid w:val="00A05EB9"/>
    <w:rsid w:val="00A07812"/>
    <w:rsid w:val="00A10A79"/>
    <w:rsid w:val="00A11F2B"/>
    <w:rsid w:val="00A15073"/>
    <w:rsid w:val="00A15A90"/>
    <w:rsid w:val="00A22801"/>
    <w:rsid w:val="00A30692"/>
    <w:rsid w:val="00A31020"/>
    <w:rsid w:val="00A41F3D"/>
    <w:rsid w:val="00A42BD4"/>
    <w:rsid w:val="00A57899"/>
    <w:rsid w:val="00A605EB"/>
    <w:rsid w:val="00A612AA"/>
    <w:rsid w:val="00A641A3"/>
    <w:rsid w:val="00A7011E"/>
    <w:rsid w:val="00A716E0"/>
    <w:rsid w:val="00A72499"/>
    <w:rsid w:val="00A7716F"/>
    <w:rsid w:val="00A81821"/>
    <w:rsid w:val="00A822FA"/>
    <w:rsid w:val="00A84C3A"/>
    <w:rsid w:val="00A8715F"/>
    <w:rsid w:val="00A905C4"/>
    <w:rsid w:val="00A941EF"/>
    <w:rsid w:val="00A95FB0"/>
    <w:rsid w:val="00AA0D0C"/>
    <w:rsid w:val="00AA4D19"/>
    <w:rsid w:val="00AB6348"/>
    <w:rsid w:val="00AC0BF5"/>
    <w:rsid w:val="00AC2BE9"/>
    <w:rsid w:val="00AD17F8"/>
    <w:rsid w:val="00B0627A"/>
    <w:rsid w:val="00B07AB3"/>
    <w:rsid w:val="00B121F3"/>
    <w:rsid w:val="00B13D61"/>
    <w:rsid w:val="00B14EBB"/>
    <w:rsid w:val="00B15F6C"/>
    <w:rsid w:val="00B16996"/>
    <w:rsid w:val="00B2651C"/>
    <w:rsid w:val="00B32FC2"/>
    <w:rsid w:val="00B36971"/>
    <w:rsid w:val="00B41217"/>
    <w:rsid w:val="00B43389"/>
    <w:rsid w:val="00B442D7"/>
    <w:rsid w:val="00B523A1"/>
    <w:rsid w:val="00B52795"/>
    <w:rsid w:val="00B53979"/>
    <w:rsid w:val="00B56ABE"/>
    <w:rsid w:val="00B636C0"/>
    <w:rsid w:val="00B65BBB"/>
    <w:rsid w:val="00B71338"/>
    <w:rsid w:val="00B745FA"/>
    <w:rsid w:val="00B820E2"/>
    <w:rsid w:val="00B837C8"/>
    <w:rsid w:val="00B83AB9"/>
    <w:rsid w:val="00B87614"/>
    <w:rsid w:val="00B90DD1"/>
    <w:rsid w:val="00B941B4"/>
    <w:rsid w:val="00BA5D1E"/>
    <w:rsid w:val="00BB31D7"/>
    <w:rsid w:val="00BB3D38"/>
    <w:rsid w:val="00BC124C"/>
    <w:rsid w:val="00BC1D26"/>
    <w:rsid w:val="00BE47DC"/>
    <w:rsid w:val="00BE7992"/>
    <w:rsid w:val="00BF5339"/>
    <w:rsid w:val="00BF5E0F"/>
    <w:rsid w:val="00BF70B2"/>
    <w:rsid w:val="00BF745D"/>
    <w:rsid w:val="00C14880"/>
    <w:rsid w:val="00C16CF3"/>
    <w:rsid w:val="00C217D8"/>
    <w:rsid w:val="00C30551"/>
    <w:rsid w:val="00C323A2"/>
    <w:rsid w:val="00C35C20"/>
    <w:rsid w:val="00C40F0B"/>
    <w:rsid w:val="00C4353D"/>
    <w:rsid w:val="00C43E29"/>
    <w:rsid w:val="00C47C7C"/>
    <w:rsid w:val="00C66391"/>
    <w:rsid w:val="00C7164A"/>
    <w:rsid w:val="00C738CC"/>
    <w:rsid w:val="00C774F3"/>
    <w:rsid w:val="00C80213"/>
    <w:rsid w:val="00C8074B"/>
    <w:rsid w:val="00C85C66"/>
    <w:rsid w:val="00C87386"/>
    <w:rsid w:val="00C978B0"/>
    <w:rsid w:val="00CA73CE"/>
    <w:rsid w:val="00CB5A8F"/>
    <w:rsid w:val="00CB6AFD"/>
    <w:rsid w:val="00CC6702"/>
    <w:rsid w:val="00CD0C0C"/>
    <w:rsid w:val="00CD2DA6"/>
    <w:rsid w:val="00CF07AD"/>
    <w:rsid w:val="00D00A6F"/>
    <w:rsid w:val="00D0501C"/>
    <w:rsid w:val="00D21823"/>
    <w:rsid w:val="00D21DB8"/>
    <w:rsid w:val="00D36B08"/>
    <w:rsid w:val="00D36F0B"/>
    <w:rsid w:val="00D37370"/>
    <w:rsid w:val="00D46499"/>
    <w:rsid w:val="00D55B21"/>
    <w:rsid w:val="00D61903"/>
    <w:rsid w:val="00D6214E"/>
    <w:rsid w:val="00D67787"/>
    <w:rsid w:val="00D72641"/>
    <w:rsid w:val="00D90C16"/>
    <w:rsid w:val="00D90E1F"/>
    <w:rsid w:val="00DB7C5F"/>
    <w:rsid w:val="00DC3DC0"/>
    <w:rsid w:val="00DD0734"/>
    <w:rsid w:val="00DD455C"/>
    <w:rsid w:val="00DE19C4"/>
    <w:rsid w:val="00DE2B12"/>
    <w:rsid w:val="00DF297A"/>
    <w:rsid w:val="00DF2EB3"/>
    <w:rsid w:val="00DF4089"/>
    <w:rsid w:val="00DF54DC"/>
    <w:rsid w:val="00E1008C"/>
    <w:rsid w:val="00E11EFD"/>
    <w:rsid w:val="00E1783B"/>
    <w:rsid w:val="00E21614"/>
    <w:rsid w:val="00E247A5"/>
    <w:rsid w:val="00E3280D"/>
    <w:rsid w:val="00E34F3B"/>
    <w:rsid w:val="00E366A5"/>
    <w:rsid w:val="00E41E92"/>
    <w:rsid w:val="00E44325"/>
    <w:rsid w:val="00E53935"/>
    <w:rsid w:val="00E5653A"/>
    <w:rsid w:val="00E60B97"/>
    <w:rsid w:val="00E759E8"/>
    <w:rsid w:val="00E77A21"/>
    <w:rsid w:val="00E90853"/>
    <w:rsid w:val="00E93FA1"/>
    <w:rsid w:val="00E95205"/>
    <w:rsid w:val="00E95D8C"/>
    <w:rsid w:val="00E973BE"/>
    <w:rsid w:val="00EA0A05"/>
    <w:rsid w:val="00EA2BA6"/>
    <w:rsid w:val="00EB21AC"/>
    <w:rsid w:val="00EB62CE"/>
    <w:rsid w:val="00EC1352"/>
    <w:rsid w:val="00EC5707"/>
    <w:rsid w:val="00EE1324"/>
    <w:rsid w:val="00EE2338"/>
    <w:rsid w:val="00EE27AD"/>
    <w:rsid w:val="00EE4222"/>
    <w:rsid w:val="00EF568E"/>
    <w:rsid w:val="00EF6D87"/>
    <w:rsid w:val="00F01884"/>
    <w:rsid w:val="00F036E1"/>
    <w:rsid w:val="00F07266"/>
    <w:rsid w:val="00F2008B"/>
    <w:rsid w:val="00F2273A"/>
    <w:rsid w:val="00F2442D"/>
    <w:rsid w:val="00F278C3"/>
    <w:rsid w:val="00F37AAA"/>
    <w:rsid w:val="00F37AAF"/>
    <w:rsid w:val="00F47782"/>
    <w:rsid w:val="00F54F84"/>
    <w:rsid w:val="00F55813"/>
    <w:rsid w:val="00F6003D"/>
    <w:rsid w:val="00F61D13"/>
    <w:rsid w:val="00F71B62"/>
    <w:rsid w:val="00F7329A"/>
    <w:rsid w:val="00F74F4E"/>
    <w:rsid w:val="00F76ACE"/>
    <w:rsid w:val="00F8055C"/>
    <w:rsid w:val="00F85826"/>
    <w:rsid w:val="00F900D1"/>
    <w:rsid w:val="00F91B40"/>
    <w:rsid w:val="00FA36C4"/>
    <w:rsid w:val="00FA4C79"/>
    <w:rsid w:val="00FA4E69"/>
    <w:rsid w:val="00FA5441"/>
    <w:rsid w:val="00FB259B"/>
    <w:rsid w:val="00FC2508"/>
    <w:rsid w:val="00FC4311"/>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1855</TotalTime>
  <Pages>4</Pages>
  <Words>786</Words>
  <Characters>4486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300</cp:revision>
  <cp:lastPrinted>2018-12-28T07:32:00Z</cp:lastPrinted>
  <dcterms:created xsi:type="dcterms:W3CDTF">2018-12-28T06:43:00Z</dcterms:created>
  <dcterms:modified xsi:type="dcterms:W3CDTF">2019-12-06T07:26:00Z</dcterms:modified>
</cp:coreProperties>
</file>