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F5E2B" w:rsidRDefault="00B92FD8" w:rsidP="00DF5E2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26/11/2019 tarih ve 84392874-602.07.04-E.30553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31783" w:rsidRDefault="00531783">
            <w:pPr>
              <w:jc w:val="center"/>
              <w:rPr>
                <w:b/>
                <w:sz w:val="24"/>
                <w:u w:val="single"/>
              </w:rPr>
            </w:pPr>
          </w:p>
          <w:p w:rsidR="00DF5E2B" w:rsidRDefault="00DF5E2B" w:rsidP="00DF5E2B">
            <w:pPr>
              <w:ind w:firstLine="885"/>
              <w:jc w:val="both"/>
              <w:rPr>
                <w:b/>
                <w:sz w:val="24"/>
                <w:u w:val="single"/>
              </w:rPr>
            </w:pPr>
          </w:p>
          <w:p w:rsidR="008254E6" w:rsidRDefault="00DF5E2B" w:rsidP="00DF5E2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DF5E2B">
              <w:rPr>
                <w:rFonts w:ascii="Arial" w:hAnsi="Arial" w:cs="Arial"/>
                <w:sz w:val="24"/>
              </w:rPr>
              <w:t xml:space="preserve">Mahalli İdareler Bütçe ve Muhasebe yönetmeliğinin 36. Maddesi uyarınca aktarma, 39. Maddesi uyarınca da ödeneklerin iptali ve devri işlemleri  </w:t>
            </w:r>
            <w:r>
              <w:rPr>
                <w:rFonts w:ascii="Arial" w:hAnsi="Arial" w:cs="Arial"/>
                <w:sz w:val="24"/>
              </w:rPr>
              <w:t>ile ilgili teklifin Plan ve Bütçe Komisyonu ile Ekonomik Hayatın Geliştirilmesi Komisyonuna ortak havale edilmesinin kabulüne oy birliği ile karar verildi.</w:t>
            </w:r>
          </w:p>
          <w:p w:rsidR="00E209ED" w:rsidRDefault="00E209ED" w:rsidP="00DF5E2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209ED" w:rsidRDefault="00E209ED" w:rsidP="00DF5E2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F5E2B" w:rsidRDefault="00DF5E2B" w:rsidP="00E209ED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2FD8" w:rsidRDefault="00B92FD8">
            <w:pPr>
              <w:pStyle w:val="Balk1"/>
            </w:pPr>
            <w:r>
              <w:t>MECLİS BAŞKANI</w:t>
            </w:r>
          </w:p>
          <w:p w:rsidR="008254E6" w:rsidRDefault="00B92FD8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2FD8" w:rsidRDefault="00B92FD8">
            <w:pPr>
              <w:pStyle w:val="Balk1"/>
            </w:pPr>
            <w:r>
              <w:t>KATİP</w:t>
            </w:r>
          </w:p>
          <w:p w:rsidR="008254E6" w:rsidRDefault="00B92FD8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2FD8" w:rsidRDefault="00B92FD8">
            <w:pPr>
              <w:pStyle w:val="Balk1"/>
            </w:pPr>
            <w:r>
              <w:t>KATİP</w:t>
            </w:r>
          </w:p>
          <w:p w:rsidR="008254E6" w:rsidRDefault="00B92FD8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31783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CE" w:rsidRDefault="00641ACE">
      <w:r>
        <w:separator/>
      </w:r>
    </w:p>
  </w:endnote>
  <w:endnote w:type="continuationSeparator" w:id="1">
    <w:p w:rsidR="00641ACE" w:rsidRDefault="0064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CE" w:rsidRDefault="00641ACE">
      <w:r>
        <w:separator/>
      </w:r>
    </w:p>
  </w:footnote>
  <w:footnote w:type="continuationSeparator" w:id="1">
    <w:p w:rsidR="00641ACE" w:rsidRDefault="00641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92FD8">
          <w:pPr>
            <w:pStyle w:val="Balk2"/>
            <w:jc w:val="left"/>
          </w:pPr>
          <w:r>
            <w:t>182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F5E2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F5E2B" w:rsidRDefault="00DF5E2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F5E2B" w:rsidRDefault="00DF5E2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F5E2B" w:rsidRDefault="00B92FD8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1913"/>
    <w:rsid w:val="00072550"/>
    <w:rsid w:val="0016185B"/>
    <w:rsid w:val="002416D3"/>
    <w:rsid w:val="00400C3E"/>
    <w:rsid w:val="00481B3D"/>
    <w:rsid w:val="00531783"/>
    <w:rsid w:val="00534478"/>
    <w:rsid w:val="00575CE8"/>
    <w:rsid w:val="00641ACE"/>
    <w:rsid w:val="008254E6"/>
    <w:rsid w:val="008517C2"/>
    <w:rsid w:val="00B56DAD"/>
    <w:rsid w:val="00B92FD8"/>
    <w:rsid w:val="00C63B2B"/>
    <w:rsid w:val="00DF16C8"/>
    <w:rsid w:val="00DF5E2B"/>
    <w:rsid w:val="00E209ED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yazi_meclis_214_2019-12-03_14-21_399668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2019-12-05T07:37:00Z</cp:lastPrinted>
  <dcterms:created xsi:type="dcterms:W3CDTF">2019-12-10T11:10:00Z</dcterms:created>
  <dcterms:modified xsi:type="dcterms:W3CDTF">2019-12-10T11:10:00Z</dcterms:modified>
</cp:coreProperties>
</file>