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B54" w:rsidRDefault="00F54B54" w:rsidP="00F54B54">
      <w:pPr>
        <w:pStyle w:val="KonuBal"/>
        <w:jc w:val="center"/>
        <w:rPr>
          <w:sz w:val="20"/>
        </w:rPr>
      </w:pPr>
      <w:r>
        <w:rPr>
          <w:sz w:val="20"/>
        </w:rPr>
        <w:t>YENİŞEHİR BELEDİYE BAŞKANLIĞINDAN</w:t>
      </w:r>
    </w:p>
    <w:p w:rsidR="00F54B54" w:rsidRDefault="00F54B54" w:rsidP="00F54B54">
      <w:pPr>
        <w:pStyle w:val="GvdeMetniGirintisi"/>
        <w:tabs>
          <w:tab w:val="left" w:pos="708"/>
        </w:tabs>
        <w:rPr>
          <w:sz w:val="22"/>
          <w:szCs w:val="22"/>
        </w:rPr>
      </w:pPr>
      <w:r>
        <w:rPr>
          <w:sz w:val="22"/>
          <w:szCs w:val="22"/>
        </w:rPr>
        <w:t>Belediye Meclisimiz ekli gündemi görüşmek üzere 5393 sayılı Belediye Kanununun 20. maddesine göre 06/01/2020 Pazartesi günü saat 14.00’de</w:t>
      </w:r>
      <w:r>
        <w:rPr>
          <w:b/>
          <w:sz w:val="22"/>
          <w:szCs w:val="22"/>
        </w:rPr>
        <w:t xml:space="preserve"> </w:t>
      </w:r>
      <w:r>
        <w:rPr>
          <w:sz w:val="22"/>
          <w:szCs w:val="22"/>
        </w:rPr>
        <w:t>Belediyemiz Hizmet Binası Meclis Toplantı Salonunda toplanacaktır. Duyurulur.</w:t>
      </w:r>
    </w:p>
    <w:p w:rsidR="00F54B54" w:rsidRDefault="00F54B54" w:rsidP="00F54B54">
      <w:pPr>
        <w:pStyle w:val="GvdeMetniGirintisi"/>
        <w:tabs>
          <w:tab w:val="left" w:pos="708"/>
        </w:tabs>
        <w:ind w:firstLine="567"/>
        <w:rPr>
          <w:sz w:val="6"/>
          <w:szCs w:val="6"/>
        </w:rPr>
      </w:pPr>
    </w:p>
    <w:p w:rsidR="00F54B54" w:rsidRDefault="00F54B54" w:rsidP="008D51C6">
      <w:pPr>
        <w:pStyle w:val="GvdeMetniGirintisi"/>
        <w:tabs>
          <w:tab w:val="left" w:pos="3402"/>
        </w:tabs>
        <w:ind w:firstLine="0"/>
        <w:rPr>
          <w:rFonts w:cs="Arial"/>
          <w:u w:val="single"/>
        </w:rPr>
      </w:pPr>
      <w:r>
        <w:rPr>
          <w:b/>
          <w:sz w:val="20"/>
          <w:u w:val="single"/>
        </w:rPr>
        <w:t>G Ü N</w:t>
      </w:r>
      <w:r w:rsidR="008D51C6">
        <w:rPr>
          <w:b/>
          <w:sz w:val="20"/>
          <w:u w:val="single"/>
        </w:rPr>
        <w:t xml:space="preserve"> D E M</w:t>
      </w:r>
      <w:r w:rsidR="008D51C6">
        <w:rPr>
          <w:b/>
          <w:sz w:val="20"/>
          <w:u w:val="single"/>
        </w:rPr>
        <w:tab/>
        <w:t>:</w:t>
      </w:r>
    </w:p>
    <w:p w:rsidR="008D51C6" w:rsidRPr="008D51C6" w:rsidRDefault="008D51C6" w:rsidP="008D51C6">
      <w:pPr>
        <w:tabs>
          <w:tab w:val="left" w:pos="9498"/>
        </w:tabs>
        <w:jc w:val="both"/>
        <w:rPr>
          <w:rFonts w:ascii="Arial" w:hAnsi="Arial" w:cs="Arial"/>
          <w:sz w:val="22"/>
          <w:szCs w:val="22"/>
          <w:u w:val="single"/>
        </w:rPr>
      </w:pPr>
    </w:p>
    <w:p w:rsidR="008D51C6" w:rsidRPr="008D51C6" w:rsidRDefault="008D51C6" w:rsidP="008D51C6">
      <w:pPr>
        <w:numPr>
          <w:ilvl w:val="0"/>
          <w:numId w:val="1"/>
        </w:numPr>
        <w:tabs>
          <w:tab w:val="clear" w:pos="360"/>
          <w:tab w:val="num" w:pos="502"/>
        </w:tabs>
        <w:ind w:left="426" w:hanging="426"/>
        <w:jc w:val="both"/>
        <w:rPr>
          <w:rFonts w:ascii="Arial" w:hAnsi="Arial" w:cs="Arial"/>
          <w:sz w:val="22"/>
          <w:szCs w:val="22"/>
        </w:rPr>
      </w:pPr>
      <w:r w:rsidRPr="008D51C6">
        <w:rPr>
          <w:rFonts w:ascii="Arial" w:hAnsi="Arial" w:cs="Arial"/>
          <w:sz w:val="22"/>
          <w:szCs w:val="22"/>
        </w:rPr>
        <w:t xml:space="preserve">Yoklama ve açılış.  </w:t>
      </w:r>
    </w:p>
    <w:p w:rsidR="008D51C6" w:rsidRPr="008D51C6" w:rsidRDefault="008D51C6" w:rsidP="008D51C6">
      <w:pPr>
        <w:tabs>
          <w:tab w:val="left" w:pos="426"/>
        </w:tabs>
        <w:ind w:left="426" w:hanging="426"/>
        <w:jc w:val="both"/>
        <w:rPr>
          <w:rFonts w:ascii="Arial" w:hAnsi="Arial" w:cs="Arial"/>
          <w:sz w:val="22"/>
          <w:szCs w:val="22"/>
        </w:rPr>
      </w:pPr>
    </w:p>
    <w:p w:rsidR="008D51C6" w:rsidRPr="008D51C6" w:rsidRDefault="008D51C6" w:rsidP="008D51C6">
      <w:pPr>
        <w:numPr>
          <w:ilvl w:val="0"/>
          <w:numId w:val="1"/>
        </w:numPr>
        <w:tabs>
          <w:tab w:val="clear" w:pos="360"/>
          <w:tab w:val="num" w:pos="502"/>
        </w:tabs>
        <w:ind w:left="426" w:hanging="426"/>
        <w:jc w:val="both"/>
        <w:rPr>
          <w:rFonts w:ascii="Arial" w:hAnsi="Arial" w:cs="Arial"/>
          <w:sz w:val="22"/>
          <w:szCs w:val="22"/>
        </w:rPr>
      </w:pPr>
      <w:r w:rsidRPr="008D51C6">
        <w:rPr>
          <w:rFonts w:ascii="Arial" w:hAnsi="Arial" w:cs="Arial"/>
          <w:sz w:val="22"/>
          <w:szCs w:val="22"/>
        </w:rPr>
        <w:t>Bir önceki birleşim tutanak özetinin okunması.</w:t>
      </w:r>
    </w:p>
    <w:p w:rsidR="008D51C6" w:rsidRPr="008D51C6" w:rsidRDefault="008D51C6" w:rsidP="008D51C6">
      <w:pPr>
        <w:ind w:left="426" w:hanging="426"/>
        <w:jc w:val="both"/>
        <w:rPr>
          <w:rFonts w:ascii="Arial" w:hAnsi="Arial" w:cs="Arial"/>
          <w:sz w:val="22"/>
          <w:szCs w:val="22"/>
        </w:rPr>
      </w:pPr>
    </w:p>
    <w:p w:rsidR="008D51C6" w:rsidRPr="008D51C6" w:rsidRDefault="008D51C6" w:rsidP="008D51C6">
      <w:pPr>
        <w:numPr>
          <w:ilvl w:val="0"/>
          <w:numId w:val="1"/>
        </w:numPr>
        <w:tabs>
          <w:tab w:val="clear" w:pos="360"/>
          <w:tab w:val="num" w:pos="502"/>
        </w:tabs>
        <w:ind w:left="426" w:hanging="426"/>
        <w:jc w:val="both"/>
        <w:rPr>
          <w:rFonts w:ascii="Arial" w:hAnsi="Arial" w:cs="Arial"/>
          <w:sz w:val="22"/>
          <w:szCs w:val="22"/>
        </w:rPr>
      </w:pPr>
      <w:r w:rsidRPr="008D51C6">
        <w:rPr>
          <w:rFonts w:ascii="Arial" w:hAnsi="Arial" w:cs="Arial"/>
          <w:sz w:val="22"/>
          <w:szCs w:val="22"/>
        </w:rPr>
        <w:t>Denetim Komisyonunun oluşturulması.</w:t>
      </w:r>
    </w:p>
    <w:p w:rsidR="008D51C6" w:rsidRPr="008D51C6" w:rsidRDefault="008D51C6" w:rsidP="008D51C6">
      <w:pPr>
        <w:tabs>
          <w:tab w:val="left" w:pos="567"/>
        </w:tabs>
        <w:ind w:left="426" w:hanging="426"/>
        <w:jc w:val="both"/>
        <w:rPr>
          <w:rFonts w:ascii="Arial" w:hAnsi="Arial" w:cs="Arial"/>
          <w:sz w:val="22"/>
          <w:szCs w:val="22"/>
        </w:rPr>
      </w:pPr>
    </w:p>
    <w:p w:rsidR="008D51C6" w:rsidRPr="008D51C6" w:rsidRDefault="008D51C6" w:rsidP="008D51C6">
      <w:pPr>
        <w:numPr>
          <w:ilvl w:val="0"/>
          <w:numId w:val="1"/>
        </w:numPr>
        <w:tabs>
          <w:tab w:val="clear" w:pos="360"/>
          <w:tab w:val="num" w:pos="502"/>
        </w:tabs>
        <w:ind w:left="426" w:hanging="426"/>
        <w:jc w:val="both"/>
        <w:rPr>
          <w:rFonts w:ascii="Arial" w:hAnsi="Arial" w:cs="Arial"/>
          <w:sz w:val="22"/>
          <w:szCs w:val="22"/>
        </w:rPr>
      </w:pPr>
      <w:r w:rsidRPr="008D51C6">
        <w:rPr>
          <w:rFonts w:ascii="Arial" w:hAnsi="Arial" w:cs="Arial"/>
          <w:sz w:val="22"/>
          <w:szCs w:val="22"/>
        </w:rPr>
        <w:t>2020 yılı için Meclis Başkan ve Üyeleri Huzur hakkının tespit edilmesi ile ilgili teklifin görüşülmesi.</w:t>
      </w:r>
    </w:p>
    <w:p w:rsidR="008D51C6" w:rsidRPr="008D51C6" w:rsidRDefault="008D51C6" w:rsidP="008D51C6">
      <w:pPr>
        <w:ind w:left="426" w:hanging="426"/>
        <w:jc w:val="both"/>
        <w:rPr>
          <w:rFonts w:ascii="Arial" w:hAnsi="Arial" w:cs="Arial"/>
          <w:sz w:val="22"/>
          <w:szCs w:val="22"/>
        </w:rPr>
      </w:pPr>
    </w:p>
    <w:p w:rsidR="008D51C6" w:rsidRPr="008D51C6" w:rsidRDefault="008D51C6" w:rsidP="008D51C6">
      <w:pPr>
        <w:numPr>
          <w:ilvl w:val="0"/>
          <w:numId w:val="1"/>
        </w:numPr>
        <w:tabs>
          <w:tab w:val="clear" w:pos="360"/>
          <w:tab w:val="num" w:pos="502"/>
        </w:tabs>
        <w:ind w:left="426" w:hanging="426"/>
        <w:jc w:val="both"/>
        <w:rPr>
          <w:rFonts w:ascii="Arial" w:hAnsi="Arial" w:cs="Arial"/>
          <w:sz w:val="22"/>
          <w:szCs w:val="22"/>
        </w:rPr>
      </w:pPr>
      <w:r w:rsidRPr="008D51C6">
        <w:rPr>
          <w:rFonts w:ascii="Arial" w:hAnsi="Arial" w:cs="Arial"/>
          <w:sz w:val="22"/>
          <w:szCs w:val="22"/>
        </w:rPr>
        <w:t>Belediyemizde sözleşmeli personel olarak görev yapacak olan personellerin 2020 yılı ücretinin tespiti ile ilgili teklifin görüşülmesi.</w:t>
      </w:r>
    </w:p>
    <w:p w:rsidR="008D51C6" w:rsidRPr="008D51C6" w:rsidRDefault="008D51C6" w:rsidP="008D51C6">
      <w:pPr>
        <w:ind w:left="426" w:hanging="426"/>
        <w:jc w:val="both"/>
        <w:rPr>
          <w:rFonts w:ascii="Arial" w:hAnsi="Arial" w:cs="Arial"/>
          <w:sz w:val="22"/>
          <w:szCs w:val="22"/>
        </w:rPr>
      </w:pPr>
    </w:p>
    <w:p w:rsidR="008D51C6" w:rsidRPr="008D51C6" w:rsidRDefault="008D51C6" w:rsidP="008D51C6">
      <w:pPr>
        <w:numPr>
          <w:ilvl w:val="0"/>
          <w:numId w:val="1"/>
        </w:numPr>
        <w:tabs>
          <w:tab w:val="clear" w:pos="360"/>
          <w:tab w:val="num" w:pos="502"/>
        </w:tabs>
        <w:ind w:left="426" w:hanging="426"/>
        <w:jc w:val="both"/>
        <w:rPr>
          <w:rFonts w:ascii="Arial" w:hAnsi="Arial" w:cs="Arial"/>
          <w:sz w:val="22"/>
          <w:szCs w:val="22"/>
        </w:rPr>
      </w:pPr>
      <w:r w:rsidRPr="008D51C6">
        <w:rPr>
          <w:rFonts w:ascii="Arial" w:hAnsi="Arial" w:cs="Arial"/>
          <w:sz w:val="22"/>
          <w:szCs w:val="22"/>
        </w:rPr>
        <w:t>2020 yılı için Belediyemiz Zabıta Memurlarına verilecek fazla çalışma ücretinin tespit edilmesi ile ilgili teklifin görüşülmesi.</w:t>
      </w:r>
    </w:p>
    <w:p w:rsidR="008D51C6" w:rsidRPr="008D51C6" w:rsidRDefault="008D51C6" w:rsidP="008D51C6">
      <w:pPr>
        <w:pStyle w:val="ListeParagraf"/>
        <w:spacing w:before="0" w:beforeAutospacing="0" w:after="0" w:afterAutospacing="0"/>
        <w:ind w:left="426" w:hanging="426"/>
        <w:rPr>
          <w:rFonts w:ascii="Arial" w:hAnsi="Arial" w:cs="Arial"/>
          <w:sz w:val="22"/>
          <w:szCs w:val="22"/>
        </w:rPr>
      </w:pPr>
    </w:p>
    <w:p w:rsidR="008D51C6" w:rsidRPr="008D51C6" w:rsidRDefault="008D51C6" w:rsidP="008D51C6">
      <w:pPr>
        <w:numPr>
          <w:ilvl w:val="0"/>
          <w:numId w:val="1"/>
        </w:numPr>
        <w:tabs>
          <w:tab w:val="clear" w:pos="360"/>
          <w:tab w:val="num" w:pos="502"/>
        </w:tabs>
        <w:ind w:left="426" w:hanging="426"/>
        <w:jc w:val="both"/>
        <w:rPr>
          <w:rFonts w:ascii="Arial" w:hAnsi="Arial" w:cs="Arial"/>
          <w:sz w:val="22"/>
          <w:szCs w:val="22"/>
        </w:rPr>
      </w:pPr>
      <w:r w:rsidRPr="008D51C6">
        <w:rPr>
          <w:rFonts w:ascii="Arial" w:hAnsi="Arial" w:cs="Arial"/>
          <w:sz w:val="22"/>
          <w:szCs w:val="22"/>
        </w:rPr>
        <w:t xml:space="preserve">Belediyemiz Meclis Üyesi Kenan </w:t>
      </w:r>
      <w:proofErr w:type="spellStart"/>
      <w:r w:rsidRPr="008D51C6">
        <w:rPr>
          <w:rFonts w:ascii="Arial" w:hAnsi="Arial" w:cs="Arial"/>
          <w:sz w:val="22"/>
          <w:szCs w:val="22"/>
        </w:rPr>
        <w:t>HAZAR’ın</w:t>
      </w:r>
      <w:proofErr w:type="spellEnd"/>
      <w:r w:rsidRPr="008D51C6">
        <w:rPr>
          <w:rFonts w:ascii="Arial" w:hAnsi="Arial" w:cs="Arial"/>
          <w:sz w:val="22"/>
          <w:szCs w:val="22"/>
        </w:rPr>
        <w:t xml:space="preserve"> Meclis Üyeliğinden istifa etmesiyle boşalan Dış İlişkiler ve Projeler Komisyonu üyeliği için yeniden üye seçimi yapılması ile ilgili teklifin görüşülmesi.</w:t>
      </w:r>
    </w:p>
    <w:p w:rsidR="008D51C6" w:rsidRPr="008D51C6" w:rsidRDefault="008D51C6" w:rsidP="008D51C6">
      <w:pPr>
        <w:pStyle w:val="ListeParagraf"/>
        <w:spacing w:before="0" w:beforeAutospacing="0" w:after="0" w:afterAutospacing="0"/>
        <w:ind w:left="426" w:hanging="426"/>
        <w:rPr>
          <w:rFonts w:ascii="Arial" w:hAnsi="Arial" w:cs="Arial"/>
          <w:sz w:val="22"/>
          <w:szCs w:val="22"/>
        </w:rPr>
      </w:pPr>
    </w:p>
    <w:p w:rsidR="008D51C6" w:rsidRPr="008D51C6" w:rsidRDefault="008D51C6" w:rsidP="008D51C6">
      <w:pPr>
        <w:numPr>
          <w:ilvl w:val="0"/>
          <w:numId w:val="1"/>
        </w:numPr>
        <w:tabs>
          <w:tab w:val="clear" w:pos="360"/>
          <w:tab w:val="num" w:pos="502"/>
        </w:tabs>
        <w:ind w:left="426" w:hanging="426"/>
        <w:jc w:val="both"/>
        <w:rPr>
          <w:rFonts w:ascii="Arial" w:hAnsi="Arial" w:cs="Arial"/>
          <w:sz w:val="22"/>
          <w:szCs w:val="22"/>
        </w:rPr>
      </w:pPr>
      <w:r w:rsidRPr="008D51C6">
        <w:rPr>
          <w:rFonts w:ascii="Arial" w:hAnsi="Arial" w:cs="Arial"/>
          <w:sz w:val="22"/>
          <w:szCs w:val="22"/>
        </w:rPr>
        <w:t xml:space="preserve">Belediyemiz Meclis Üyesi Kenan </w:t>
      </w:r>
      <w:proofErr w:type="spellStart"/>
      <w:r w:rsidRPr="008D51C6">
        <w:rPr>
          <w:rFonts w:ascii="Arial" w:hAnsi="Arial" w:cs="Arial"/>
          <w:sz w:val="22"/>
          <w:szCs w:val="22"/>
        </w:rPr>
        <w:t>HAZAR’ın</w:t>
      </w:r>
      <w:proofErr w:type="spellEnd"/>
      <w:r w:rsidRPr="008D51C6">
        <w:rPr>
          <w:rFonts w:ascii="Arial" w:hAnsi="Arial" w:cs="Arial"/>
          <w:sz w:val="22"/>
          <w:szCs w:val="22"/>
        </w:rPr>
        <w:t xml:space="preserve"> Meclis Üyeliğinden istifa etmesiyle boşalan Gıda Tarım ve Sağlık Komisyonu üyeliği için yeniden üye seçimi yapılması ile ilgili teklifin görüşülmesi.</w:t>
      </w:r>
    </w:p>
    <w:p w:rsidR="008D51C6" w:rsidRPr="008D51C6" w:rsidRDefault="008D51C6" w:rsidP="008D51C6">
      <w:pPr>
        <w:pStyle w:val="ListeParagraf"/>
        <w:spacing w:before="0" w:beforeAutospacing="0" w:after="0" w:afterAutospacing="0"/>
        <w:ind w:left="426" w:hanging="426"/>
        <w:rPr>
          <w:rFonts w:ascii="Arial" w:hAnsi="Arial" w:cs="Arial"/>
          <w:sz w:val="22"/>
          <w:szCs w:val="22"/>
        </w:rPr>
      </w:pPr>
    </w:p>
    <w:p w:rsidR="008D51C6" w:rsidRPr="008D51C6" w:rsidRDefault="008D51C6" w:rsidP="008D51C6">
      <w:pPr>
        <w:numPr>
          <w:ilvl w:val="0"/>
          <w:numId w:val="1"/>
        </w:numPr>
        <w:tabs>
          <w:tab w:val="clear" w:pos="360"/>
          <w:tab w:val="num" w:pos="502"/>
        </w:tabs>
        <w:ind w:left="426" w:hanging="426"/>
        <w:jc w:val="both"/>
        <w:rPr>
          <w:rFonts w:ascii="Arial" w:hAnsi="Arial" w:cs="Arial"/>
          <w:sz w:val="22"/>
          <w:szCs w:val="22"/>
        </w:rPr>
      </w:pPr>
      <w:r w:rsidRPr="008D51C6">
        <w:rPr>
          <w:rFonts w:ascii="Arial" w:hAnsi="Arial" w:cs="Arial"/>
          <w:sz w:val="22"/>
          <w:szCs w:val="22"/>
        </w:rPr>
        <w:t>Belediyemizin yurt ve barınma, eğitim ve sağlık hizmetleri kapsamında iş ve işlemlerin takibi açısından anlaşma, sözleşme, protokol imzalamak ve temsilci atayarak devamını sağlamak üzere Belediye Başkanına görev süresi sonuna kadar yetki verilmesi ile ilgili teklifin görüşülmesi</w:t>
      </w:r>
    </w:p>
    <w:p w:rsidR="008D51C6" w:rsidRPr="008D51C6" w:rsidRDefault="008D51C6" w:rsidP="008D51C6">
      <w:pPr>
        <w:pStyle w:val="ListeParagraf"/>
        <w:spacing w:before="0" w:beforeAutospacing="0" w:after="0" w:afterAutospacing="0"/>
        <w:ind w:firstLine="284"/>
        <w:rPr>
          <w:rFonts w:ascii="Arial" w:hAnsi="Arial" w:cs="Arial"/>
          <w:sz w:val="22"/>
          <w:szCs w:val="22"/>
        </w:rPr>
      </w:pPr>
    </w:p>
    <w:p w:rsidR="008D51C6" w:rsidRPr="008D51C6" w:rsidRDefault="008D51C6" w:rsidP="008D51C6">
      <w:pPr>
        <w:numPr>
          <w:ilvl w:val="0"/>
          <w:numId w:val="1"/>
        </w:numPr>
        <w:tabs>
          <w:tab w:val="clear" w:pos="360"/>
          <w:tab w:val="num" w:pos="502"/>
        </w:tabs>
        <w:ind w:left="426" w:hanging="426"/>
        <w:jc w:val="both"/>
        <w:rPr>
          <w:rFonts w:ascii="Arial" w:hAnsi="Arial" w:cs="Arial"/>
          <w:sz w:val="22"/>
          <w:szCs w:val="22"/>
        </w:rPr>
      </w:pPr>
      <w:r w:rsidRPr="008D51C6">
        <w:rPr>
          <w:rFonts w:ascii="Arial" w:hAnsi="Arial" w:cs="Arial"/>
          <w:sz w:val="22"/>
          <w:szCs w:val="22"/>
        </w:rPr>
        <w:t>Belediyemiz bünyesinde hayata geçirilmesi düşünülen Sosyal Destek Kartı Projesi ile ilgili iş ve işlemlerin takibi açısından anlaşma, sözleşme, protokol imzalamak ve temsilci atayarak devamını sağlamak üzere Belediye Başkanına görev süresi sonuna kadar yetki verilmesi ile ilgili teklifin görüşülmesi.</w:t>
      </w:r>
    </w:p>
    <w:p w:rsidR="008D51C6" w:rsidRPr="008D51C6" w:rsidRDefault="008D51C6" w:rsidP="008D51C6">
      <w:pPr>
        <w:pStyle w:val="ListeParagraf"/>
        <w:spacing w:before="0" w:beforeAutospacing="0" w:after="0" w:afterAutospacing="0"/>
        <w:ind w:left="426" w:hanging="426"/>
        <w:rPr>
          <w:rFonts w:ascii="Arial" w:hAnsi="Arial" w:cs="Arial"/>
          <w:sz w:val="22"/>
          <w:szCs w:val="22"/>
        </w:rPr>
      </w:pPr>
    </w:p>
    <w:p w:rsidR="008D51C6" w:rsidRPr="008D51C6" w:rsidRDefault="008D51C6" w:rsidP="008D51C6">
      <w:pPr>
        <w:numPr>
          <w:ilvl w:val="0"/>
          <w:numId w:val="1"/>
        </w:numPr>
        <w:tabs>
          <w:tab w:val="clear" w:pos="360"/>
          <w:tab w:val="num" w:pos="502"/>
        </w:tabs>
        <w:ind w:left="426" w:hanging="426"/>
        <w:jc w:val="both"/>
        <w:rPr>
          <w:rFonts w:ascii="Arial" w:hAnsi="Arial" w:cs="Arial"/>
          <w:sz w:val="22"/>
          <w:szCs w:val="22"/>
        </w:rPr>
      </w:pPr>
      <w:r w:rsidRPr="008D51C6">
        <w:rPr>
          <w:rFonts w:ascii="Arial" w:hAnsi="Arial" w:cs="Arial"/>
          <w:sz w:val="22"/>
          <w:szCs w:val="22"/>
        </w:rPr>
        <w:t xml:space="preserve">Belediyemiz iştiraki olan Yenişehir İşletmecilik </w:t>
      </w:r>
      <w:proofErr w:type="spellStart"/>
      <w:r w:rsidRPr="008D51C6">
        <w:rPr>
          <w:rFonts w:ascii="Arial" w:hAnsi="Arial" w:cs="Arial"/>
          <w:sz w:val="22"/>
          <w:szCs w:val="22"/>
        </w:rPr>
        <w:t>İnş</w:t>
      </w:r>
      <w:proofErr w:type="spellEnd"/>
      <w:r w:rsidRPr="008D51C6">
        <w:rPr>
          <w:rFonts w:ascii="Arial" w:hAnsi="Arial" w:cs="Arial"/>
          <w:sz w:val="22"/>
          <w:szCs w:val="22"/>
        </w:rPr>
        <w:t>.San.Tic. A.Ş.’</w:t>
      </w:r>
      <w:proofErr w:type="spellStart"/>
      <w:r w:rsidRPr="008D51C6">
        <w:rPr>
          <w:rFonts w:ascii="Arial" w:hAnsi="Arial" w:cs="Arial"/>
          <w:sz w:val="22"/>
          <w:szCs w:val="22"/>
        </w:rPr>
        <w:t>nin</w:t>
      </w:r>
      <w:proofErr w:type="spellEnd"/>
      <w:r w:rsidRPr="008D51C6">
        <w:rPr>
          <w:rFonts w:ascii="Arial" w:hAnsi="Arial" w:cs="Arial"/>
          <w:sz w:val="22"/>
          <w:szCs w:val="22"/>
        </w:rPr>
        <w:t xml:space="preserve"> Sermaye artırımı ile ilgili teklifin görüşülmesi.</w:t>
      </w:r>
    </w:p>
    <w:p w:rsidR="008D51C6" w:rsidRPr="008D51C6" w:rsidRDefault="008D51C6" w:rsidP="008D51C6">
      <w:pPr>
        <w:pStyle w:val="ListeParagraf"/>
        <w:spacing w:before="0" w:beforeAutospacing="0" w:after="0" w:afterAutospacing="0"/>
        <w:ind w:left="426" w:hanging="426"/>
        <w:rPr>
          <w:rFonts w:ascii="Arial" w:hAnsi="Arial" w:cs="Arial"/>
          <w:sz w:val="22"/>
          <w:szCs w:val="22"/>
        </w:rPr>
      </w:pPr>
    </w:p>
    <w:p w:rsidR="008D51C6" w:rsidRPr="008D51C6" w:rsidRDefault="008D51C6" w:rsidP="008D51C6">
      <w:pPr>
        <w:numPr>
          <w:ilvl w:val="0"/>
          <w:numId w:val="1"/>
        </w:numPr>
        <w:tabs>
          <w:tab w:val="clear" w:pos="360"/>
          <w:tab w:val="num" w:pos="502"/>
        </w:tabs>
        <w:ind w:left="426" w:hanging="426"/>
        <w:jc w:val="both"/>
        <w:rPr>
          <w:rFonts w:ascii="Arial" w:hAnsi="Arial" w:cs="Arial"/>
          <w:sz w:val="22"/>
          <w:szCs w:val="22"/>
        </w:rPr>
      </w:pPr>
      <w:r w:rsidRPr="008D51C6">
        <w:rPr>
          <w:rFonts w:ascii="Arial" w:hAnsi="Arial" w:cs="Arial"/>
          <w:sz w:val="22"/>
          <w:szCs w:val="22"/>
        </w:rPr>
        <w:t xml:space="preserve">Devlet Konservatuarı Müzik ve Bale Ortaokulu 5. Sınıf öğrencisi Ecmel Neva </w:t>
      </w:r>
      <w:proofErr w:type="spellStart"/>
      <w:r w:rsidRPr="008D51C6">
        <w:rPr>
          <w:rFonts w:ascii="Arial" w:hAnsi="Arial" w:cs="Arial"/>
          <w:sz w:val="22"/>
          <w:szCs w:val="22"/>
        </w:rPr>
        <w:t>BİLDİK’in</w:t>
      </w:r>
      <w:proofErr w:type="spellEnd"/>
      <w:r w:rsidRPr="008D51C6">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proofErr w:type="spellStart"/>
      <w:r w:rsidRPr="008D51C6">
        <w:rPr>
          <w:rFonts w:ascii="Arial" w:hAnsi="Arial" w:cs="Arial"/>
          <w:sz w:val="22"/>
          <w:szCs w:val="22"/>
        </w:rPr>
        <w:t>Brükselde</w:t>
      </w:r>
      <w:proofErr w:type="spellEnd"/>
      <w:r w:rsidRPr="008D51C6">
        <w:rPr>
          <w:rFonts w:ascii="Arial" w:hAnsi="Arial" w:cs="Arial"/>
          <w:sz w:val="22"/>
          <w:szCs w:val="22"/>
        </w:rPr>
        <w:t xml:space="preserve"> yapılacak olan Yarışmaya katılması için maddi destek sağlanması ile ilgili teklifin </w:t>
      </w:r>
      <w:r>
        <w:rPr>
          <w:rFonts w:ascii="Arial" w:hAnsi="Arial" w:cs="Arial"/>
          <w:sz w:val="22"/>
          <w:szCs w:val="22"/>
        </w:rPr>
        <w:tab/>
      </w:r>
      <w:r w:rsidRPr="008D51C6">
        <w:rPr>
          <w:rFonts w:ascii="Arial" w:hAnsi="Arial" w:cs="Arial"/>
          <w:sz w:val="22"/>
          <w:szCs w:val="22"/>
        </w:rPr>
        <w:t>görüşülmesi.</w:t>
      </w:r>
    </w:p>
    <w:p w:rsidR="008D51C6" w:rsidRPr="008D51C6" w:rsidRDefault="008D51C6" w:rsidP="008D51C6">
      <w:pPr>
        <w:pStyle w:val="ListeParagraf"/>
        <w:spacing w:before="0" w:beforeAutospacing="0" w:after="0" w:afterAutospacing="0"/>
        <w:ind w:left="426" w:hanging="426"/>
        <w:rPr>
          <w:rFonts w:ascii="Arial" w:hAnsi="Arial" w:cs="Arial"/>
          <w:sz w:val="22"/>
          <w:szCs w:val="22"/>
        </w:rPr>
      </w:pPr>
    </w:p>
    <w:p w:rsidR="008D51C6" w:rsidRPr="008D51C6" w:rsidRDefault="008D51C6" w:rsidP="008D51C6">
      <w:pPr>
        <w:numPr>
          <w:ilvl w:val="0"/>
          <w:numId w:val="1"/>
        </w:numPr>
        <w:tabs>
          <w:tab w:val="clear" w:pos="360"/>
          <w:tab w:val="num" w:pos="502"/>
        </w:tabs>
        <w:ind w:left="426" w:hanging="426"/>
        <w:jc w:val="both"/>
        <w:rPr>
          <w:rFonts w:ascii="Arial" w:hAnsi="Arial" w:cs="Arial"/>
          <w:sz w:val="22"/>
          <w:szCs w:val="22"/>
        </w:rPr>
      </w:pPr>
      <w:r w:rsidRPr="008D51C6">
        <w:rPr>
          <w:rFonts w:ascii="Arial" w:hAnsi="Arial" w:cs="Arial"/>
          <w:sz w:val="22"/>
          <w:szCs w:val="22"/>
        </w:rPr>
        <w:t xml:space="preserve">Mülkiyeti Belediyemize ait olan 1/1000 ölçekli imar planında trafo alanına isabet eden yerlerin Türkiye Elektrik Dağıtım Anonim şirketi Genel Müdürlüğü Yatırımlar İzleme Daire Başkanlığı TEDAŞ </w:t>
      </w:r>
      <w:proofErr w:type="spellStart"/>
      <w:r w:rsidRPr="008D51C6">
        <w:rPr>
          <w:rFonts w:ascii="Arial" w:hAnsi="Arial" w:cs="Arial"/>
          <w:sz w:val="22"/>
          <w:szCs w:val="22"/>
        </w:rPr>
        <w:t>Toroslar</w:t>
      </w:r>
      <w:proofErr w:type="spellEnd"/>
      <w:r w:rsidRPr="008D51C6">
        <w:rPr>
          <w:rFonts w:ascii="Arial" w:hAnsi="Arial" w:cs="Arial"/>
          <w:sz w:val="22"/>
          <w:szCs w:val="22"/>
        </w:rPr>
        <w:t xml:space="preserve"> Bölge Müdürlüğüne devrinin yapılması ile ilgili teklifin görüşülmesi.</w:t>
      </w:r>
    </w:p>
    <w:p w:rsidR="008D51C6" w:rsidRPr="008D51C6" w:rsidRDefault="008D51C6" w:rsidP="008D51C6">
      <w:pPr>
        <w:ind w:left="426" w:hanging="426"/>
        <w:jc w:val="both"/>
        <w:rPr>
          <w:rFonts w:ascii="Arial" w:hAnsi="Arial" w:cs="Arial"/>
          <w:sz w:val="22"/>
          <w:szCs w:val="22"/>
        </w:rPr>
      </w:pPr>
    </w:p>
    <w:p w:rsidR="008D51C6" w:rsidRPr="008D51C6" w:rsidRDefault="008D51C6" w:rsidP="008D51C6">
      <w:pPr>
        <w:ind w:left="426" w:hanging="426"/>
        <w:jc w:val="both"/>
        <w:rPr>
          <w:rFonts w:ascii="Arial" w:hAnsi="Arial" w:cs="Arial"/>
          <w:sz w:val="22"/>
          <w:szCs w:val="22"/>
        </w:rPr>
      </w:pPr>
    </w:p>
    <w:p w:rsidR="008D51C6" w:rsidRPr="008D51C6" w:rsidRDefault="008D51C6" w:rsidP="008D51C6">
      <w:pPr>
        <w:numPr>
          <w:ilvl w:val="0"/>
          <w:numId w:val="1"/>
        </w:numPr>
        <w:tabs>
          <w:tab w:val="clear" w:pos="360"/>
          <w:tab w:val="num" w:pos="502"/>
        </w:tabs>
        <w:ind w:left="426" w:hanging="426"/>
        <w:jc w:val="both"/>
        <w:rPr>
          <w:rFonts w:ascii="Arial" w:hAnsi="Arial" w:cs="Arial"/>
          <w:sz w:val="22"/>
          <w:szCs w:val="22"/>
        </w:rPr>
      </w:pPr>
      <w:r w:rsidRPr="008D51C6">
        <w:rPr>
          <w:rFonts w:ascii="Arial" w:hAnsi="Arial" w:cs="Arial"/>
          <w:sz w:val="22"/>
          <w:szCs w:val="22"/>
        </w:rPr>
        <w:t>Belediye Meclisimiz tarafından 08/11/2019 tarih ve 172 sayılı kararı ile kabul edilen 2020 Mali Yılı Vergi, Harç ve Ücret Tarife değişikliği ile ilgili teklifin görüşülmesi.</w:t>
      </w:r>
    </w:p>
    <w:p w:rsidR="008D51C6" w:rsidRPr="008D51C6" w:rsidRDefault="008D51C6" w:rsidP="008D51C6">
      <w:pPr>
        <w:ind w:left="426" w:hanging="426"/>
        <w:jc w:val="both"/>
        <w:rPr>
          <w:rFonts w:ascii="Arial" w:hAnsi="Arial" w:cs="Arial"/>
          <w:sz w:val="22"/>
          <w:szCs w:val="22"/>
        </w:rPr>
      </w:pPr>
    </w:p>
    <w:p w:rsidR="008D51C6" w:rsidRPr="008D51C6" w:rsidRDefault="008D51C6" w:rsidP="008D51C6">
      <w:pPr>
        <w:ind w:left="426" w:hanging="426"/>
        <w:jc w:val="both"/>
        <w:rPr>
          <w:rFonts w:ascii="Arial" w:hAnsi="Arial" w:cs="Arial"/>
          <w:sz w:val="22"/>
          <w:szCs w:val="22"/>
        </w:rPr>
      </w:pPr>
    </w:p>
    <w:p w:rsidR="008D51C6" w:rsidRPr="008D51C6" w:rsidRDefault="008D51C6" w:rsidP="008D51C6">
      <w:pPr>
        <w:numPr>
          <w:ilvl w:val="0"/>
          <w:numId w:val="1"/>
        </w:numPr>
        <w:tabs>
          <w:tab w:val="clear" w:pos="360"/>
          <w:tab w:val="num" w:pos="502"/>
        </w:tabs>
        <w:ind w:left="426" w:hanging="426"/>
        <w:jc w:val="both"/>
        <w:rPr>
          <w:rFonts w:ascii="Arial" w:hAnsi="Arial" w:cs="Arial"/>
          <w:sz w:val="22"/>
          <w:szCs w:val="22"/>
        </w:rPr>
      </w:pPr>
      <w:r w:rsidRPr="008D51C6">
        <w:rPr>
          <w:rFonts w:ascii="Arial" w:hAnsi="Arial" w:cs="Arial"/>
          <w:sz w:val="22"/>
          <w:szCs w:val="22"/>
        </w:rPr>
        <w:t xml:space="preserve">Yenişehir Belediyesi ile Karaman </w:t>
      </w:r>
      <w:proofErr w:type="spellStart"/>
      <w:r w:rsidRPr="008D51C6">
        <w:rPr>
          <w:rFonts w:ascii="Arial" w:hAnsi="Arial" w:cs="Arial"/>
          <w:sz w:val="22"/>
          <w:szCs w:val="22"/>
        </w:rPr>
        <w:t>Göktepe</w:t>
      </w:r>
      <w:proofErr w:type="spellEnd"/>
      <w:r w:rsidRPr="008D51C6">
        <w:rPr>
          <w:rFonts w:ascii="Arial" w:hAnsi="Arial" w:cs="Arial"/>
          <w:sz w:val="22"/>
          <w:szCs w:val="22"/>
        </w:rPr>
        <w:t xml:space="preserve"> Belediyesinin </w:t>
      </w:r>
      <w:proofErr w:type="spellStart"/>
      <w:r w:rsidRPr="008D51C6">
        <w:rPr>
          <w:rFonts w:ascii="Arial" w:hAnsi="Arial" w:cs="Arial"/>
          <w:sz w:val="22"/>
          <w:szCs w:val="22"/>
        </w:rPr>
        <w:t>kardeşşehir</w:t>
      </w:r>
      <w:proofErr w:type="spellEnd"/>
      <w:r w:rsidRPr="008D51C6">
        <w:rPr>
          <w:rFonts w:ascii="Arial" w:hAnsi="Arial" w:cs="Arial"/>
          <w:sz w:val="22"/>
          <w:szCs w:val="22"/>
        </w:rPr>
        <w:t xml:space="preserve"> olunması ile ilgili teklifin görüşülmesi. </w:t>
      </w:r>
    </w:p>
    <w:p w:rsidR="008D51C6" w:rsidRPr="008D51C6" w:rsidRDefault="008D51C6" w:rsidP="008D51C6">
      <w:pPr>
        <w:ind w:left="142"/>
        <w:jc w:val="both"/>
        <w:rPr>
          <w:rFonts w:ascii="Arial" w:hAnsi="Arial" w:cs="Arial"/>
          <w:sz w:val="22"/>
          <w:szCs w:val="22"/>
        </w:rPr>
      </w:pPr>
    </w:p>
    <w:p w:rsidR="008D51C6" w:rsidRPr="008D51C6" w:rsidRDefault="008D51C6" w:rsidP="008D51C6">
      <w:pPr>
        <w:numPr>
          <w:ilvl w:val="0"/>
          <w:numId w:val="1"/>
        </w:numPr>
        <w:tabs>
          <w:tab w:val="clear" w:pos="360"/>
          <w:tab w:val="num" w:pos="502"/>
        </w:tabs>
        <w:ind w:left="426" w:hanging="426"/>
        <w:jc w:val="both"/>
        <w:rPr>
          <w:rFonts w:ascii="Arial" w:hAnsi="Arial" w:cs="Arial"/>
          <w:sz w:val="22"/>
          <w:szCs w:val="22"/>
        </w:rPr>
      </w:pPr>
      <w:r w:rsidRPr="008D51C6">
        <w:rPr>
          <w:rFonts w:ascii="Arial" w:hAnsi="Arial" w:cs="Arial"/>
          <w:sz w:val="22"/>
          <w:szCs w:val="22"/>
        </w:rPr>
        <w:t xml:space="preserve">Yenişehir Belediyesi ile Niğde-Bor </w:t>
      </w:r>
      <w:proofErr w:type="spellStart"/>
      <w:r w:rsidRPr="008D51C6">
        <w:rPr>
          <w:rFonts w:ascii="Arial" w:hAnsi="Arial" w:cs="Arial"/>
          <w:sz w:val="22"/>
          <w:szCs w:val="22"/>
        </w:rPr>
        <w:t>Kemerhisar</w:t>
      </w:r>
      <w:proofErr w:type="spellEnd"/>
      <w:r w:rsidRPr="008D51C6">
        <w:rPr>
          <w:rFonts w:ascii="Arial" w:hAnsi="Arial" w:cs="Arial"/>
          <w:sz w:val="22"/>
          <w:szCs w:val="22"/>
        </w:rPr>
        <w:t xml:space="preserve"> Belediyesinin </w:t>
      </w:r>
      <w:proofErr w:type="spellStart"/>
      <w:r w:rsidRPr="008D51C6">
        <w:rPr>
          <w:rFonts w:ascii="Arial" w:hAnsi="Arial" w:cs="Arial"/>
          <w:sz w:val="22"/>
          <w:szCs w:val="22"/>
        </w:rPr>
        <w:t>kardeşşehir</w:t>
      </w:r>
      <w:proofErr w:type="spellEnd"/>
      <w:r w:rsidRPr="008D51C6">
        <w:rPr>
          <w:rFonts w:ascii="Arial" w:hAnsi="Arial" w:cs="Arial"/>
          <w:sz w:val="22"/>
          <w:szCs w:val="22"/>
        </w:rPr>
        <w:t xml:space="preserve"> olunması ile ilgili teklifin görüşülmesi. </w:t>
      </w:r>
    </w:p>
    <w:p w:rsidR="008D51C6" w:rsidRPr="008D51C6" w:rsidRDefault="008D51C6" w:rsidP="008D51C6">
      <w:pPr>
        <w:ind w:left="142"/>
        <w:jc w:val="both"/>
        <w:rPr>
          <w:rFonts w:ascii="Arial" w:hAnsi="Arial" w:cs="Arial"/>
          <w:sz w:val="22"/>
          <w:szCs w:val="22"/>
        </w:rPr>
      </w:pPr>
    </w:p>
    <w:p w:rsidR="008D51C6" w:rsidRPr="008D51C6" w:rsidRDefault="008D51C6" w:rsidP="008D51C6">
      <w:pPr>
        <w:jc w:val="both"/>
        <w:rPr>
          <w:rFonts w:ascii="Arial" w:hAnsi="Arial" w:cs="Arial"/>
          <w:sz w:val="22"/>
          <w:szCs w:val="22"/>
        </w:rPr>
      </w:pPr>
    </w:p>
    <w:p w:rsidR="008D51C6" w:rsidRPr="008D51C6" w:rsidRDefault="008D51C6" w:rsidP="008D51C6">
      <w:pPr>
        <w:numPr>
          <w:ilvl w:val="0"/>
          <w:numId w:val="1"/>
        </w:numPr>
        <w:tabs>
          <w:tab w:val="clear" w:pos="360"/>
          <w:tab w:val="num" w:pos="502"/>
        </w:tabs>
        <w:ind w:left="426" w:hanging="426"/>
        <w:jc w:val="both"/>
        <w:rPr>
          <w:rFonts w:ascii="Arial" w:hAnsi="Arial" w:cs="Arial"/>
          <w:sz w:val="22"/>
          <w:szCs w:val="22"/>
        </w:rPr>
      </w:pPr>
      <w:r w:rsidRPr="008D51C6">
        <w:rPr>
          <w:rFonts w:ascii="Arial" w:hAnsi="Arial" w:cs="Arial"/>
          <w:sz w:val="22"/>
          <w:szCs w:val="22"/>
        </w:rPr>
        <w:t xml:space="preserve">Mersin Yenişehir Belediyesi sınırları içinde yaklaşık 3800 hektarlık alanda UİP947-87 plan işlem numaralı Yenişehir 1/1000 ölçekli ilave revizyon uygulama imar planı ile ilgili teklife ait İmar Komisyonu, Ekoloji Komisyonu,Toplumsal Adalet Komisyonu ile Dış İlişkiler ve Projeler Komisyonu ortak raporun görüşülmesi. </w:t>
      </w:r>
    </w:p>
    <w:p w:rsidR="008D51C6" w:rsidRPr="008D51C6" w:rsidRDefault="008D51C6" w:rsidP="008D51C6">
      <w:pPr>
        <w:jc w:val="both"/>
        <w:rPr>
          <w:rFonts w:ascii="Arial" w:hAnsi="Arial" w:cs="Arial"/>
          <w:sz w:val="22"/>
          <w:szCs w:val="22"/>
        </w:rPr>
      </w:pPr>
    </w:p>
    <w:p w:rsidR="008D51C6" w:rsidRPr="008D51C6" w:rsidRDefault="008D51C6" w:rsidP="008D51C6">
      <w:pPr>
        <w:numPr>
          <w:ilvl w:val="0"/>
          <w:numId w:val="1"/>
        </w:numPr>
        <w:tabs>
          <w:tab w:val="clear" w:pos="360"/>
          <w:tab w:val="num" w:pos="502"/>
        </w:tabs>
        <w:ind w:left="426" w:hanging="426"/>
        <w:jc w:val="both"/>
        <w:rPr>
          <w:rFonts w:ascii="Arial" w:hAnsi="Arial" w:cs="Arial"/>
          <w:sz w:val="22"/>
          <w:szCs w:val="22"/>
        </w:rPr>
      </w:pPr>
      <w:r w:rsidRPr="008D51C6">
        <w:rPr>
          <w:rFonts w:ascii="Arial" w:hAnsi="Arial" w:cs="Arial"/>
          <w:sz w:val="22"/>
          <w:szCs w:val="22"/>
        </w:rPr>
        <w:t>Çiftlikköy Mahallesi 34. Caddede bulunan 32321 sokak ile 32319 sokak arasında kalan 34. Caddenin (sağlı-sollu olmak üzere) Belediye İçkili Yer Bölgesine dahil edilip edilmemesi ile ilgili teklife ait İmar Komisyonu, Ekoloji Komisyonu ile Gıda tarım ve Sağlık Komisyonu ortak raporunun görüşülmesi.</w:t>
      </w:r>
    </w:p>
    <w:p w:rsidR="008D51C6" w:rsidRPr="008D51C6" w:rsidRDefault="008D51C6" w:rsidP="008D51C6">
      <w:pPr>
        <w:jc w:val="both"/>
        <w:rPr>
          <w:rFonts w:ascii="Arial" w:hAnsi="Arial" w:cs="Arial"/>
          <w:sz w:val="22"/>
          <w:szCs w:val="22"/>
        </w:rPr>
      </w:pPr>
      <w:r w:rsidRPr="008D51C6">
        <w:rPr>
          <w:rFonts w:ascii="Arial" w:hAnsi="Arial" w:cs="Arial"/>
          <w:sz w:val="22"/>
          <w:szCs w:val="22"/>
        </w:rPr>
        <w:t xml:space="preserve"> </w:t>
      </w:r>
    </w:p>
    <w:p w:rsidR="008D51C6" w:rsidRPr="008D51C6" w:rsidRDefault="008D51C6" w:rsidP="008D51C6">
      <w:pPr>
        <w:jc w:val="both"/>
        <w:rPr>
          <w:rFonts w:ascii="Arial" w:hAnsi="Arial" w:cs="Arial"/>
          <w:sz w:val="22"/>
          <w:szCs w:val="22"/>
        </w:rPr>
      </w:pPr>
    </w:p>
    <w:p w:rsidR="008D51C6" w:rsidRPr="008D51C6" w:rsidRDefault="008D51C6" w:rsidP="008D51C6">
      <w:pPr>
        <w:numPr>
          <w:ilvl w:val="0"/>
          <w:numId w:val="1"/>
        </w:numPr>
        <w:tabs>
          <w:tab w:val="clear" w:pos="360"/>
          <w:tab w:val="num" w:pos="502"/>
        </w:tabs>
        <w:ind w:left="426" w:hanging="426"/>
        <w:jc w:val="both"/>
        <w:rPr>
          <w:rFonts w:ascii="Arial" w:hAnsi="Arial" w:cs="Arial"/>
          <w:sz w:val="22"/>
          <w:szCs w:val="22"/>
        </w:rPr>
      </w:pPr>
      <w:r w:rsidRPr="008D51C6">
        <w:rPr>
          <w:rFonts w:ascii="Arial" w:hAnsi="Arial" w:cs="Arial"/>
          <w:sz w:val="22"/>
          <w:szCs w:val="22"/>
        </w:rPr>
        <w:t xml:space="preserve">Yenişehir İlçesi, Çiftlik Mahallesi, 17 I-1 pafta, 6343 ada, 2 </w:t>
      </w:r>
      <w:proofErr w:type="spellStart"/>
      <w:r w:rsidRPr="008D51C6">
        <w:rPr>
          <w:rFonts w:ascii="Arial" w:hAnsi="Arial" w:cs="Arial"/>
          <w:sz w:val="22"/>
          <w:szCs w:val="22"/>
        </w:rPr>
        <w:t>nolu</w:t>
      </w:r>
      <w:proofErr w:type="spellEnd"/>
      <w:r w:rsidRPr="008D51C6">
        <w:rPr>
          <w:rFonts w:ascii="Arial" w:hAnsi="Arial" w:cs="Arial"/>
          <w:sz w:val="22"/>
          <w:szCs w:val="22"/>
        </w:rPr>
        <w:t xml:space="preserve"> parsel ile ilgili plan tadilatı teklifine ait İmar Komisyonu ile Ekoloji Komisyonu ortak raporunun görüşülmesi.</w:t>
      </w:r>
    </w:p>
    <w:p w:rsidR="008D51C6" w:rsidRPr="008D51C6" w:rsidRDefault="008D51C6" w:rsidP="008D51C6">
      <w:pPr>
        <w:ind w:left="426" w:hanging="426"/>
        <w:jc w:val="both"/>
        <w:rPr>
          <w:rFonts w:ascii="Arial" w:hAnsi="Arial" w:cs="Arial"/>
          <w:sz w:val="22"/>
          <w:szCs w:val="22"/>
        </w:rPr>
      </w:pPr>
    </w:p>
    <w:p w:rsidR="008D51C6" w:rsidRPr="008D51C6" w:rsidRDefault="008D51C6" w:rsidP="008D51C6">
      <w:pPr>
        <w:numPr>
          <w:ilvl w:val="0"/>
          <w:numId w:val="1"/>
        </w:numPr>
        <w:tabs>
          <w:tab w:val="clear" w:pos="360"/>
          <w:tab w:val="num" w:pos="502"/>
        </w:tabs>
        <w:ind w:left="426" w:hanging="426"/>
        <w:jc w:val="both"/>
        <w:rPr>
          <w:rFonts w:ascii="Arial" w:hAnsi="Arial" w:cs="Arial"/>
          <w:sz w:val="22"/>
          <w:szCs w:val="22"/>
        </w:rPr>
      </w:pPr>
      <w:r w:rsidRPr="008D51C6">
        <w:rPr>
          <w:rFonts w:ascii="Arial" w:hAnsi="Arial" w:cs="Arial"/>
          <w:sz w:val="22"/>
          <w:szCs w:val="22"/>
        </w:rPr>
        <w:t>Belediyemize ait tesislerin kullanım hakkının Yenişehir İşletmecilik İnşaat Sanayi ve Ticaret Anonim Şirketi’ne verilmesi ile ilgili teklife ait Plan ve Bütçe Komisyonu ile Toplumsal Adalet Komisyonu ortak raporunun görüşülmesi.</w:t>
      </w:r>
    </w:p>
    <w:p w:rsidR="008D51C6" w:rsidRPr="008D51C6" w:rsidRDefault="008D51C6" w:rsidP="008D51C6">
      <w:pPr>
        <w:pStyle w:val="ListeParagraf"/>
        <w:spacing w:before="0" w:beforeAutospacing="0" w:after="0" w:afterAutospacing="0"/>
        <w:rPr>
          <w:rFonts w:ascii="Arial" w:hAnsi="Arial" w:cs="Arial"/>
          <w:sz w:val="22"/>
          <w:szCs w:val="22"/>
        </w:rPr>
      </w:pPr>
    </w:p>
    <w:p w:rsidR="008D51C6" w:rsidRPr="008D51C6" w:rsidRDefault="008D51C6" w:rsidP="008D51C6">
      <w:pPr>
        <w:numPr>
          <w:ilvl w:val="0"/>
          <w:numId w:val="1"/>
        </w:numPr>
        <w:tabs>
          <w:tab w:val="clear" w:pos="360"/>
          <w:tab w:val="num" w:pos="502"/>
        </w:tabs>
        <w:ind w:left="426" w:hanging="426"/>
        <w:jc w:val="both"/>
        <w:rPr>
          <w:rFonts w:ascii="Arial" w:hAnsi="Arial" w:cs="Arial"/>
          <w:sz w:val="22"/>
          <w:szCs w:val="22"/>
        </w:rPr>
      </w:pPr>
      <w:proofErr w:type="spellStart"/>
      <w:r w:rsidRPr="008D51C6">
        <w:rPr>
          <w:rFonts w:ascii="Arial" w:hAnsi="Arial" w:cs="Arial"/>
          <w:sz w:val="22"/>
          <w:szCs w:val="22"/>
        </w:rPr>
        <w:t>Güvenevler</w:t>
      </w:r>
      <w:proofErr w:type="spellEnd"/>
      <w:r w:rsidRPr="008D51C6">
        <w:rPr>
          <w:rFonts w:ascii="Arial" w:hAnsi="Arial" w:cs="Arial"/>
          <w:sz w:val="22"/>
          <w:szCs w:val="22"/>
        </w:rPr>
        <w:t xml:space="preserve"> Halı Saha Futbol Tesisinin adının Musa ERYILMAZ Futbol tesisleri olarak değiştirilmesi ile ilgili teklife ait Gençlik Eğitim ve Spor Komisyonu ile Kültür Sanat ve Turizm Komisyonu ortak raporunun görüşülmesi.</w:t>
      </w:r>
    </w:p>
    <w:p w:rsidR="008D51C6" w:rsidRPr="008D51C6" w:rsidRDefault="008D51C6" w:rsidP="008D51C6">
      <w:pPr>
        <w:pStyle w:val="ListeParagraf"/>
        <w:spacing w:before="0" w:beforeAutospacing="0" w:after="0" w:afterAutospacing="0"/>
        <w:rPr>
          <w:rFonts w:ascii="Arial" w:hAnsi="Arial" w:cs="Arial"/>
          <w:sz w:val="22"/>
          <w:szCs w:val="22"/>
        </w:rPr>
      </w:pPr>
    </w:p>
    <w:p w:rsidR="008D51C6" w:rsidRPr="008D51C6" w:rsidRDefault="008D51C6" w:rsidP="008D51C6">
      <w:pPr>
        <w:numPr>
          <w:ilvl w:val="0"/>
          <w:numId w:val="1"/>
        </w:numPr>
        <w:tabs>
          <w:tab w:val="clear" w:pos="360"/>
          <w:tab w:val="num" w:pos="502"/>
        </w:tabs>
        <w:ind w:left="426" w:hanging="426"/>
        <w:jc w:val="both"/>
        <w:rPr>
          <w:rFonts w:ascii="Arial" w:hAnsi="Arial" w:cs="Arial"/>
          <w:sz w:val="22"/>
          <w:szCs w:val="22"/>
        </w:rPr>
      </w:pPr>
      <w:r w:rsidRPr="008D51C6">
        <w:rPr>
          <w:rFonts w:ascii="Arial" w:hAnsi="Arial" w:cs="Arial"/>
          <w:sz w:val="22"/>
          <w:szCs w:val="22"/>
        </w:rPr>
        <w:t xml:space="preserve">Belediyemize ambulans hibe eden Yaşar </w:t>
      </w:r>
      <w:proofErr w:type="spellStart"/>
      <w:r w:rsidRPr="008D51C6">
        <w:rPr>
          <w:rFonts w:ascii="Arial" w:hAnsi="Arial" w:cs="Arial"/>
          <w:sz w:val="22"/>
          <w:szCs w:val="22"/>
        </w:rPr>
        <w:t>ARIKAN’ı</w:t>
      </w:r>
      <w:proofErr w:type="spellEnd"/>
      <w:r w:rsidRPr="008D51C6">
        <w:rPr>
          <w:rFonts w:ascii="Arial" w:hAnsi="Arial" w:cs="Arial"/>
          <w:sz w:val="22"/>
          <w:szCs w:val="22"/>
        </w:rPr>
        <w:t xml:space="preserve"> onurlandırmak için herhangi bir parka isminin verilmesi ile ilgili teklife ait Gençlik Eğitim ve Spor Komisyonu ile Kültür Sanat ve Turizm Komisyonu ortak raporunun görüşülmesi. </w:t>
      </w:r>
    </w:p>
    <w:p w:rsidR="008D51C6" w:rsidRPr="008D51C6" w:rsidRDefault="008D51C6" w:rsidP="008D51C6">
      <w:pPr>
        <w:tabs>
          <w:tab w:val="left" w:pos="284"/>
        </w:tabs>
        <w:jc w:val="both"/>
        <w:rPr>
          <w:rFonts w:ascii="Arial" w:hAnsi="Arial" w:cs="Arial"/>
          <w:sz w:val="22"/>
          <w:szCs w:val="22"/>
        </w:rPr>
      </w:pPr>
    </w:p>
    <w:p w:rsidR="008D51C6" w:rsidRPr="008D51C6" w:rsidRDefault="008D51C6" w:rsidP="008D51C6">
      <w:pPr>
        <w:numPr>
          <w:ilvl w:val="0"/>
          <w:numId w:val="1"/>
        </w:numPr>
        <w:tabs>
          <w:tab w:val="clear" w:pos="360"/>
          <w:tab w:val="num" w:pos="502"/>
        </w:tabs>
        <w:ind w:left="426" w:hanging="426"/>
        <w:jc w:val="both"/>
        <w:rPr>
          <w:sz w:val="22"/>
          <w:szCs w:val="22"/>
        </w:rPr>
      </w:pPr>
      <w:r w:rsidRPr="008D51C6">
        <w:rPr>
          <w:rFonts w:ascii="Arial" w:hAnsi="Arial" w:cs="Arial"/>
          <w:sz w:val="22"/>
          <w:szCs w:val="22"/>
        </w:rPr>
        <w:t xml:space="preserve">Öneriler ve Temenniler.   </w:t>
      </w:r>
    </w:p>
    <w:p w:rsidR="00267A3E" w:rsidRDefault="00267A3E" w:rsidP="008D51C6">
      <w:pPr>
        <w:ind w:left="567"/>
        <w:jc w:val="both"/>
      </w:pPr>
    </w:p>
    <w:sectPr w:rsidR="00267A3E">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F9E8C024"/>
    <w:lvl w:ilvl="0" w:tplc="96A83A3E">
      <w:start w:val="1"/>
      <w:numFmt w:val="decimal"/>
      <w:lvlText w:val="%1."/>
      <w:lvlJc w:val="left"/>
      <w:pPr>
        <w:tabs>
          <w:tab w:val="num" w:pos="360"/>
        </w:tabs>
        <w:ind w:left="360" w:hanging="360"/>
      </w:pPr>
      <w:rPr>
        <w:rFonts w:ascii="Arial" w:hAnsi="Arial" w:cs="Arial" w:hint="default"/>
        <w:b w:val="0"/>
        <w:color w:val="auto"/>
        <w:sz w:val="20"/>
        <w:szCs w:val="2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701DE"/>
    <w:rsid w:val="001E7013"/>
    <w:rsid w:val="00267A3E"/>
    <w:rsid w:val="007D16CE"/>
    <w:rsid w:val="00891232"/>
    <w:rsid w:val="008D51C6"/>
    <w:rsid w:val="00CF544E"/>
    <w:rsid w:val="00D701DE"/>
    <w:rsid w:val="00F54B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B54"/>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KonuBalChar">
    <w:name w:val="Konu Başlığı Char"/>
    <w:basedOn w:val="VarsaylanParagrafYazTipi"/>
    <w:link w:val="KonuBal"/>
    <w:locked/>
    <w:rsid w:val="00F54B54"/>
    <w:rPr>
      <w:rFonts w:ascii="Arial" w:hAnsi="Arial" w:cs="Arial"/>
      <w:b/>
      <w:sz w:val="24"/>
    </w:rPr>
  </w:style>
  <w:style w:type="paragraph" w:styleId="GvdeMetniGirintisi">
    <w:name w:val="Body Text Indent"/>
    <w:basedOn w:val="Normal"/>
    <w:link w:val="GvdeMetniGirintisiChar"/>
    <w:unhideWhenUsed/>
    <w:rsid w:val="00F54B54"/>
    <w:pPr>
      <w:ind w:firstLine="851"/>
      <w:jc w:val="both"/>
    </w:pPr>
    <w:rPr>
      <w:rFonts w:ascii="Arial" w:hAnsi="Arial"/>
      <w:sz w:val="24"/>
    </w:rPr>
  </w:style>
  <w:style w:type="character" w:customStyle="1" w:styleId="GvdeMetniGirintisiChar">
    <w:name w:val="Gövde Metni Girintisi Char"/>
    <w:basedOn w:val="VarsaylanParagrafYazTipi"/>
    <w:link w:val="GvdeMetniGirintisi"/>
    <w:rsid w:val="00F54B54"/>
    <w:rPr>
      <w:rFonts w:ascii="Arial" w:hAnsi="Arial"/>
      <w:sz w:val="24"/>
    </w:rPr>
  </w:style>
  <w:style w:type="paragraph" w:styleId="KonuBal">
    <w:name w:val="Title"/>
    <w:basedOn w:val="Normal"/>
    <w:link w:val="KonuBalChar"/>
    <w:qFormat/>
    <w:rsid w:val="00F54B54"/>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link w:val="KonuBal"/>
    <w:uiPriority w:val="10"/>
    <w:rsid w:val="00F54B54"/>
    <w:rPr>
      <w:rFonts w:ascii="Cambria" w:eastAsia="Times New Roman" w:hAnsi="Cambria" w:cs="Times New Roman"/>
      <w:b/>
      <w:bCs/>
      <w:kern w:val="28"/>
      <w:sz w:val="32"/>
      <w:szCs w:val="32"/>
    </w:rPr>
  </w:style>
  <w:style w:type="paragraph" w:styleId="ListeParagraf">
    <w:name w:val="List Paragraph"/>
    <w:basedOn w:val="Normal"/>
    <w:uiPriority w:val="34"/>
    <w:qFormat/>
    <w:rsid w:val="008D51C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04523801">
      <w:bodyDiv w:val="1"/>
      <w:marLeft w:val="0"/>
      <w:marRight w:val="0"/>
      <w:marTop w:val="0"/>
      <w:marBottom w:val="0"/>
      <w:divBdr>
        <w:top w:val="none" w:sz="0" w:space="0" w:color="auto"/>
        <w:left w:val="none" w:sz="0" w:space="0" w:color="auto"/>
        <w:bottom w:val="none" w:sz="0" w:space="0" w:color="auto"/>
        <w:right w:val="none" w:sz="0" w:space="0" w:color="auto"/>
      </w:divBdr>
    </w:div>
    <w:div w:id="137574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yazi_bos_2020-01-02_14-18__399856</Template>
  <TotalTime>5</TotalTime>
  <Pages>2</Pages>
  <Words>630</Words>
  <Characters>3594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2</cp:revision>
  <dcterms:created xsi:type="dcterms:W3CDTF">2020-01-02T12:52:00Z</dcterms:created>
  <dcterms:modified xsi:type="dcterms:W3CDTF">2020-01-02T12:52:00Z</dcterms:modified>
</cp:coreProperties>
</file>