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A537C">
        <w:rPr>
          <w:rFonts w:ascii="Arial" w:hAnsi="Arial" w:cs="Arial"/>
          <w:sz w:val="24"/>
          <w:szCs w:val="24"/>
        </w:rPr>
        <w:t>10</w:t>
      </w:r>
      <w:r w:rsidR="00FE6B0D">
        <w:rPr>
          <w:rFonts w:ascii="Arial" w:hAnsi="Arial" w:cs="Arial"/>
          <w:sz w:val="24"/>
          <w:szCs w:val="24"/>
        </w:rPr>
        <w:t>/01</w:t>
      </w:r>
      <w:r w:rsidRPr="0029032F">
        <w:rPr>
          <w:rFonts w:ascii="Arial" w:hAnsi="Arial" w:cs="Arial"/>
          <w:sz w:val="24"/>
          <w:szCs w:val="24"/>
        </w:rPr>
        <w:t>/20</w:t>
      </w:r>
      <w:r w:rsidR="00FE6B0D">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CA537C">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CA537C">
        <w:rPr>
          <w:rFonts w:ascii="Arial" w:hAnsi="Arial" w:cs="Arial"/>
          <w:sz w:val="24"/>
          <w:szCs w:val="24"/>
        </w:rPr>
        <w:t>6/01</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CA537C" w:rsidRPr="00CA537C">
        <w:rPr>
          <w:rFonts w:ascii="Arial" w:hAnsi="Arial" w:cs="Arial"/>
          <w:sz w:val="24"/>
          <w:szCs w:val="24"/>
        </w:rPr>
        <w:t>2</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2120B5">
        <w:rPr>
          <w:sz w:val="24"/>
          <w:szCs w:val="24"/>
        </w:rPr>
        <w:t xml:space="preserve"> </w:t>
      </w:r>
      <w:r w:rsidR="00E9771E">
        <w:rPr>
          <w:sz w:val="24"/>
          <w:szCs w:val="24"/>
        </w:rPr>
        <w:t>Plan ve Bütçe</w:t>
      </w:r>
      <w:r w:rsidR="005725D6">
        <w:rPr>
          <w:sz w:val="24"/>
          <w:szCs w:val="24"/>
        </w:rPr>
        <w:t xml:space="preserve"> Komisyonu, </w:t>
      </w:r>
      <w:r w:rsidR="00FE6B0D">
        <w:rPr>
          <w:sz w:val="24"/>
          <w:szCs w:val="24"/>
        </w:rPr>
        <w:t xml:space="preserve"> Toplumsal Adalet </w:t>
      </w:r>
      <w:r w:rsidR="00E9771E">
        <w:rPr>
          <w:sz w:val="24"/>
          <w:szCs w:val="24"/>
        </w:rPr>
        <w:t>Komisyonu</w:t>
      </w:r>
      <w:r w:rsidR="00FE6B0D">
        <w:rPr>
          <w:sz w:val="24"/>
          <w:szCs w:val="24"/>
        </w:rPr>
        <w:t xml:space="preserve"> </w:t>
      </w:r>
    </w:p>
    <w:p w:rsidR="00E9771E" w:rsidRDefault="00E9771E" w:rsidP="00E9771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p>
    <w:p w:rsidR="008852B8" w:rsidRDefault="00E9771E" w:rsidP="00E9771E">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C04E0F" w:rsidRDefault="00396F66" w:rsidP="00E9771E">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6631C5">
        <w:rPr>
          <w:sz w:val="24"/>
          <w:szCs w:val="24"/>
        </w:rPr>
        <w:t>0</w:t>
      </w:r>
      <w:r w:rsidR="008852B8">
        <w:rPr>
          <w:sz w:val="24"/>
          <w:szCs w:val="24"/>
        </w:rPr>
        <w:t>7/01/2020</w:t>
      </w:r>
    </w:p>
    <w:p w:rsidR="00ED7578" w:rsidRPr="00ED7578" w:rsidRDefault="00396F66" w:rsidP="00ED7578">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sidR="00ED7578">
        <w:rPr>
          <w:rFonts w:ascii="Arial" w:hAnsi="Arial" w:cs="Arial"/>
          <w:b/>
          <w:sz w:val="24"/>
          <w:szCs w:val="24"/>
        </w:rPr>
        <w:t xml:space="preserve"> </w:t>
      </w:r>
      <w:r w:rsidR="00ED7578" w:rsidRPr="00ED7578">
        <w:rPr>
          <w:rFonts w:ascii="Arial" w:hAnsi="Arial" w:cs="Arial"/>
          <w:sz w:val="24"/>
          <w:szCs w:val="24"/>
        </w:rPr>
        <w:t>2020 yılında meclis ve komisyon toplantılarına katıldıkları her gün için Meclis Başkan ve üyelerine verilecek huzur hakkının tespiti ile ilgili teklifin incelenmesi sonucunda;</w:t>
      </w:r>
    </w:p>
    <w:p w:rsidR="00ED7578" w:rsidRPr="00ED7578" w:rsidRDefault="00ED7578" w:rsidP="00ED7578">
      <w:pPr>
        <w:tabs>
          <w:tab w:val="left" w:pos="3402"/>
          <w:tab w:val="left" w:pos="3686"/>
        </w:tabs>
        <w:spacing w:after="120" w:line="240" w:lineRule="auto"/>
        <w:jc w:val="both"/>
        <w:rPr>
          <w:rFonts w:ascii="Arial" w:hAnsi="Arial" w:cs="Arial"/>
          <w:sz w:val="24"/>
          <w:szCs w:val="24"/>
        </w:rPr>
      </w:pPr>
      <w:r w:rsidRPr="00ED7578">
        <w:rPr>
          <w:rFonts w:ascii="Arial" w:hAnsi="Arial" w:cs="Arial"/>
          <w:sz w:val="24"/>
          <w:szCs w:val="24"/>
        </w:rPr>
        <w:t xml:space="preserve">5393 sayılı Belediye Kanununun 32. maddesine göre; Meclis Başkan ve üyelerine, meclis toplantılarına ve ihtisas komisyonları toplantılarına katıldıkları her gün için, 39’uncu madde uyarınca belediye başkanına ödenmekte olan aylık brüt ödeneğin günlük tutarının üçte birini geçmemek üzere meclis tarafından belirlenecek miktarda huzur hakkı ödenir. </w:t>
      </w:r>
    </w:p>
    <w:p w:rsidR="00ED7578" w:rsidRPr="00ED7578" w:rsidRDefault="00ED7578" w:rsidP="00ED7578">
      <w:pPr>
        <w:tabs>
          <w:tab w:val="left" w:pos="3402"/>
          <w:tab w:val="left" w:pos="3686"/>
        </w:tabs>
        <w:spacing w:after="120" w:line="240" w:lineRule="auto"/>
        <w:jc w:val="both"/>
        <w:rPr>
          <w:rFonts w:ascii="Arial" w:hAnsi="Arial" w:cs="Arial"/>
          <w:sz w:val="24"/>
          <w:szCs w:val="24"/>
        </w:rPr>
      </w:pPr>
      <w:r w:rsidRPr="00ED7578">
        <w:rPr>
          <w:rFonts w:ascii="Arial" w:hAnsi="Arial" w:cs="Arial"/>
          <w:sz w:val="24"/>
          <w:szCs w:val="24"/>
        </w:rPr>
        <w:t xml:space="preserve">Kanunun 39. maddesine göre Belediye Başkanının maaşına esas gösterge rakamı 137.280 dir. </w:t>
      </w:r>
    </w:p>
    <w:p w:rsidR="00ED7578" w:rsidRPr="00ED7578" w:rsidRDefault="00ED7578" w:rsidP="00ED7578">
      <w:pPr>
        <w:tabs>
          <w:tab w:val="left" w:pos="3402"/>
          <w:tab w:val="left" w:pos="3686"/>
        </w:tabs>
        <w:spacing w:after="120" w:line="240" w:lineRule="auto"/>
        <w:jc w:val="both"/>
        <w:rPr>
          <w:rFonts w:ascii="Arial" w:hAnsi="Arial" w:cs="Arial"/>
          <w:sz w:val="24"/>
          <w:szCs w:val="24"/>
        </w:rPr>
      </w:pPr>
      <w:r w:rsidRPr="00ED7578">
        <w:rPr>
          <w:rFonts w:ascii="Arial" w:hAnsi="Arial" w:cs="Arial"/>
          <w:sz w:val="24"/>
          <w:szCs w:val="24"/>
        </w:rPr>
        <w:t xml:space="preserve">Yukarıda yapılan açıklamalar doğrultusunda komisyonlarımızca; </w:t>
      </w:r>
    </w:p>
    <w:p w:rsidR="00ED7578" w:rsidRPr="00ED7578" w:rsidRDefault="00ED7578" w:rsidP="00ED7578">
      <w:pPr>
        <w:tabs>
          <w:tab w:val="left" w:pos="3402"/>
          <w:tab w:val="left" w:pos="3686"/>
        </w:tabs>
        <w:spacing w:after="120" w:line="240" w:lineRule="auto"/>
        <w:jc w:val="both"/>
        <w:rPr>
          <w:rFonts w:ascii="Arial" w:hAnsi="Arial" w:cs="Arial"/>
          <w:sz w:val="24"/>
          <w:szCs w:val="24"/>
        </w:rPr>
      </w:pPr>
    </w:p>
    <w:p w:rsidR="00ED7578" w:rsidRDefault="00ED7578" w:rsidP="00ED7578">
      <w:pPr>
        <w:tabs>
          <w:tab w:val="left" w:pos="3402"/>
          <w:tab w:val="left" w:pos="3686"/>
        </w:tabs>
        <w:spacing w:after="120" w:line="240" w:lineRule="auto"/>
        <w:jc w:val="both"/>
        <w:rPr>
          <w:rFonts w:ascii="Arial" w:hAnsi="Arial" w:cs="Arial"/>
          <w:sz w:val="24"/>
          <w:szCs w:val="24"/>
        </w:rPr>
      </w:pPr>
      <w:r w:rsidRPr="00ED7578">
        <w:rPr>
          <w:rFonts w:ascii="Arial" w:hAnsi="Arial" w:cs="Arial"/>
          <w:sz w:val="24"/>
          <w:szCs w:val="24"/>
        </w:rPr>
        <w:t xml:space="preserve">2020 yılı  için (01/01/2020 – 31/12/2020)  meclis başkan ve üyelerine meclis ve ihtisas komisyonları toplantılarına katıldıkları her gün için “2020 yılı Devlet Memurları için açıklanan yeni kat sayıya göre belirlenen Belediye Başkanının maaşının günlük brüt  tutarının 1/3’ü kadar “ brüt  huzur hakkı ödenmesinin kabulüne karar verildi. </w:t>
      </w:r>
    </w:p>
    <w:p w:rsidR="00CA537C" w:rsidRDefault="00CA537C" w:rsidP="00ED7578">
      <w:pPr>
        <w:tabs>
          <w:tab w:val="left" w:pos="3402"/>
          <w:tab w:val="left" w:pos="3686"/>
        </w:tabs>
        <w:spacing w:after="120" w:line="240" w:lineRule="auto"/>
        <w:jc w:val="both"/>
        <w:rPr>
          <w:rFonts w:ascii="Arial" w:hAnsi="Arial" w:cs="Arial"/>
          <w:sz w:val="24"/>
          <w:szCs w:val="24"/>
        </w:rPr>
      </w:pPr>
    </w:p>
    <w:p w:rsidR="00CA537C" w:rsidRDefault="00CA537C" w:rsidP="00ED7578">
      <w:pPr>
        <w:tabs>
          <w:tab w:val="left" w:pos="3402"/>
          <w:tab w:val="left" w:pos="3686"/>
        </w:tabs>
        <w:spacing w:after="120" w:line="240" w:lineRule="auto"/>
        <w:jc w:val="both"/>
        <w:rPr>
          <w:rFonts w:ascii="Arial" w:hAnsi="Arial" w:cs="Arial"/>
          <w:sz w:val="24"/>
          <w:szCs w:val="24"/>
        </w:rPr>
      </w:pPr>
    </w:p>
    <w:p w:rsidR="00CA537C" w:rsidRDefault="00CA537C" w:rsidP="00ED7578">
      <w:pPr>
        <w:tabs>
          <w:tab w:val="left" w:pos="3402"/>
          <w:tab w:val="left" w:pos="3686"/>
        </w:tabs>
        <w:spacing w:after="120" w:line="240" w:lineRule="auto"/>
        <w:jc w:val="both"/>
        <w:rPr>
          <w:rFonts w:ascii="Arial" w:hAnsi="Arial" w:cs="Arial"/>
          <w:sz w:val="24"/>
          <w:szCs w:val="24"/>
        </w:rPr>
      </w:pPr>
    </w:p>
    <w:p w:rsidR="00ED7578" w:rsidRDefault="00ED7578" w:rsidP="00ED7578">
      <w:pPr>
        <w:tabs>
          <w:tab w:val="left" w:pos="3402"/>
          <w:tab w:val="left" w:pos="3686"/>
        </w:tabs>
        <w:spacing w:after="120" w:line="240" w:lineRule="auto"/>
        <w:jc w:val="both"/>
        <w:rPr>
          <w:rFonts w:ascii="Arial" w:hAnsi="Arial" w:cs="Arial"/>
          <w:sz w:val="24"/>
          <w:szCs w:val="24"/>
        </w:rPr>
      </w:pPr>
    </w:p>
    <w:p w:rsidR="00ED7578" w:rsidRDefault="00ED7578" w:rsidP="00ED7578">
      <w:pPr>
        <w:tabs>
          <w:tab w:val="left" w:pos="3402"/>
          <w:tab w:val="left" w:pos="3686"/>
        </w:tabs>
        <w:spacing w:after="120" w:line="240" w:lineRule="auto"/>
        <w:jc w:val="both"/>
        <w:rPr>
          <w:rFonts w:ascii="Arial" w:hAnsi="Arial" w:cs="Arial"/>
          <w:sz w:val="24"/>
          <w:szCs w:val="24"/>
        </w:rPr>
      </w:pPr>
    </w:p>
    <w:p w:rsidR="00ED7578" w:rsidRDefault="00ED7578" w:rsidP="00ED7578">
      <w:pPr>
        <w:tabs>
          <w:tab w:val="left" w:pos="3402"/>
          <w:tab w:val="left" w:pos="3686"/>
        </w:tabs>
        <w:spacing w:after="120" w:line="240" w:lineRule="auto"/>
        <w:jc w:val="both"/>
        <w:rPr>
          <w:rFonts w:ascii="Arial" w:hAnsi="Arial" w:cs="Arial"/>
          <w:sz w:val="24"/>
          <w:szCs w:val="24"/>
        </w:rPr>
      </w:pPr>
    </w:p>
    <w:p w:rsidR="00ED7578" w:rsidRDefault="00ED7578" w:rsidP="00ED7578">
      <w:pPr>
        <w:tabs>
          <w:tab w:val="left" w:pos="3402"/>
          <w:tab w:val="left" w:pos="3686"/>
        </w:tabs>
        <w:spacing w:after="120" w:line="240" w:lineRule="auto"/>
        <w:jc w:val="both"/>
        <w:rPr>
          <w:rFonts w:ascii="Arial" w:hAnsi="Arial" w:cs="Arial"/>
          <w:sz w:val="24"/>
          <w:szCs w:val="24"/>
        </w:rPr>
      </w:pPr>
    </w:p>
    <w:p w:rsidR="00ED7578" w:rsidRDefault="00ED7578" w:rsidP="00ED7578">
      <w:pPr>
        <w:tabs>
          <w:tab w:val="left" w:pos="3402"/>
          <w:tab w:val="left" w:pos="3686"/>
        </w:tabs>
        <w:spacing w:after="120" w:line="240" w:lineRule="auto"/>
        <w:jc w:val="both"/>
        <w:rPr>
          <w:rFonts w:ascii="Arial" w:hAnsi="Arial" w:cs="Arial"/>
          <w:sz w:val="24"/>
          <w:szCs w:val="24"/>
        </w:rPr>
      </w:pPr>
    </w:p>
    <w:p w:rsidR="00CA537C" w:rsidRPr="0029032F" w:rsidRDefault="00CA537C" w:rsidP="00CA537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CA537C" w:rsidRPr="0029032F" w:rsidRDefault="00CA537C" w:rsidP="00CA537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CA537C" w:rsidRPr="0029032F" w:rsidRDefault="00CA537C" w:rsidP="00CA537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p>
    <w:p w:rsidR="00CA537C" w:rsidRPr="0029032F" w:rsidRDefault="00CA537C" w:rsidP="00CA537C">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D736DF">
        <w:rPr>
          <w:rFonts w:ascii="Arial" w:hAnsi="Arial" w:cs="Arial"/>
          <w:sz w:val="24"/>
          <w:szCs w:val="24"/>
        </w:rPr>
        <w:t>6/01</w:t>
      </w:r>
      <w:r w:rsidRPr="0029032F">
        <w:rPr>
          <w:rFonts w:ascii="Arial" w:hAnsi="Arial" w:cs="Arial"/>
          <w:sz w:val="24"/>
          <w:szCs w:val="24"/>
        </w:rPr>
        <w:t>/20</w:t>
      </w:r>
      <w:r w:rsidR="00D736DF">
        <w:rPr>
          <w:rFonts w:ascii="Arial" w:hAnsi="Arial" w:cs="Arial"/>
          <w:sz w:val="24"/>
          <w:szCs w:val="24"/>
        </w:rPr>
        <w:t>20</w:t>
      </w:r>
    </w:p>
    <w:p w:rsidR="00CA537C" w:rsidRPr="00CA537C" w:rsidRDefault="00CA537C" w:rsidP="00CA537C">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CA537C">
        <w:rPr>
          <w:rFonts w:ascii="Arial" w:hAnsi="Arial" w:cs="Arial"/>
          <w:sz w:val="24"/>
          <w:szCs w:val="24"/>
        </w:rPr>
        <w:t>3</w:t>
      </w:r>
    </w:p>
    <w:p w:rsidR="00CA537C" w:rsidRDefault="00CA537C" w:rsidP="00CA537C">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Plan ve Bütçe Komisyonu,  Toplumsal Adalet Komisyonu </w:t>
      </w:r>
    </w:p>
    <w:p w:rsidR="00CA537C" w:rsidRDefault="00CA537C" w:rsidP="00CA537C">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p>
    <w:p w:rsidR="00CA537C" w:rsidRDefault="00CA537C" w:rsidP="00CA537C">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CA537C" w:rsidRDefault="00CA537C" w:rsidP="00CA537C">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07/01/2020</w:t>
      </w:r>
    </w:p>
    <w:p w:rsidR="00CA537C" w:rsidRPr="00D736DF" w:rsidRDefault="00CA537C" w:rsidP="00CA537C">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Pr="00D736DF">
        <w:rPr>
          <w:rFonts w:ascii="Arial" w:hAnsi="Arial" w:cs="Arial"/>
          <w:sz w:val="21"/>
          <w:szCs w:val="21"/>
        </w:rPr>
        <w:t>22 Şubat 2007 tarihinde yürürlüğe giren Norm kadro İlke ve standartlarına göre Kurumumuz için gerekli kadrolar oluşturulmuştur. 5393 sayılı Belediye Kanununun 49. maddesi gereği 2019 yılı içerisinde kadro karşılığı Tam Zamanlı Sözleşmeli Personel olarak çalıştırılan 7 tekniker, 1 Teknisyen, 3 Mühendis, 1 Peyzaj Mimarı ve 1 Avukat olmak üzere toplam 13 personelin 2020 yılında da Tam Zamanlı Sözleşmeli Personel olarak çalıştırılması uygun görülmüştür.</w:t>
      </w:r>
    </w:p>
    <w:p w:rsidR="00CA537C" w:rsidRPr="00D736DF" w:rsidRDefault="00CA537C" w:rsidP="00CA537C">
      <w:pPr>
        <w:tabs>
          <w:tab w:val="left" w:pos="3402"/>
          <w:tab w:val="left" w:pos="3686"/>
        </w:tabs>
        <w:spacing w:after="120" w:line="240" w:lineRule="auto"/>
        <w:jc w:val="both"/>
        <w:rPr>
          <w:rFonts w:ascii="Arial" w:hAnsi="Arial" w:cs="Arial"/>
          <w:sz w:val="21"/>
          <w:szCs w:val="21"/>
        </w:rPr>
      </w:pPr>
      <w:r w:rsidRPr="00D736DF">
        <w:rPr>
          <w:rFonts w:ascii="Arial" w:hAnsi="Arial" w:cs="Arial"/>
          <w:sz w:val="21"/>
          <w:szCs w:val="21"/>
        </w:rPr>
        <w:t>5393 sayılı Belediye Kanununun 49. maddesine göre Tam Zamanlı olarak çalıştırılacak olan personellere ödenecek net ücret, aynı unvanlı kadronun birinci derecesinin birinci kademesi için yapılması gereken bütün ödemeler toplamının net tutarının yüzde 25 fazlasını geçmemek üzere Belediye Meclisi tarafından belirlenir” denilmektedir.</w:t>
      </w:r>
    </w:p>
    <w:p w:rsidR="0029235C" w:rsidRPr="00D736DF" w:rsidRDefault="00CA537C" w:rsidP="00CA537C">
      <w:pPr>
        <w:tabs>
          <w:tab w:val="left" w:pos="3402"/>
          <w:tab w:val="left" w:pos="3686"/>
        </w:tabs>
        <w:spacing w:after="120" w:line="240" w:lineRule="auto"/>
        <w:jc w:val="both"/>
        <w:rPr>
          <w:rFonts w:ascii="Arial" w:hAnsi="Arial" w:cs="Arial"/>
          <w:sz w:val="21"/>
          <w:szCs w:val="21"/>
        </w:rPr>
      </w:pPr>
      <w:r w:rsidRPr="00D736DF">
        <w:rPr>
          <w:rFonts w:ascii="Arial" w:hAnsi="Arial" w:cs="Arial"/>
          <w:sz w:val="21"/>
          <w:szCs w:val="21"/>
        </w:rPr>
        <w:t>Komisyonlarımızca havale edilen ücret tespiti ile ilgili teklifin incelenmesi sonucunda; 5393 sayılı Belediye Kanununun 49. maddesine göre 2020 yılında çalıştırılacak olan ve aşağıda kadro ünvanı ile sayısı belirtilen tam zamanlı sözleşmeli personellere ödenecek aylık net ücretin (Bakanlar Kurulu Kararı ile açıklanan memur kat sayısındaki değişiklikler ile Maliye Bakanlığınca belirlenen sözleşmeli ücret cetvelindeki değişikliklerin uygulanması şartıyla) karşılarında belirtilen şekliyle uygulanmasının kabulüne komisyonlarımızca oy birliği ile  verildi.</w:t>
      </w:r>
    </w:p>
    <w:p w:rsidR="0029235C" w:rsidRDefault="00CA537C" w:rsidP="00CA537C">
      <w:pPr>
        <w:tabs>
          <w:tab w:val="left" w:pos="318"/>
          <w:tab w:val="left" w:pos="2444"/>
          <w:tab w:val="right" w:pos="4428"/>
          <w:tab w:val="left" w:pos="6555"/>
        </w:tabs>
        <w:rPr>
          <w:b/>
          <w:sz w:val="24"/>
        </w:rPr>
      </w:pPr>
      <w:r>
        <w:rPr>
          <w:b/>
          <w:sz w:val="24"/>
        </w:rPr>
        <w:t>Tam Zamanlı Çalıştırılacak</w:t>
      </w:r>
      <w:r>
        <w:rPr>
          <w:b/>
          <w:sz w:val="24"/>
        </w:rPr>
        <w:tab/>
        <w:t>2020 Yılı Ödenecek</w:t>
      </w:r>
    </w:p>
    <w:p w:rsidR="00CA537C" w:rsidRDefault="00CA537C" w:rsidP="00CA537C">
      <w:pPr>
        <w:tabs>
          <w:tab w:val="left" w:pos="318"/>
          <w:tab w:val="left" w:pos="2444"/>
          <w:tab w:val="right" w:pos="4428"/>
          <w:tab w:val="left" w:pos="6555"/>
        </w:tabs>
        <w:rPr>
          <w:rFonts w:ascii="Arial" w:hAnsi="Arial" w:cs="Arial"/>
          <w:b/>
          <w:sz w:val="24"/>
          <w:u w:val="single"/>
        </w:rPr>
      </w:pPr>
      <w:r>
        <w:rPr>
          <w:b/>
          <w:sz w:val="24"/>
        </w:rPr>
        <w:t xml:space="preserve"> </w:t>
      </w:r>
      <w:r>
        <w:rPr>
          <w:b/>
          <w:sz w:val="24"/>
          <w:u w:val="single"/>
        </w:rPr>
        <w:t>Kadro Unvanı:</w:t>
      </w:r>
      <w:r>
        <w:rPr>
          <w:b/>
          <w:sz w:val="24"/>
        </w:rPr>
        <w:tab/>
      </w:r>
      <w:r>
        <w:rPr>
          <w:b/>
          <w:sz w:val="24"/>
          <w:u w:val="single"/>
        </w:rPr>
        <w:t>Sözleşmeli Personel Sayısı:</w:t>
      </w:r>
      <w:r w:rsidR="00103CFB">
        <w:rPr>
          <w:b/>
          <w:sz w:val="24"/>
        </w:rPr>
        <w:t xml:space="preserve">             </w:t>
      </w:r>
      <w:r>
        <w:rPr>
          <w:b/>
          <w:sz w:val="24"/>
          <w:u w:val="single"/>
        </w:rPr>
        <w:t xml:space="preserve">Aylık Net Ücret         </w:t>
      </w:r>
      <w:r>
        <w:rPr>
          <w:rFonts w:ascii="Arial" w:hAnsi="Arial" w:cs="Arial"/>
          <w:b/>
          <w:sz w:val="24"/>
          <w:u w:val="single"/>
        </w:rPr>
        <w:t>:</w:t>
      </w:r>
    </w:p>
    <w:p w:rsidR="00CA537C" w:rsidRDefault="00CA537C" w:rsidP="00103CFB">
      <w:pPr>
        <w:tabs>
          <w:tab w:val="left" w:pos="318"/>
          <w:tab w:val="left" w:pos="2444"/>
          <w:tab w:val="right" w:pos="4428"/>
          <w:tab w:val="left" w:pos="6555"/>
        </w:tabs>
        <w:rPr>
          <w:rFonts w:ascii="Arial" w:hAnsi="Arial" w:cs="Arial"/>
          <w:sz w:val="24"/>
          <w:szCs w:val="20"/>
        </w:rPr>
      </w:pPr>
      <w:r>
        <w:rPr>
          <w:rFonts w:ascii="Arial" w:hAnsi="Arial" w:cs="Arial"/>
          <w:b/>
          <w:sz w:val="24"/>
          <w:u w:val="single"/>
        </w:rPr>
        <w:t xml:space="preserve"> </w:t>
      </w:r>
      <w:r>
        <w:rPr>
          <w:sz w:val="24"/>
        </w:rPr>
        <w:t>Avukat                                         1</w:t>
      </w:r>
      <w:r>
        <w:rPr>
          <w:rFonts w:ascii="Arial" w:hAnsi="Arial" w:cs="Arial"/>
          <w:sz w:val="24"/>
        </w:rPr>
        <w:t xml:space="preserve">                 </w:t>
      </w:r>
      <w:r w:rsidR="00103CFB">
        <w:rPr>
          <w:rFonts w:ascii="Arial" w:hAnsi="Arial" w:cs="Arial"/>
          <w:sz w:val="24"/>
        </w:rPr>
        <w:t xml:space="preserve">              </w:t>
      </w:r>
      <w:r>
        <w:rPr>
          <w:rFonts w:ascii="Arial" w:hAnsi="Arial" w:cs="Arial"/>
          <w:sz w:val="24"/>
        </w:rPr>
        <w:t>A</w:t>
      </w:r>
      <w:r w:rsidR="00103CFB">
        <w:rPr>
          <w:sz w:val="24"/>
          <w:szCs w:val="24"/>
        </w:rPr>
        <w:t xml:space="preserve">ynı unvanlı kadronun birinci </w:t>
      </w:r>
      <w:r>
        <w:rPr>
          <w:sz w:val="24"/>
          <w:szCs w:val="24"/>
        </w:rPr>
        <w:t xml:space="preserve">derecesinin </w:t>
      </w:r>
      <w:r w:rsidR="00103CFB">
        <w:rPr>
          <w:sz w:val="24"/>
          <w:szCs w:val="24"/>
        </w:rPr>
        <w:tab/>
      </w:r>
      <w:r w:rsidR="00103CFB">
        <w:rPr>
          <w:sz w:val="24"/>
          <w:szCs w:val="24"/>
        </w:rPr>
        <w:tab/>
      </w:r>
      <w:r w:rsidR="00103CFB">
        <w:rPr>
          <w:sz w:val="24"/>
          <w:szCs w:val="24"/>
        </w:rPr>
        <w:tab/>
        <w:t xml:space="preserve">                                                  </w:t>
      </w:r>
      <w:r>
        <w:rPr>
          <w:sz w:val="24"/>
          <w:szCs w:val="24"/>
        </w:rPr>
        <w:t xml:space="preserve">birinci kademesi  İçin yapılması gereken </w:t>
      </w:r>
      <w:r w:rsidR="00103CFB">
        <w:rPr>
          <w:sz w:val="24"/>
          <w:szCs w:val="24"/>
        </w:rPr>
        <w:tab/>
      </w:r>
      <w:r w:rsidR="00103CFB">
        <w:rPr>
          <w:sz w:val="24"/>
          <w:szCs w:val="24"/>
        </w:rPr>
        <w:tab/>
      </w:r>
      <w:r w:rsidR="00103CFB">
        <w:rPr>
          <w:sz w:val="24"/>
          <w:szCs w:val="24"/>
        </w:rPr>
        <w:tab/>
        <w:t xml:space="preserve">                                                 B</w:t>
      </w:r>
      <w:r>
        <w:rPr>
          <w:sz w:val="24"/>
          <w:szCs w:val="24"/>
        </w:rPr>
        <w:t>ü</w:t>
      </w:r>
      <w:r w:rsidR="00103CFB">
        <w:rPr>
          <w:sz w:val="24"/>
          <w:szCs w:val="24"/>
        </w:rPr>
        <w:t xml:space="preserve">tün </w:t>
      </w:r>
      <w:r>
        <w:rPr>
          <w:sz w:val="24"/>
          <w:szCs w:val="24"/>
        </w:rPr>
        <w:t xml:space="preserve"> ödemeler toplamının net tutarı kadar.              </w:t>
      </w:r>
    </w:p>
    <w:p w:rsidR="00103CFB" w:rsidRDefault="00CA537C" w:rsidP="00103CFB">
      <w:pPr>
        <w:tabs>
          <w:tab w:val="left" w:pos="318"/>
          <w:tab w:val="right" w:pos="4995"/>
          <w:tab w:val="right" w:pos="8681"/>
        </w:tabs>
        <w:rPr>
          <w:rFonts w:ascii="Arial" w:hAnsi="Arial" w:cs="Arial"/>
        </w:rPr>
      </w:pPr>
      <w:r>
        <w:rPr>
          <w:rFonts w:ascii="Arial" w:hAnsi="Arial" w:cs="Arial"/>
          <w:sz w:val="8"/>
          <w:szCs w:val="8"/>
        </w:rPr>
        <w:t xml:space="preserve"> </w:t>
      </w:r>
      <w:r w:rsidRPr="00103CFB">
        <w:t xml:space="preserve">Tekniker     </w:t>
      </w:r>
      <w:r w:rsidR="00103CFB">
        <w:rPr>
          <w:rFonts w:ascii="Arial" w:hAnsi="Arial" w:cs="Arial"/>
        </w:rPr>
        <w:t xml:space="preserve">                              </w:t>
      </w:r>
      <w:r w:rsidRPr="00103CFB">
        <w:t xml:space="preserve">7  </w:t>
      </w:r>
      <w:r w:rsidRPr="00103CFB">
        <w:rPr>
          <w:rFonts w:ascii="Arial" w:hAnsi="Arial" w:cs="Arial"/>
        </w:rPr>
        <w:tab/>
        <w:t xml:space="preserve">                     </w:t>
      </w:r>
      <w:r w:rsidR="00D736DF">
        <w:rPr>
          <w:rFonts w:ascii="Arial" w:hAnsi="Arial" w:cs="Arial"/>
        </w:rPr>
        <w:t xml:space="preserve">                                  </w:t>
      </w:r>
      <w:r w:rsidRPr="00103CFB">
        <w:rPr>
          <w:rFonts w:ascii="Arial" w:hAnsi="Arial" w:cs="Arial"/>
        </w:rPr>
        <w:t xml:space="preserve">   “</w:t>
      </w:r>
    </w:p>
    <w:p w:rsidR="00CA537C" w:rsidRPr="00103CFB" w:rsidRDefault="00103CFB" w:rsidP="00103CFB">
      <w:pPr>
        <w:tabs>
          <w:tab w:val="left" w:pos="318"/>
          <w:tab w:val="right" w:pos="4995"/>
          <w:tab w:val="right" w:pos="8681"/>
        </w:tabs>
        <w:rPr>
          <w:rFonts w:ascii="Times New Roman" w:hAnsi="Times New Roman" w:cs="Times New Roman"/>
        </w:rPr>
      </w:pPr>
      <w:r>
        <w:t xml:space="preserve">Mühendis   </w:t>
      </w:r>
      <w:r w:rsidR="0029235C">
        <w:t xml:space="preserve">                                 </w:t>
      </w:r>
      <w:r>
        <w:t xml:space="preserve">   </w:t>
      </w:r>
      <w:r w:rsidR="00CA537C" w:rsidRPr="00103CFB">
        <w:t xml:space="preserve">3 </w:t>
      </w:r>
      <w:r w:rsidR="00CA537C" w:rsidRPr="00103CFB">
        <w:tab/>
      </w:r>
      <w:r w:rsidR="00D736DF">
        <w:t xml:space="preserve">                                                                        </w:t>
      </w:r>
      <w:r w:rsidR="00CA537C" w:rsidRPr="00103CFB">
        <w:t>“</w:t>
      </w:r>
    </w:p>
    <w:p w:rsidR="0029235C" w:rsidRDefault="00D736DF" w:rsidP="0029235C">
      <w:pPr>
        <w:tabs>
          <w:tab w:val="left" w:pos="318"/>
          <w:tab w:val="right" w:pos="3402"/>
          <w:tab w:val="right" w:pos="7972"/>
        </w:tabs>
      </w:pPr>
      <w:r>
        <w:t xml:space="preserve">Teknisyen                                    </w:t>
      </w:r>
      <w:r w:rsidR="0029235C">
        <w:t xml:space="preserve"> </w:t>
      </w:r>
      <w:r w:rsidR="00103CFB" w:rsidRPr="00103CFB">
        <w:t xml:space="preserve"> </w:t>
      </w:r>
      <w:r w:rsidR="00CA537C" w:rsidRPr="00103CFB">
        <w:t xml:space="preserve"> 1 </w:t>
      </w:r>
      <w:r w:rsidR="00CA537C" w:rsidRPr="00103CFB">
        <w:tab/>
      </w:r>
      <w:r>
        <w:t xml:space="preserve">                                                                        </w:t>
      </w:r>
      <w:r w:rsidR="00CA537C" w:rsidRPr="00103CFB">
        <w:t>“</w:t>
      </w:r>
    </w:p>
    <w:p w:rsidR="00CA537C" w:rsidRPr="00103CFB" w:rsidRDefault="00CA537C" w:rsidP="0029235C">
      <w:pPr>
        <w:tabs>
          <w:tab w:val="left" w:pos="318"/>
          <w:tab w:val="right" w:pos="3402"/>
          <w:tab w:val="right" w:pos="7972"/>
        </w:tabs>
        <w:rPr>
          <w:rFonts w:ascii="Arial" w:hAnsi="Arial" w:cs="Arial"/>
        </w:rPr>
      </w:pPr>
      <w:r w:rsidRPr="00103CFB">
        <w:t xml:space="preserve">Peyzaj Mimarı                             </w:t>
      </w:r>
      <w:r w:rsidR="00D736DF">
        <w:t xml:space="preserve"> </w:t>
      </w:r>
      <w:r w:rsidRPr="00103CFB">
        <w:t xml:space="preserve">  1 </w:t>
      </w:r>
      <w:r w:rsidRPr="00103CFB">
        <w:rPr>
          <w:rFonts w:ascii="Arial" w:hAnsi="Arial" w:cs="Arial"/>
        </w:rPr>
        <w:tab/>
      </w:r>
      <w:r w:rsidR="00D736DF">
        <w:rPr>
          <w:rFonts w:ascii="Arial" w:hAnsi="Arial" w:cs="Arial"/>
        </w:rPr>
        <w:t xml:space="preserve">                                                           </w:t>
      </w:r>
      <w:r w:rsidRPr="00103CFB">
        <w:rPr>
          <w:rFonts w:ascii="Arial" w:hAnsi="Arial" w:cs="Arial"/>
        </w:rPr>
        <w:t>“</w:t>
      </w:r>
    </w:p>
    <w:p w:rsidR="00D736DF" w:rsidRDefault="00D736DF" w:rsidP="00D736DF">
      <w:pPr>
        <w:tabs>
          <w:tab w:val="left" w:pos="3402"/>
          <w:tab w:val="left" w:pos="3686"/>
        </w:tabs>
        <w:spacing w:after="120" w:line="240" w:lineRule="auto"/>
        <w:jc w:val="both"/>
        <w:rPr>
          <w:rFonts w:ascii="Arial" w:hAnsi="Arial" w:cs="Arial"/>
          <w:b/>
          <w:sz w:val="24"/>
          <w:szCs w:val="24"/>
        </w:rPr>
      </w:pPr>
    </w:p>
    <w:p w:rsidR="00D736DF" w:rsidRPr="0029032F" w:rsidRDefault="00D736DF" w:rsidP="00D736D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F65E5A" w:rsidRPr="00F65E5A">
        <w:rPr>
          <w:rFonts w:ascii="Arial" w:hAnsi="Arial" w:cs="Arial"/>
          <w:sz w:val="24"/>
          <w:szCs w:val="24"/>
        </w:rPr>
        <w:t>3</w:t>
      </w:r>
    </w:p>
    <w:p w:rsidR="00D736DF" w:rsidRPr="0029032F" w:rsidRDefault="00D736DF" w:rsidP="00D736D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D736DF" w:rsidRPr="0029032F" w:rsidRDefault="00D736DF" w:rsidP="00D736D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F65E5A" w:rsidRPr="00F65E5A">
        <w:rPr>
          <w:rFonts w:ascii="Arial" w:hAnsi="Arial" w:cs="Arial"/>
          <w:sz w:val="24"/>
          <w:szCs w:val="24"/>
        </w:rPr>
        <w:t>5</w:t>
      </w:r>
    </w:p>
    <w:p w:rsidR="00D736DF" w:rsidRPr="0029032F" w:rsidRDefault="00D736DF" w:rsidP="00D736D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D736DF" w:rsidRPr="00CA537C" w:rsidRDefault="00D736DF" w:rsidP="00D736D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65E5A">
        <w:rPr>
          <w:rFonts w:ascii="Arial" w:hAnsi="Arial" w:cs="Arial"/>
          <w:sz w:val="24"/>
          <w:szCs w:val="24"/>
        </w:rPr>
        <w:t>4</w:t>
      </w:r>
    </w:p>
    <w:p w:rsidR="00D736DF" w:rsidRDefault="00D736DF" w:rsidP="00D736D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Plan ve Bütçe Komisyonu,  Toplumsal Adalet Komisyonu </w:t>
      </w:r>
    </w:p>
    <w:p w:rsidR="00D736DF" w:rsidRDefault="00D736DF" w:rsidP="00D736D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p>
    <w:p w:rsidR="00D736DF" w:rsidRDefault="00D736DF" w:rsidP="00D736D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D736DF" w:rsidRDefault="00D736DF" w:rsidP="00D736DF">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07/01/2020</w:t>
      </w:r>
    </w:p>
    <w:p w:rsidR="00F65E5A" w:rsidRPr="00F65E5A" w:rsidRDefault="00D736DF" w:rsidP="00F65E5A">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00F65E5A" w:rsidRPr="00F65E5A">
        <w:rPr>
          <w:rFonts w:ascii="Arial" w:hAnsi="Arial" w:cs="Arial"/>
          <w:sz w:val="21"/>
          <w:szCs w:val="21"/>
        </w:rPr>
        <w:t xml:space="preserve">2020 yılında Belediyemiz Zabıta Memurlarına verilecek aylık maktu fazla çalışma ücretinin tespiti ile ilgili teklifin incelenmesi sonucunda; </w:t>
      </w:r>
    </w:p>
    <w:p w:rsidR="00F65E5A" w:rsidRPr="00F65E5A" w:rsidRDefault="00F65E5A" w:rsidP="00F65E5A">
      <w:pPr>
        <w:tabs>
          <w:tab w:val="left" w:pos="3402"/>
          <w:tab w:val="left" w:pos="3686"/>
        </w:tabs>
        <w:spacing w:after="120" w:line="240" w:lineRule="auto"/>
        <w:jc w:val="both"/>
        <w:rPr>
          <w:rFonts w:ascii="Arial" w:hAnsi="Arial" w:cs="Arial"/>
          <w:sz w:val="21"/>
          <w:szCs w:val="21"/>
        </w:rPr>
      </w:pPr>
      <w:r w:rsidRPr="00F65E5A">
        <w:rPr>
          <w:rFonts w:ascii="Arial" w:hAnsi="Arial" w:cs="Arial"/>
          <w:sz w:val="21"/>
          <w:szCs w:val="21"/>
        </w:rPr>
        <w:t xml:space="preserve">2020 yılı Bütçe Kanununda belirlenen Belediyemiz nüfus ve statülerine uygun aylık maktu fazla çalışma ücreti brüt 559,00-TL’dir.  </w:t>
      </w:r>
    </w:p>
    <w:p w:rsidR="00CA1476" w:rsidRDefault="00F65E5A" w:rsidP="00F65E5A">
      <w:pPr>
        <w:tabs>
          <w:tab w:val="left" w:pos="3402"/>
          <w:tab w:val="left" w:pos="3686"/>
        </w:tabs>
        <w:spacing w:after="120" w:line="240" w:lineRule="auto"/>
        <w:jc w:val="both"/>
        <w:rPr>
          <w:rFonts w:ascii="Arial" w:hAnsi="Arial" w:cs="Arial"/>
          <w:sz w:val="24"/>
          <w:szCs w:val="24"/>
        </w:rPr>
      </w:pPr>
      <w:r w:rsidRPr="00F65E5A">
        <w:rPr>
          <w:rFonts w:ascii="Arial" w:hAnsi="Arial" w:cs="Arial"/>
          <w:sz w:val="21"/>
          <w:szCs w:val="21"/>
        </w:rPr>
        <w:t>Bu nedenle komisyonlarımızca (Destek hizmeti yürüten personel hariç) unvan ayrımı yapılmaksızın belediyemiz zabıta memurlarına aylık maktu fazla çalışma ücreti olarak 2020 yılı Bütçe Kanununda belirlenen brüt üst limitin (559,00-TL) uygulanmasının kabulüne oy birliği ile karar verildi.07/01/2020</w:t>
      </w:r>
    </w:p>
    <w:p w:rsidR="00CA1476" w:rsidRDefault="00CA1476" w:rsidP="00CA1476">
      <w:pPr>
        <w:rPr>
          <w:rFonts w:ascii="Arial" w:hAnsi="Arial" w:cs="Arial"/>
          <w:sz w:val="24"/>
          <w:szCs w:val="24"/>
        </w:rPr>
      </w:pPr>
    </w:p>
    <w:p w:rsidR="00ED7578" w:rsidRDefault="00ED7578"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ind w:firstLine="708"/>
        <w:rPr>
          <w:rFonts w:ascii="Arial" w:hAnsi="Arial" w:cs="Arial"/>
          <w:sz w:val="24"/>
          <w:szCs w:val="24"/>
        </w:rPr>
      </w:pPr>
    </w:p>
    <w:p w:rsidR="00CA1476" w:rsidRDefault="00CA1476" w:rsidP="00CA1476">
      <w:pPr>
        <w:tabs>
          <w:tab w:val="left" w:pos="3402"/>
          <w:tab w:val="left" w:pos="3686"/>
        </w:tabs>
        <w:spacing w:after="120" w:line="240" w:lineRule="auto"/>
        <w:jc w:val="both"/>
        <w:rPr>
          <w:rFonts w:ascii="Arial" w:hAnsi="Arial" w:cs="Arial"/>
          <w:b/>
          <w:sz w:val="24"/>
          <w:szCs w:val="24"/>
        </w:rPr>
      </w:pPr>
    </w:p>
    <w:p w:rsidR="00CA1476" w:rsidRPr="0029032F" w:rsidRDefault="00CA1476" w:rsidP="00CA147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CA1476">
        <w:rPr>
          <w:rFonts w:ascii="Arial" w:hAnsi="Arial" w:cs="Arial"/>
          <w:sz w:val="24"/>
          <w:szCs w:val="24"/>
        </w:rPr>
        <w:t>4</w:t>
      </w:r>
    </w:p>
    <w:p w:rsidR="00CA1476" w:rsidRPr="0029032F" w:rsidRDefault="00CA1476" w:rsidP="00CA147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CA1476" w:rsidRPr="00CA1476" w:rsidRDefault="00CA1476" w:rsidP="00CA147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A1476">
        <w:rPr>
          <w:rFonts w:ascii="Arial" w:hAnsi="Arial" w:cs="Arial"/>
          <w:sz w:val="24"/>
          <w:szCs w:val="24"/>
        </w:rPr>
        <w:t>6</w:t>
      </w:r>
    </w:p>
    <w:p w:rsidR="00CA1476" w:rsidRPr="0029032F" w:rsidRDefault="00CA1476" w:rsidP="00CA147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CA1476" w:rsidRPr="00CA537C" w:rsidRDefault="00CA1476" w:rsidP="00CA147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837BAA" w:rsidRDefault="00CA1476" w:rsidP="00837BAA">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w:t>
      </w:r>
      <w:r w:rsidR="00837BAA">
        <w:rPr>
          <w:sz w:val="24"/>
          <w:szCs w:val="24"/>
        </w:rPr>
        <w:t xml:space="preserve">Kültür Sanat ve Turizm Komisyonu, Gençlik-Eğitim ve Spor </w:t>
      </w:r>
      <w:r w:rsidR="00837BAA">
        <w:rPr>
          <w:sz w:val="24"/>
          <w:szCs w:val="24"/>
        </w:rPr>
        <w:tab/>
      </w:r>
      <w:r w:rsidR="00837BAA">
        <w:rPr>
          <w:sz w:val="24"/>
          <w:szCs w:val="24"/>
        </w:rPr>
        <w:tab/>
        <w:t xml:space="preserve"> Komisyonu</w:t>
      </w:r>
    </w:p>
    <w:p w:rsidR="00837BAA" w:rsidRDefault="00837BAA" w:rsidP="00837BA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Kültür Sanat ve Turizm Komisyonu:</w:t>
      </w:r>
      <w:r>
        <w:rPr>
          <w:sz w:val="24"/>
          <w:szCs w:val="24"/>
        </w:rPr>
        <w:t xml:space="preserve">Metin SOLUNOĞLU(Kom. </w:t>
      </w:r>
      <w:r>
        <w:rPr>
          <w:sz w:val="24"/>
          <w:szCs w:val="24"/>
        </w:rPr>
        <w:tab/>
      </w:r>
      <w:r>
        <w:rPr>
          <w:sz w:val="24"/>
          <w:szCs w:val="24"/>
        </w:rPr>
        <w:tab/>
        <w:t xml:space="preserve">Başk), Hüseyin DOĞAN (Kom.Başk. V.), Aziz VURAL, Mehmet </w:t>
      </w:r>
      <w:r>
        <w:rPr>
          <w:sz w:val="24"/>
          <w:szCs w:val="24"/>
        </w:rPr>
        <w:tab/>
      </w:r>
      <w:r>
        <w:rPr>
          <w:sz w:val="24"/>
          <w:szCs w:val="24"/>
        </w:rPr>
        <w:tab/>
        <w:t>YEŞİL, Mehmet Ali AYDENİZ</w:t>
      </w:r>
    </w:p>
    <w:p w:rsidR="00837BAA" w:rsidRDefault="00837BAA" w:rsidP="00837BAA">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Gençlik Eğitim ve Spor Komisyonu: </w:t>
      </w:r>
      <w:r>
        <w:rPr>
          <w:sz w:val="24"/>
          <w:szCs w:val="24"/>
        </w:rPr>
        <w:t>Cuma ŞAHİN (Kom.</w:t>
      </w:r>
      <w:r>
        <w:rPr>
          <w:sz w:val="24"/>
          <w:szCs w:val="24"/>
        </w:rPr>
        <w:tab/>
        <w:t xml:space="preserve">  </w:t>
      </w:r>
      <w:r>
        <w:rPr>
          <w:sz w:val="24"/>
          <w:szCs w:val="24"/>
        </w:rPr>
        <w:tab/>
      </w:r>
      <w:r>
        <w:rPr>
          <w:sz w:val="24"/>
          <w:szCs w:val="24"/>
        </w:rPr>
        <w:tab/>
        <w:t xml:space="preserve">Başk Fuat AKBAŞ(Kom. Başk.V.), Sevgi UĞURLU, Cevdet </w:t>
      </w:r>
      <w:r>
        <w:rPr>
          <w:sz w:val="24"/>
          <w:szCs w:val="24"/>
        </w:rPr>
        <w:tab/>
      </w:r>
      <w:r>
        <w:rPr>
          <w:sz w:val="24"/>
          <w:szCs w:val="24"/>
        </w:rPr>
        <w:tab/>
      </w:r>
      <w:r>
        <w:rPr>
          <w:sz w:val="24"/>
          <w:szCs w:val="24"/>
        </w:rPr>
        <w:tab/>
        <w:t>YILMAZ Serdar ÇELİK</w:t>
      </w:r>
    </w:p>
    <w:p w:rsidR="00CA1476" w:rsidRDefault="00CA1476" w:rsidP="00837BA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w:t>
      </w:r>
      <w:r w:rsidR="00837BAA">
        <w:rPr>
          <w:sz w:val="24"/>
          <w:szCs w:val="24"/>
        </w:rPr>
        <w:t>8</w:t>
      </w:r>
      <w:r>
        <w:rPr>
          <w:sz w:val="24"/>
          <w:szCs w:val="24"/>
        </w:rPr>
        <w:t>/01/2020</w:t>
      </w:r>
    </w:p>
    <w:p w:rsidR="00837BAA" w:rsidRPr="00837BAA" w:rsidRDefault="00CA1476" w:rsidP="00837BAA">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00837BAA">
        <w:rPr>
          <w:rFonts w:ascii="Arial" w:hAnsi="Arial" w:cs="Arial"/>
          <w:b/>
          <w:sz w:val="24"/>
          <w:szCs w:val="24"/>
        </w:rPr>
        <w:t xml:space="preserve">  </w:t>
      </w:r>
      <w:r w:rsidR="00837BAA" w:rsidRPr="00837BAA">
        <w:rPr>
          <w:rFonts w:ascii="Arial" w:hAnsi="Arial" w:cs="Arial"/>
          <w:sz w:val="21"/>
          <w:szCs w:val="21"/>
        </w:rPr>
        <w:t>Sosyal Belediyeciliğin gereği olarak belediyemizin Yurt ve barınma, eğitim ve sağlık hizmetleri kapsamında açılacak olan Yenişehir Belediyesi Yüksek Öğrenim Yurdu, Huzur Evleri ile Huzur evi yaşlı bakım (yaşlı yaşam) merkezi, Yenişehir Belediyesi rehabilitasyon merkezi ve bilim deney merkezi için kurum açma kapatma devretme isim hakkı verme, bu işletmeler adına tefrişat işleri için bağış kabul etme vakıf dernek ve/veya şahıslar ile sözleşme anlaşma ve protokol imzalamak kurumların açılması için gerekli tüm resmi kurum ve kuruluşlardaki yazışma ve diğer işleri takip etmek yada temsilci atayarak işlerin devamını sağlamak üzere Yenişehir Belediye Başkanı Abdullah ÖZYİĞİT’e görev süresi sonuna kadar yetki verilmesi ile ilgili teklif Gençlik Eğitim ve Spor Komisyonu ile Kültür sanat ve Turizm Komisyonuna ortak havale edilmiştir.</w:t>
      </w:r>
    </w:p>
    <w:p w:rsidR="00CA1476" w:rsidRDefault="00837BAA" w:rsidP="00837BAA">
      <w:pPr>
        <w:tabs>
          <w:tab w:val="left" w:pos="3402"/>
          <w:tab w:val="left" w:pos="3686"/>
        </w:tabs>
        <w:spacing w:after="120" w:line="240" w:lineRule="auto"/>
        <w:jc w:val="both"/>
        <w:rPr>
          <w:rFonts w:ascii="Arial" w:hAnsi="Arial" w:cs="Arial"/>
          <w:sz w:val="21"/>
          <w:szCs w:val="21"/>
        </w:rPr>
      </w:pPr>
      <w:r w:rsidRPr="00837BAA">
        <w:rPr>
          <w:rFonts w:ascii="Arial" w:hAnsi="Arial" w:cs="Arial"/>
          <w:sz w:val="21"/>
          <w:szCs w:val="21"/>
        </w:rPr>
        <w:t>Komisyonlarımız teklif üzerinde gerekli incelemeler yaparak;5393 sayılı Kanunun 38. Maddesinin (g) bendi uyarınca Belediyemizin Yurt ve barınma, eğitim ve sağlık hizmetleri kapsamında açılacak olan Yenişehir Belediyesi Yüksek Öğrenim Yurdu, Huzur Evleri ile Huzur Evi Yaşlı Bakım (yaşlı yaşam) Merkezi, Yenişehir Belediyesi Rehabilitasyon Merkezi ve Bilim Deney Merkezi için kurum açma kapatma devretme isim hakkı verme, bu işletmeler adına tefrişat işleri için bağış kabul etme vakıf dernek ve/veya şahıslar ile sözleşme anlaşma ve protokol imzalamak kurumların açılması için gerekli tüm resmi kurum ve kuruluşlardaki yazışma ve diğer işleri takip etmek yada temsilci atayarak işlerin devamını sağlamak üzere görev süresi sonuna kadar Yenişehir Belediye Başkanı Abdullah ÖZYİĞİT’in yetkili kılınmasının kabulüne oy birliği ile karar verildi.</w:t>
      </w: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837BAA">
      <w:pPr>
        <w:tabs>
          <w:tab w:val="left" w:pos="3402"/>
          <w:tab w:val="left" w:pos="3686"/>
        </w:tabs>
        <w:spacing w:after="120" w:line="240" w:lineRule="auto"/>
        <w:jc w:val="both"/>
        <w:rPr>
          <w:rFonts w:ascii="Arial" w:hAnsi="Arial" w:cs="Arial"/>
          <w:sz w:val="21"/>
          <w:szCs w:val="21"/>
        </w:rPr>
      </w:pPr>
    </w:p>
    <w:p w:rsidR="0076625A" w:rsidRDefault="0076625A" w:rsidP="0076625A">
      <w:pPr>
        <w:tabs>
          <w:tab w:val="left" w:pos="3402"/>
          <w:tab w:val="left" w:pos="3686"/>
        </w:tabs>
        <w:spacing w:after="120" w:line="240" w:lineRule="auto"/>
        <w:jc w:val="both"/>
        <w:rPr>
          <w:rFonts w:ascii="Arial" w:hAnsi="Arial" w:cs="Arial"/>
          <w:b/>
          <w:sz w:val="24"/>
          <w:szCs w:val="24"/>
        </w:rPr>
      </w:pPr>
    </w:p>
    <w:p w:rsidR="0076625A" w:rsidRPr="0029032F" w:rsidRDefault="0076625A" w:rsidP="0076625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p>
    <w:p w:rsidR="0076625A" w:rsidRPr="0029032F" w:rsidRDefault="0076625A" w:rsidP="0076625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76625A" w:rsidRPr="00CA1476" w:rsidRDefault="0076625A" w:rsidP="0076625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76625A">
        <w:rPr>
          <w:rFonts w:ascii="Arial" w:hAnsi="Arial" w:cs="Arial"/>
          <w:sz w:val="24"/>
          <w:szCs w:val="24"/>
        </w:rPr>
        <w:t>7</w:t>
      </w:r>
    </w:p>
    <w:p w:rsidR="0076625A" w:rsidRPr="0029032F" w:rsidRDefault="0076625A" w:rsidP="0076625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76625A" w:rsidRPr="00CA537C" w:rsidRDefault="0076625A" w:rsidP="0076625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w:t>
      </w:r>
    </w:p>
    <w:p w:rsidR="0076625A" w:rsidRDefault="0076625A" w:rsidP="0076625A">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Gıda Tarım ve Sağlık Komisyonu, Sosyal Yardım ve Hizmetler  </w:t>
      </w:r>
      <w:r>
        <w:rPr>
          <w:sz w:val="24"/>
          <w:szCs w:val="24"/>
        </w:rPr>
        <w:tab/>
      </w:r>
      <w:r>
        <w:rPr>
          <w:sz w:val="24"/>
          <w:szCs w:val="24"/>
        </w:rPr>
        <w:tab/>
        <w:t xml:space="preserve"> Komisyonu, Ekonomik Hayatın Geliştirilmesi Komisyonu</w:t>
      </w:r>
    </w:p>
    <w:p w:rsidR="0076625A" w:rsidRDefault="0076625A" w:rsidP="0076625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AD4EFF">
        <w:rPr>
          <w:b/>
          <w:sz w:val="24"/>
          <w:szCs w:val="24"/>
        </w:rPr>
        <w:t xml:space="preserve">Gıda Tarım ve Sağlık Komisyonu: </w:t>
      </w:r>
      <w:r w:rsidR="00AD4EFF">
        <w:rPr>
          <w:sz w:val="24"/>
          <w:szCs w:val="24"/>
        </w:rPr>
        <w:t xml:space="preserve">Mehmet YEŞİL(Kom.Başk.), </w:t>
      </w:r>
      <w:r w:rsidR="00AD4EFF">
        <w:rPr>
          <w:sz w:val="24"/>
          <w:szCs w:val="24"/>
        </w:rPr>
        <w:tab/>
      </w:r>
      <w:r w:rsidR="00AD4EFF">
        <w:rPr>
          <w:sz w:val="24"/>
          <w:szCs w:val="24"/>
        </w:rPr>
        <w:tab/>
        <w:t xml:space="preserve">Abuzer DÖNDAŞ8Kom.Başk V), </w:t>
      </w:r>
      <w:r w:rsidR="002E7C94">
        <w:rPr>
          <w:sz w:val="24"/>
          <w:szCs w:val="24"/>
        </w:rPr>
        <w:t>Hülya GÜNEL</w:t>
      </w:r>
      <w:r w:rsidR="00AD4EFF">
        <w:rPr>
          <w:sz w:val="24"/>
          <w:szCs w:val="24"/>
        </w:rPr>
        <w:t xml:space="preserve">, Aziz VURAL, </w:t>
      </w:r>
      <w:r w:rsidR="00AD4EFF">
        <w:rPr>
          <w:sz w:val="24"/>
          <w:szCs w:val="24"/>
        </w:rPr>
        <w:tab/>
      </w:r>
      <w:r w:rsidR="00AD4EFF">
        <w:rPr>
          <w:sz w:val="24"/>
          <w:szCs w:val="24"/>
        </w:rPr>
        <w:tab/>
        <w:t>Fuat AKBAŞ</w:t>
      </w:r>
    </w:p>
    <w:p w:rsidR="00860C1D" w:rsidRDefault="0076625A" w:rsidP="0076625A">
      <w:pPr>
        <w:tabs>
          <w:tab w:val="left" w:pos="3402"/>
          <w:tab w:val="left" w:pos="3686"/>
        </w:tabs>
        <w:spacing w:after="120" w:line="240" w:lineRule="auto"/>
        <w:jc w:val="both"/>
        <w:rPr>
          <w:sz w:val="24"/>
          <w:szCs w:val="24"/>
        </w:rPr>
      </w:pPr>
      <w:r>
        <w:rPr>
          <w:sz w:val="24"/>
          <w:szCs w:val="24"/>
        </w:rPr>
        <w:tab/>
      </w:r>
      <w:r>
        <w:rPr>
          <w:sz w:val="24"/>
          <w:szCs w:val="24"/>
        </w:rPr>
        <w:tab/>
      </w:r>
      <w:r w:rsidR="00860C1D">
        <w:rPr>
          <w:b/>
          <w:sz w:val="24"/>
          <w:szCs w:val="24"/>
        </w:rPr>
        <w:t xml:space="preserve">Sosyal Yardım ve Hizmetler Komisyonu: </w:t>
      </w:r>
      <w:r w:rsidR="00860C1D">
        <w:rPr>
          <w:sz w:val="24"/>
          <w:szCs w:val="24"/>
        </w:rPr>
        <w:t xml:space="preserve">Haydar ÖZDEMİR </w:t>
      </w:r>
      <w:r w:rsidR="00860C1D">
        <w:rPr>
          <w:sz w:val="24"/>
          <w:szCs w:val="24"/>
        </w:rPr>
        <w:tab/>
      </w:r>
      <w:r w:rsidR="00860C1D">
        <w:rPr>
          <w:sz w:val="24"/>
          <w:szCs w:val="24"/>
        </w:rPr>
        <w:tab/>
        <w:t xml:space="preserve">(Kom. Başk), Vahap DÜZOVA (Kom. Başk.V.), Cuma ŞAHİN, </w:t>
      </w:r>
      <w:r w:rsidR="00860C1D">
        <w:rPr>
          <w:sz w:val="24"/>
          <w:szCs w:val="24"/>
        </w:rPr>
        <w:tab/>
      </w:r>
      <w:r w:rsidR="00860C1D">
        <w:rPr>
          <w:sz w:val="24"/>
          <w:szCs w:val="24"/>
        </w:rPr>
        <w:tab/>
        <w:t>Hüseyin DOĞAN, Fahrettin KILINÇ.</w:t>
      </w:r>
    </w:p>
    <w:p w:rsidR="00860C1D" w:rsidRDefault="00F960E5" w:rsidP="0076625A">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Ekonomik Hayatın Geliştirilmesi Komisyonu: </w:t>
      </w:r>
      <w:r>
        <w:rPr>
          <w:sz w:val="24"/>
          <w:szCs w:val="24"/>
        </w:rPr>
        <w:t xml:space="preserve">Şenol IŞIK </w:t>
      </w:r>
      <w:r>
        <w:rPr>
          <w:sz w:val="24"/>
          <w:szCs w:val="24"/>
        </w:rPr>
        <w:tab/>
      </w:r>
      <w:r>
        <w:rPr>
          <w:sz w:val="24"/>
          <w:szCs w:val="24"/>
        </w:rPr>
        <w:tab/>
      </w:r>
      <w:r>
        <w:rPr>
          <w:sz w:val="24"/>
          <w:szCs w:val="24"/>
        </w:rPr>
        <w:tab/>
        <w:t xml:space="preserve">(Kom.Başk), Güney Nihat GEDİK Kom.Başk.V), İzzet </w:t>
      </w:r>
      <w:r>
        <w:rPr>
          <w:sz w:val="24"/>
          <w:szCs w:val="24"/>
        </w:rPr>
        <w:tab/>
      </w:r>
      <w:r>
        <w:rPr>
          <w:sz w:val="24"/>
          <w:szCs w:val="24"/>
        </w:rPr>
        <w:tab/>
      </w:r>
      <w:r>
        <w:rPr>
          <w:sz w:val="24"/>
          <w:szCs w:val="24"/>
        </w:rPr>
        <w:tab/>
        <w:t>MİREŞ, Hüseyin DOĞAN, Mehmet Ali AYDENİZ</w:t>
      </w:r>
    </w:p>
    <w:p w:rsidR="0076625A" w:rsidRDefault="0076625A" w:rsidP="0076625A">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08/01/2020</w:t>
      </w:r>
    </w:p>
    <w:p w:rsidR="00F960E5" w:rsidRPr="00F960E5" w:rsidRDefault="0076625A" w:rsidP="00F960E5">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00F960E5" w:rsidRPr="00F960E5">
        <w:rPr>
          <w:rFonts w:ascii="Arial" w:hAnsi="Arial" w:cs="Arial"/>
          <w:sz w:val="21"/>
          <w:szCs w:val="21"/>
        </w:rPr>
        <w:t>İlçemiz halkının ve esnafının ekonomisine destek olmak ve Yenişehir bilincini geliştirmek, aynı zamanda da ekonomik sıkıntı çeken vatandaşlarımızın bütçesine az da olsa katkıda bulunmak ve bu katkıyı çağdaş bir şekilde gerçekleştirmek amacıyla; 6493 sayılı Ödeme Hizmetleri ve Para Kanunu; Ayrıca İlçenin içerisinde faaliyette bulunan Bankalar, Ticaret erbabı, kişi, kurum ve kişilerle proje hazırlamak, her türlü sözleşmeler düzenlemek, protokol yapmak, imzalamak, vatandaş, banka, ticaret erbabı, kişi, kurum ve kuruluşları bir araya getirmek, planlamak İlçe halkının refahını yükseltmek, yapılacak yardımların bir plan program dahilinde (Sosyal Destek elektronik Kartı) gerçekleştirmesi için Belediye Başkanı Abdullah ÖZYĞİT'e yetki verilmesi ile ilgili teklif Gıda Tarım ve Sağlık Komisyonu, Sosyal Yardım ve Hizmetler Komisyonu ile Ekonomik hayatın Geliştirilmesi komisyonuna ortak havale edilmiştir.</w:t>
      </w:r>
    </w:p>
    <w:p w:rsidR="0076625A" w:rsidRDefault="00F960E5" w:rsidP="00F960E5">
      <w:pPr>
        <w:tabs>
          <w:tab w:val="left" w:pos="3402"/>
          <w:tab w:val="left" w:pos="3686"/>
        </w:tabs>
        <w:spacing w:after="120" w:line="240" w:lineRule="auto"/>
        <w:jc w:val="both"/>
        <w:rPr>
          <w:rFonts w:ascii="Arial" w:hAnsi="Arial" w:cs="Arial"/>
          <w:sz w:val="21"/>
          <w:szCs w:val="21"/>
        </w:rPr>
      </w:pPr>
      <w:r w:rsidRPr="00F960E5">
        <w:rPr>
          <w:rFonts w:ascii="Arial" w:hAnsi="Arial" w:cs="Arial"/>
          <w:sz w:val="21"/>
          <w:szCs w:val="21"/>
        </w:rPr>
        <w:t>Teklifin incelenmesi sonucunda; İlçemiz halkının ve esnafının ekonomisine destek olmak ve Yenişehir bilincini geliştirmek, aynı zamanda da ekonomik sıkıntı çeken vatandaşlarımızın bütçesine az da olsa katkıda bulunmak ve bu katkıyı çağdaş bir şekilde gerçekleştirmek amacıyla; 6493 sayılı Ödeme Hizmetleri ve Para Kanunu; Ayrıca İlçenin içerisinde faaliyette bulunan Bankalar, Ticaret erbabı, kişi, kurum ve kişilerle proje hazırlamak, her türlü sözleşmeler düzenlemek, protokol yapmak, imzalamak, vatandaş, banka, ticaret erbabı, kişi, kurum ve kuruluşları bir araya getirmek, planlamak İlçe halkının refahını yükseltmek, yapılacak yardımların bir plan program dahilinde (Sosyal Destek Elektronik Kartı) gerçekleştirmesi için Belediye Başkanı Abdullah ÖZYĞİT'in yetkili kılınmasının kabulüne oy birliği ile karar verildi.</w:t>
      </w:r>
    </w:p>
    <w:p w:rsidR="002E7C94" w:rsidRDefault="002E7C94" w:rsidP="00F960E5">
      <w:pPr>
        <w:tabs>
          <w:tab w:val="left" w:pos="3402"/>
          <w:tab w:val="left" w:pos="3686"/>
        </w:tabs>
        <w:spacing w:after="120" w:line="240" w:lineRule="auto"/>
        <w:jc w:val="both"/>
        <w:rPr>
          <w:rFonts w:ascii="Arial" w:hAnsi="Arial" w:cs="Arial"/>
          <w:sz w:val="21"/>
          <w:szCs w:val="21"/>
        </w:rPr>
      </w:pPr>
    </w:p>
    <w:p w:rsidR="002E7C94" w:rsidRDefault="002E7C94" w:rsidP="00F960E5">
      <w:pPr>
        <w:tabs>
          <w:tab w:val="left" w:pos="3402"/>
          <w:tab w:val="left" w:pos="3686"/>
        </w:tabs>
        <w:spacing w:after="120" w:line="240" w:lineRule="auto"/>
        <w:jc w:val="both"/>
        <w:rPr>
          <w:rFonts w:ascii="Arial" w:hAnsi="Arial" w:cs="Arial"/>
          <w:sz w:val="21"/>
          <w:szCs w:val="21"/>
        </w:rPr>
      </w:pPr>
    </w:p>
    <w:p w:rsidR="002E7C94" w:rsidRDefault="002E7C94" w:rsidP="00F960E5">
      <w:pPr>
        <w:tabs>
          <w:tab w:val="left" w:pos="3402"/>
          <w:tab w:val="left" w:pos="3686"/>
        </w:tabs>
        <w:spacing w:after="120" w:line="240" w:lineRule="auto"/>
        <w:jc w:val="both"/>
        <w:rPr>
          <w:rFonts w:ascii="Arial" w:hAnsi="Arial" w:cs="Arial"/>
          <w:sz w:val="21"/>
          <w:szCs w:val="21"/>
        </w:rPr>
      </w:pPr>
    </w:p>
    <w:p w:rsidR="002E7C94" w:rsidRDefault="002E7C94" w:rsidP="00F960E5">
      <w:pPr>
        <w:tabs>
          <w:tab w:val="left" w:pos="3402"/>
          <w:tab w:val="left" w:pos="3686"/>
        </w:tabs>
        <w:spacing w:after="120" w:line="240" w:lineRule="auto"/>
        <w:jc w:val="both"/>
        <w:rPr>
          <w:rFonts w:ascii="Arial" w:hAnsi="Arial" w:cs="Arial"/>
          <w:sz w:val="21"/>
          <w:szCs w:val="21"/>
        </w:rPr>
      </w:pPr>
    </w:p>
    <w:p w:rsidR="002E7C94" w:rsidRDefault="002E7C94" w:rsidP="00F960E5">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b/>
          <w:sz w:val="24"/>
          <w:szCs w:val="24"/>
        </w:rPr>
      </w:pPr>
    </w:p>
    <w:p w:rsidR="002E7C94" w:rsidRPr="0029032F" w:rsidRDefault="002E7C94" w:rsidP="002E7C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E7C94">
        <w:rPr>
          <w:rFonts w:ascii="Arial" w:hAnsi="Arial" w:cs="Arial"/>
          <w:sz w:val="24"/>
          <w:szCs w:val="24"/>
        </w:rPr>
        <w:t>6</w:t>
      </w:r>
    </w:p>
    <w:p w:rsidR="002E7C94" w:rsidRPr="0029032F" w:rsidRDefault="002E7C94" w:rsidP="002E7C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2E7C94" w:rsidRPr="00CA1476" w:rsidRDefault="002E7C94" w:rsidP="002E7C9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w:t>
      </w:r>
    </w:p>
    <w:p w:rsidR="002E7C94" w:rsidRPr="0029032F" w:rsidRDefault="002E7C94" w:rsidP="002E7C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2E7C94" w:rsidRPr="00CA537C" w:rsidRDefault="002E7C94" w:rsidP="002E7C9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w:t>
      </w:r>
    </w:p>
    <w:p w:rsidR="002E7C94" w:rsidRDefault="002E7C94" w:rsidP="002E7C94">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Plan ve Bütçe Komisyonu, Toplumsal Adalet Komisyonu </w:t>
      </w:r>
    </w:p>
    <w:p w:rsidR="002E7C94" w:rsidRDefault="002E7C94" w:rsidP="002E7C9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p>
    <w:p w:rsidR="002E7C94" w:rsidRDefault="002E7C94" w:rsidP="002E7C9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Pr="006C047F">
        <w:rPr>
          <w:b/>
          <w:sz w:val="24"/>
          <w:szCs w:val="24"/>
        </w:rPr>
        <w:t>Toplumsal Adalet Komisyonu:</w:t>
      </w:r>
      <w:r>
        <w:rPr>
          <w:sz w:val="24"/>
          <w:szCs w:val="24"/>
        </w:rPr>
        <w:t xml:space="preserve"> </w:t>
      </w:r>
      <w:r w:rsidRPr="006C047F">
        <w:rPr>
          <w:sz w:val="24"/>
          <w:szCs w:val="24"/>
        </w:rPr>
        <w:t>Özkan ÖZDEMİR (Kom. Başk), Vahap DÜZOVA (Kom. Başk. V.), Cuma ŞAHİN, Harun GÖKALP, Yusuf KAPLAN</w:t>
      </w:r>
    </w:p>
    <w:p w:rsidR="002E7C94" w:rsidRDefault="002E7C94" w:rsidP="002E7C9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09/01/2020</w:t>
      </w:r>
    </w:p>
    <w:p w:rsidR="002E7C94" w:rsidRPr="002E7C94" w:rsidRDefault="002E7C94" w:rsidP="002E7C94">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Pr="002E7C94">
        <w:rPr>
          <w:rFonts w:ascii="Arial" w:hAnsi="Arial" w:cs="Arial"/>
          <w:sz w:val="21"/>
          <w:szCs w:val="21"/>
        </w:rPr>
        <w:t>Belediyemiz iştiraki olan Yenişehir İşletmecilik İnş. San. Tic. A.Ş’nin sermaye artırımı ile ilgili teklif Belediye Meclisinin 06/01/2020 tarih ve 9 sayılı ara kararı ile Plan ve Bütçe Komisyonu ile Toplumsal Adalet Komisyonuna ortak havale edilmiştir.</w:t>
      </w:r>
    </w:p>
    <w:p w:rsidR="002E7C94" w:rsidRPr="002E7C94" w:rsidRDefault="002E7C94" w:rsidP="002E7C94">
      <w:pPr>
        <w:tabs>
          <w:tab w:val="left" w:pos="3402"/>
          <w:tab w:val="left" w:pos="3686"/>
        </w:tabs>
        <w:spacing w:after="120" w:line="240" w:lineRule="auto"/>
        <w:jc w:val="both"/>
        <w:rPr>
          <w:rFonts w:ascii="Arial" w:hAnsi="Arial" w:cs="Arial"/>
          <w:sz w:val="21"/>
          <w:szCs w:val="21"/>
        </w:rPr>
      </w:pPr>
      <w:r w:rsidRPr="002E7C94">
        <w:rPr>
          <w:rFonts w:ascii="Arial" w:hAnsi="Arial" w:cs="Arial"/>
          <w:sz w:val="21"/>
          <w:szCs w:val="21"/>
        </w:rPr>
        <w:t xml:space="preserve">Komisyonlarımızca yapılan inceleme sonucunda; Şirket Yönetim Kurulu'nun 31/12/2019 tarih ve 22 sayılı kararı ile anılan şirketin ana sözleşme tadil metni uyarınca Şirketin sermayesi 1.050.000,00TL olarak yeniden belirlenmiş ve buna göre şirketin sermayesi 1.000.000,00TL arttırılmıştır. </w:t>
      </w:r>
    </w:p>
    <w:p w:rsidR="002E7C94" w:rsidRDefault="002E7C94" w:rsidP="002E7C94">
      <w:pPr>
        <w:tabs>
          <w:tab w:val="left" w:pos="3402"/>
          <w:tab w:val="left" w:pos="3686"/>
        </w:tabs>
        <w:spacing w:after="120" w:line="240" w:lineRule="auto"/>
        <w:jc w:val="both"/>
        <w:rPr>
          <w:rFonts w:ascii="Arial" w:hAnsi="Arial" w:cs="Arial"/>
          <w:sz w:val="21"/>
          <w:szCs w:val="21"/>
        </w:rPr>
      </w:pPr>
      <w:r w:rsidRPr="002E7C94">
        <w:rPr>
          <w:rFonts w:ascii="Arial" w:hAnsi="Arial" w:cs="Arial"/>
          <w:sz w:val="21"/>
          <w:szCs w:val="21"/>
        </w:rPr>
        <w:t xml:space="preserve">Bu nedenle söz konusu şirketin tamamı Belediyemize ait olduğundan sermaye arttırım tutarında Belediyemizce karşılanması gerekmektedir. 5393 sayılı Belediye Kanununun 18/i maddesine göre söz konuşu sermaye artışının Belediyemizce karşılanmasının kabulüne oy birliği ile karar verildi. </w:t>
      </w: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b/>
          <w:sz w:val="24"/>
          <w:szCs w:val="24"/>
        </w:rPr>
      </w:pPr>
    </w:p>
    <w:p w:rsidR="002E7C94" w:rsidRPr="0029032F" w:rsidRDefault="002E7C94" w:rsidP="002E7C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614056">
        <w:rPr>
          <w:rFonts w:ascii="Arial" w:hAnsi="Arial" w:cs="Arial"/>
          <w:sz w:val="24"/>
          <w:szCs w:val="24"/>
        </w:rPr>
        <w:t>7</w:t>
      </w:r>
    </w:p>
    <w:p w:rsidR="002E7C94" w:rsidRPr="0029032F" w:rsidRDefault="002E7C94" w:rsidP="002E7C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2E7C94" w:rsidRPr="00CA1476" w:rsidRDefault="002E7C94" w:rsidP="002E7C9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614056" w:rsidRPr="00614056">
        <w:rPr>
          <w:rFonts w:ascii="Arial" w:hAnsi="Arial" w:cs="Arial"/>
          <w:sz w:val="24"/>
          <w:szCs w:val="24"/>
        </w:rPr>
        <w:t>9</w:t>
      </w:r>
    </w:p>
    <w:p w:rsidR="002E7C94" w:rsidRPr="0029032F" w:rsidRDefault="002E7C94" w:rsidP="002E7C9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2E7C94" w:rsidRPr="00CA537C" w:rsidRDefault="002E7C94" w:rsidP="002E7C9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614056" w:rsidRPr="00614056">
        <w:rPr>
          <w:rFonts w:ascii="Arial" w:hAnsi="Arial" w:cs="Arial"/>
          <w:sz w:val="24"/>
          <w:szCs w:val="24"/>
        </w:rPr>
        <w:t>10</w:t>
      </w:r>
    </w:p>
    <w:p w:rsidR="00751B8B" w:rsidRDefault="002E7C94" w:rsidP="002E7C94">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Plan ve Bütçe Komisyonu, </w:t>
      </w:r>
      <w:r w:rsidR="00751B8B">
        <w:rPr>
          <w:sz w:val="24"/>
          <w:szCs w:val="24"/>
        </w:rPr>
        <w:t>Kültür Sanat ve Turizm</w:t>
      </w:r>
      <w:r>
        <w:rPr>
          <w:sz w:val="24"/>
          <w:szCs w:val="24"/>
        </w:rPr>
        <w:t xml:space="preserve"> Komisyonu</w:t>
      </w:r>
    </w:p>
    <w:p w:rsidR="002E7C94" w:rsidRDefault="00751B8B" w:rsidP="002E7C94">
      <w:pPr>
        <w:tabs>
          <w:tab w:val="left" w:pos="3402"/>
          <w:tab w:val="left" w:pos="3686"/>
        </w:tabs>
        <w:spacing w:after="120" w:line="240" w:lineRule="auto"/>
        <w:jc w:val="both"/>
        <w:rPr>
          <w:sz w:val="24"/>
          <w:szCs w:val="24"/>
        </w:rPr>
      </w:pPr>
      <w:r>
        <w:rPr>
          <w:sz w:val="24"/>
          <w:szCs w:val="24"/>
        </w:rPr>
        <w:tab/>
      </w:r>
      <w:r>
        <w:rPr>
          <w:sz w:val="24"/>
          <w:szCs w:val="24"/>
        </w:rPr>
        <w:tab/>
        <w:t>Dış İlişkiler ve Projeler Komisyonu</w:t>
      </w:r>
      <w:r w:rsidR="002E7C94">
        <w:rPr>
          <w:sz w:val="24"/>
          <w:szCs w:val="24"/>
        </w:rPr>
        <w:t xml:space="preserve"> </w:t>
      </w:r>
    </w:p>
    <w:p w:rsidR="002E7C94" w:rsidRDefault="002E7C94" w:rsidP="002E7C94">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p>
    <w:p w:rsidR="002E7C94" w:rsidRDefault="002E7C94" w:rsidP="002E7C9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614056">
        <w:rPr>
          <w:b/>
          <w:sz w:val="24"/>
          <w:szCs w:val="24"/>
        </w:rPr>
        <w:t>Kültür Sanat ve Turizm Komisyonu:</w:t>
      </w:r>
      <w:r w:rsidR="00614056">
        <w:rPr>
          <w:sz w:val="24"/>
          <w:szCs w:val="24"/>
        </w:rPr>
        <w:t>Metin SOLUNOĞLU(Kom. Başk), Hüseyin DOĞAN (Kom.Başk. V.), Aziz VURAL, Mehmet YEŞİL, Mehmet Ali AYDENİZ</w:t>
      </w:r>
    </w:p>
    <w:p w:rsidR="00614056" w:rsidRDefault="00751B8B" w:rsidP="002E7C94">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Dış İlişkiler ve Projeler Komisyonu: </w:t>
      </w:r>
      <w:r>
        <w:rPr>
          <w:sz w:val="24"/>
          <w:szCs w:val="24"/>
        </w:rPr>
        <w:t>Musa TAŞ (Kom. Başk),     Özkan ÖZDEMİR(Kom. Başk.V.), Hülya GÜNEL, Sevgi  UĞURLU, Semra TEKELİ</w:t>
      </w:r>
    </w:p>
    <w:p w:rsidR="002E7C94" w:rsidRDefault="002E7C94" w:rsidP="002E7C9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09/01/2020</w:t>
      </w:r>
    </w:p>
    <w:p w:rsidR="00751B8B" w:rsidRPr="00751B8B" w:rsidRDefault="002E7C94" w:rsidP="00751B8B">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00751B8B" w:rsidRPr="00751B8B">
        <w:rPr>
          <w:rFonts w:ascii="Arial" w:hAnsi="Arial" w:cs="Arial"/>
          <w:sz w:val="21"/>
          <w:szCs w:val="21"/>
        </w:rPr>
        <w:t>Belediye Meclisinin 06/01/2020 tarih ve 10 sayılı ara karı ile komisyonlarımıza havale edilen Devlet Konservatuarı Müzik ve Bale Ortaokulu 5.sınıf öğrencisi Ecmel Neva BİLDİK, annesi ve öğretmeninin ulaşım ve konaklamaları giderleri konusunda destek verilmesi ile ilgili teklif Plan Bütçe Komisyonu, Kültür Sanat ve Turizm Komisyonu ile Dış İlişkiler komisyonuna ortak havale edilmiştir.</w:t>
      </w:r>
    </w:p>
    <w:p w:rsidR="002E7C94" w:rsidRPr="002E7C94" w:rsidRDefault="00751B8B" w:rsidP="00751B8B">
      <w:pPr>
        <w:tabs>
          <w:tab w:val="left" w:pos="3402"/>
          <w:tab w:val="left" w:pos="3686"/>
        </w:tabs>
        <w:spacing w:after="120" w:line="240" w:lineRule="auto"/>
        <w:jc w:val="both"/>
        <w:rPr>
          <w:rFonts w:ascii="Arial" w:hAnsi="Arial" w:cs="Arial"/>
          <w:sz w:val="21"/>
          <w:szCs w:val="21"/>
        </w:rPr>
      </w:pPr>
      <w:r w:rsidRPr="00751B8B">
        <w:rPr>
          <w:rFonts w:ascii="Arial" w:hAnsi="Arial" w:cs="Arial"/>
          <w:sz w:val="21"/>
          <w:szCs w:val="21"/>
        </w:rPr>
        <w:t>Teklifin incelenmesi sonucunda; 12-15 Mart 2020 tarihlerinde Brüksel’de yapılacak yarışmaya katılacak olan Ecmel Neva BİLDİK, annesi ve öğretmeninin ulaşım ve konaklamaları giderlerinin Belediyemiz bütçesinden karşılanmasının kabulüne oy birliği ile karar verildi.</w:t>
      </w: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FA1D02" w:rsidRPr="0029032F" w:rsidRDefault="00FA1D02" w:rsidP="00FA1D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FA1D02">
        <w:rPr>
          <w:rFonts w:ascii="Arial" w:hAnsi="Arial" w:cs="Arial"/>
          <w:sz w:val="24"/>
          <w:szCs w:val="24"/>
        </w:rPr>
        <w:t>8</w:t>
      </w:r>
    </w:p>
    <w:p w:rsidR="00FA1D02" w:rsidRPr="0029032F" w:rsidRDefault="00FA1D02" w:rsidP="00FA1D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FA1D02" w:rsidRPr="00CA1476" w:rsidRDefault="00FA1D02" w:rsidP="00FA1D0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p>
    <w:p w:rsidR="00FA1D02" w:rsidRPr="0029032F" w:rsidRDefault="00FA1D02" w:rsidP="00FA1D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FA1D02" w:rsidRPr="00CA537C" w:rsidRDefault="00FA1D02" w:rsidP="00FA1D02">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614056">
        <w:rPr>
          <w:rFonts w:ascii="Arial" w:hAnsi="Arial" w:cs="Arial"/>
          <w:sz w:val="24"/>
          <w:szCs w:val="24"/>
        </w:rPr>
        <w:t>1</w:t>
      </w:r>
      <w:r>
        <w:rPr>
          <w:rFonts w:ascii="Arial" w:hAnsi="Arial" w:cs="Arial"/>
          <w:sz w:val="24"/>
          <w:szCs w:val="24"/>
        </w:rPr>
        <w:t>1</w:t>
      </w:r>
    </w:p>
    <w:p w:rsidR="00FA1D02" w:rsidRDefault="00FA1D02" w:rsidP="00FA1D02">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İmar Komisyonu, Ekoloji Komisyonu</w:t>
      </w:r>
      <w:r>
        <w:rPr>
          <w:sz w:val="24"/>
          <w:szCs w:val="24"/>
        </w:rPr>
        <w:tab/>
      </w:r>
      <w:r>
        <w:rPr>
          <w:sz w:val="24"/>
          <w:szCs w:val="24"/>
        </w:rPr>
        <w:tab/>
        <w:t xml:space="preserve"> </w:t>
      </w:r>
    </w:p>
    <w:p w:rsidR="00AA781A" w:rsidRDefault="00FA1D02" w:rsidP="00AA781A">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AA781A">
        <w:rPr>
          <w:b/>
          <w:sz w:val="24"/>
          <w:szCs w:val="24"/>
        </w:rPr>
        <w:t xml:space="preserve">İmar Komisyonu: </w:t>
      </w:r>
      <w:r w:rsidR="00AA781A">
        <w:rPr>
          <w:sz w:val="24"/>
          <w:szCs w:val="24"/>
        </w:rPr>
        <w:t xml:space="preserve">Harun GÖKALP(Kom. Başk), Mehmet </w:t>
      </w:r>
      <w:r w:rsidR="00AA781A">
        <w:rPr>
          <w:sz w:val="24"/>
          <w:szCs w:val="24"/>
        </w:rPr>
        <w:tab/>
      </w:r>
      <w:r w:rsidR="00AA781A">
        <w:rPr>
          <w:sz w:val="24"/>
          <w:szCs w:val="24"/>
        </w:rPr>
        <w:tab/>
      </w:r>
      <w:r w:rsidR="00AA781A">
        <w:rPr>
          <w:sz w:val="24"/>
          <w:szCs w:val="24"/>
        </w:rPr>
        <w:tab/>
        <w:t xml:space="preserve">AKKAŞ(Kom.Başk. V.), İzzet MİREŞ, Hacı Bayram BATTI, Yusuf </w:t>
      </w:r>
      <w:r w:rsidR="00AA781A">
        <w:rPr>
          <w:sz w:val="24"/>
          <w:szCs w:val="24"/>
        </w:rPr>
        <w:tab/>
      </w:r>
      <w:r w:rsidR="00AA781A">
        <w:rPr>
          <w:sz w:val="24"/>
          <w:szCs w:val="24"/>
        </w:rPr>
        <w:tab/>
        <w:t>KAPLAN</w:t>
      </w:r>
    </w:p>
    <w:p w:rsidR="00FA1D02" w:rsidRDefault="00AA781A" w:rsidP="00AA781A">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r w:rsidR="00FA1D02">
        <w:rPr>
          <w:sz w:val="24"/>
          <w:szCs w:val="24"/>
        </w:rPr>
        <w:tab/>
      </w:r>
    </w:p>
    <w:p w:rsidR="00FA1D02" w:rsidRDefault="00FA1D02" w:rsidP="00FA1D02">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09/01/2020</w:t>
      </w:r>
    </w:p>
    <w:p w:rsidR="00AA781A" w:rsidRPr="00AA781A" w:rsidRDefault="00FA1D02" w:rsidP="00AA781A">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00AA781A" w:rsidRPr="00AA781A">
        <w:rPr>
          <w:rFonts w:ascii="Arial" w:hAnsi="Arial" w:cs="Arial"/>
          <w:sz w:val="21"/>
          <w:szCs w:val="21"/>
        </w:rPr>
        <w:t>Mülkiyeti belediyemize ait olan 1/1000 ölçekli imar planında trafo alanına isabet eden aşağıda mahalle, ada, parsel , alanı, m2 birim fiyatı ve toplam bedeli yazılı yerlerin Türkiye Elektrik Dağıtım Anonim Şirketi Genel Müdürlüğü Yatırımlar İzleme Daire Başkanlığı TEDAŞ Toroslar Bölge Müdürlüğünün 03/12/2019 tarih ve 105078 sayılı yazıları ile söz konusu parsellerin 2942/4650 Sayılı Kanunun 30. Maddesine göre devri talep edilmiş ve Belediye Meclisinin 06/01/2020 tarih ve 11 sayılı ara kararı ile komisyonlarımıza havale edilmiştir.</w:t>
      </w:r>
    </w:p>
    <w:p w:rsidR="00AA781A" w:rsidRPr="00AA781A" w:rsidRDefault="00AA781A" w:rsidP="00AA781A">
      <w:pPr>
        <w:tabs>
          <w:tab w:val="left" w:pos="3402"/>
          <w:tab w:val="left" w:pos="3686"/>
        </w:tabs>
        <w:spacing w:after="120" w:line="240" w:lineRule="auto"/>
        <w:jc w:val="both"/>
        <w:rPr>
          <w:rFonts w:ascii="Arial" w:hAnsi="Arial" w:cs="Arial"/>
          <w:sz w:val="21"/>
          <w:szCs w:val="21"/>
        </w:rPr>
      </w:pPr>
      <w:r w:rsidRPr="00AA781A">
        <w:rPr>
          <w:rFonts w:ascii="Arial" w:hAnsi="Arial" w:cs="Arial"/>
          <w:sz w:val="21"/>
          <w:szCs w:val="21"/>
        </w:rPr>
        <w:t>5393 sayılı Belediye kanunun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denmektedir.Yine 5393 sayılı Belediye kanunun Belediye Meclisinin görev ve yetkileri başlığının 18. maddesinin (e)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2E7C94" w:rsidRDefault="00AA781A" w:rsidP="00AA781A">
      <w:pPr>
        <w:tabs>
          <w:tab w:val="left" w:pos="3402"/>
          <w:tab w:val="left" w:pos="3686"/>
        </w:tabs>
        <w:spacing w:after="120" w:line="240" w:lineRule="auto"/>
        <w:jc w:val="both"/>
        <w:rPr>
          <w:rFonts w:ascii="Arial" w:hAnsi="Arial" w:cs="Arial"/>
          <w:sz w:val="21"/>
          <w:szCs w:val="21"/>
        </w:rPr>
      </w:pPr>
      <w:r w:rsidRPr="00AA781A">
        <w:rPr>
          <w:rFonts w:ascii="Arial" w:hAnsi="Arial" w:cs="Arial"/>
          <w:sz w:val="21"/>
          <w:szCs w:val="21"/>
        </w:rPr>
        <w:t>Komisyonlarımız tarafından teklifin incelenmesi sonucunda;Bu nedenle Mülkiyeti belediyemize ait olan 1/1000 ölçekli imar planında trafo alanına isabet eden aşağıda mahalle, ada, parsel, alanı, m2 birim fiyatı ve toplam bedeli yazılı yerlerin Türkiye Elektrik Dağıtım Anonim Şirketi Genel Müdürlüğü Yatırımlar İzleme Daire Başkanlığı TEDAŞ Toroslar Bölge Müdürlüğüne devrinin yapılmasına ve Belediye Encümenine yetki verilmesinin kabulüne oy birliği ile karar verildi.</w:t>
      </w:r>
    </w:p>
    <w:p w:rsidR="00AA781A" w:rsidRDefault="00AA781A" w:rsidP="00AA781A">
      <w:pPr>
        <w:tabs>
          <w:tab w:val="left" w:pos="3402"/>
          <w:tab w:val="left" w:pos="3686"/>
        </w:tabs>
        <w:spacing w:after="120" w:line="240" w:lineRule="auto"/>
        <w:jc w:val="both"/>
        <w:rPr>
          <w:rFonts w:ascii="Arial" w:hAnsi="Arial" w:cs="Arial"/>
          <w:sz w:val="21"/>
          <w:szCs w:val="21"/>
        </w:rPr>
      </w:pPr>
    </w:p>
    <w:p w:rsidR="00AA781A" w:rsidRDefault="00AA781A" w:rsidP="00AA781A">
      <w:pPr>
        <w:tabs>
          <w:tab w:val="left" w:pos="3402"/>
          <w:tab w:val="left" w:pos="3686"/>
        </w:tabs>
        <w:spacing w:after="120" w:line="240" w:lineRule="auto"/>
        <w:jc w:val="both"/>
        <w:rPr>
          <w:rFonts w:ascii="Arial" w:hAnsi="Arial" w:cs="Arial"/>
          <w:sz w:val="21"/>
          <w:szCs w:val="21"/>
        </w:rPr>
      </w:pPr>
    </w:p>
    <w:p w:rsidR="00AA781A" w:rsidRDefault="00AA781A" w:rsidP="00AA781A">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p w:rsidR="002E7C94" w:rsidRDefault="002E7C94" w:rsidP="002E7C94">
      <w:pPr>
        <w:tabs>
          <w:tab w:val="left" w:pos="3402"/>
          <w:tab w:val="left" w:pos="3686"/>
        </w:tabs>
        <w:spacing w:after="120" w:line="240" w:lineRule="auto"/>
        <w:jc w:val="both"/>
        <w:rPr>
          <w:rFonts w:ascii="Arial" w:hAnsi="Arial" w:cs="Arial"/>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134"/>
        <w:gridCol w:w="851"/>
        <w:gridCol w:w="709"/>
        <w:gridCol w:w="992"/>
        <w:gridCol w:w="1417"/>
        <w:gridCol w:w="2268"/>
      </w:tblGrid>
      <w:tr w:rsidR="00AA781A" w:rsidTr="00DE7F0D">
        <w:trPr>
          <w:trHeight w:val="523"/>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lastRenderedPageBreak/>
              <w:t>SIRIRANO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t>MAH.</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t>ADA</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t>PARSEL</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t>ALAN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t>M2 BİRİM FİYATI</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pPr>
              <w:jc w:val="center"/>
              <w:rPr>
                <w:b/>
                <w:sz w:val="20"/>
                <w:szCs w:val="20"/>
              </w:rPr>
            </w:pPr>
            <w:r w:rsidRPr="00AA781A">
              <w:rPr>
                <w:b/>
                <w:sz w:val="20"/>
                <w:szCs w:val="20"/>
              </w:rPr>
              <w:t>TOPLAM BEDEL</w:t>
            </w:r>
          </w:p>
        </w:tc>
      </w:tr>
      <w:tr w:rsidR="00AA781A" w:rsidTr="00DE7F0D">
        <w:trPr>
          <w:trHeight w:val="20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2268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79M2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1100,00TL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86.900,00TL</w:t>
            </w:r>
          </w:p>
        </w:tc>
      </w:tr>
      <w:tr w:rsidR="00AA781A" w:rsidTr="00DE7F0D">
        <w:trPr>
          <w:trHeight w:val="22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2270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18M2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1.500,00TL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27.000,00TL</w:t>
            </w:r>
          </w:p>
        </w:tc>
      </w:tr>
      <w:tr w:rsidR="00AA781A" w:rsidTr="00DE7F0D">
        <w:trPr>
          <w:trHeight w:val="20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2260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110M2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1.400,00TL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154.000,00TL</w:t>
            </w:r>
          </w:p>
        </w:tc>
      </w:tr>
      <w:tr w:rsidR="00AA781A" w:rsidTr="00DE7F0D">
        <w:trPr>
          <w:trHeight w:val="20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BAHÇE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2254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54M2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1.400,00TL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75.600,00TL</w:t>
            </w:r>
          </w:p>
        </w:tc>
      </w:tr>
      <w:tr w:rsidR="00AA781A" w:rsidTr="00DE7F0D">
        <w:trPr>
          <w:trHeight w:val="635"/>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38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131M2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900,00TL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117.900,00TL</w:t>
            </w:r>
          </w:p>
        </w:tc>
      </w:tr>
      <w:tr w:rsidR="00AA781A" w:rsidTr="00DE7F0D">
        <w:trPr>
          <w:trHeight w:val="559"/>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2091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85M2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900,00TL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76.500,00TL</w:t>
            </w:r>
          </w:p>
        </w:tc>
      </w:tr>
      <w:tr w:rsidR="00AA781A" w:rsidTr="00DE7F0D">
        <w:trPr>
          <w:trHeight w:val="520"/>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11739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57M2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900,00TL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51.300,00TL</w:t>
            </w:r>
          </w:p>
        </w:tc>
      </w:tr>
      <w:tr w:rsidR="00AA781A" w:rsidTr="00DE7F0D">
        <w:trPr>
          <w:trHeight w:val="531"/>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MENTEŞ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6287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71M2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900,00TL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63.900,00TL</w:t>
            </w:r>
          </w:p>
        </w:tc>
      </w:tr>
      <w:tr w:rsidR="00AA781A" w:rsidTr="00DE7F0D">
        <w:trPr>
          <w:trHeight w:val="20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ÇİFTLİK</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388</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107M2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1.100,00TL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117.700,00TL</w:t>
            </w:r>
          </w:p>
        </w:tc>
      </w:tr>
      <w:tr w:rsidR="00AA781A" w:rsidTr="00DE7F0D">
        <w:trPr>
          <w:trHeight w:val="228"/>
        </w:trPr>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ÇİFTLİK</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10301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122M2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1.500,00TL</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AA781A" w:rsidRPr="00AA781A" w:rsidRDefault="00AA781A" w:rsidP="00DE7F0D">
            <w:pPr>
              <w:jc w:val="center"/>
              <w:rPr>
                <w:rFonts w:ascii="Arial" w:hAnsi="Arial" w:cs="Arial"/>
                <w:sz w:val="20"/>
                <w:szCs w:val="20"/>
              </w:rPr>
            </w:pPr>
            <w:r w:rsidRPr="00AA781A">
              <w:rPr>
                <w:rFonts w:ascii="Arial" w:hAnsi="Arial" w:cs="Arial"/>
                <w:sz w:val="20"/>
                <w:szCs w:val="20"/>
              </w:rPr>
              <w:t>183.000,00TL</w:t>
            </w:r>
          </w:p>
        </w:tc>
      </w:tr>
    </w:tbl>
    <w:p w:rsidR="002E7C94" w:rsidRDefault="002E7C94"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2E7C94">
      <w:pPr>
        <w:tabs>
          <w:tab w:val="left" w:pos="3402"/>
          <w:tab w:val="left" w:pos="3686"/>
        </w:tabs>
        <w:spacing w:after="120" w:line="240" w:lineRule="auto"/>
        <w:jc w:val="both"/>
        <w:rPr>
          <w:rFonts w:ascii="Arial" w:hAnsi="Arial" w:cs="Arial"/>
          <w:sz w:val="24"/>
          <w:szCs w:val="24"/>
        </w:rPr>
      </w:pPr>
    </w:p>
    <w:p w:rsidR="00B76586" w:rsidRDefault="00B76586" w:rsidP="00B76586">
      <w:pPr>
        <w:tabs>
          <w:tab w:val="left" w:pos="3402"/>
          <w:tab w:val="left" w:pos="3686"/>
        </w:tabs>
        <w:spacing w:after="120" w:line="240" w:lineRule="auto"/>
        <w:jc w:val="both"/>
        <w:rPr>
          <w:rFonts w:ascii="Arial" w:hAnsi="Arial" w:cs="Arial"/>
          <w:b/>
          <w:sz w:val="24"/>
          <w:szCs w:val="24"/>
        </w:rPr>
      </w:pPr>
    </w:p>
    <w:p w:rsidR="00B76586" w:rsidRPr="0029032F" w:rsidRDefault="00B76586" w:rsidP="00B7658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15682E">
        <w:rPr>
          <w:rFonts w:ascii="Arial" w:hAnsi="Arial" w:cs="Arial"/>
          <w:b/>
          <w:sz w:val="24"/>
          <w:szCs w:val="24"/>
        </w:rPr>
        <w:t>9</w:t>
      </w:r>
    </w:p>
    <w:p w:rsidR="00B76586" w:rsidRPr="0029032F" w:rsidRDefault="00B76586" w:rsidP="00B7658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10/01</w:t>
      </w:r>
      <w:r w:rsidRPr="0029032F">
        <w:rPr>
          <w:rFonts w:ascii="Arial" w:hAnsi="Arial" w:cs="Arial"/>
          <w:sz w:val="24"/>
          <w:szCs w:val="24"/>
        </w:rPr>
        <w:t>/20</w:t>
      </w:r>
      <w:r>
        <w:rPr>
          <w:rFonts w:ascii="Arial" w:hAnsi="Arial" w:cs="Arial"/>
          <w:sz w:val="24"/>
          <w:szCs w:val="24"/>
        </w:rPr>
        <w:t>20</w:t>
      </w:r>
    </w:p>
    <w:p w:rsidR="00B76586" w:rsidRPr="00CA1476" w:rsidRDefault="00B76586" w:rsidP="00B7658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B76586" w:rsidRPr="0029032F" w:rsidRDefault="00B76586" w:rsidP="00B7658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15682E">
        <w:rPr>
          <w:rFonts w:ascii="Arial" w:hAnsi="Arial" w:cs="Arial"/>
          <w:sz w:val="24"/>
          <w:szCs w:val="24"/>
        </w:rPr>
        <w:t>6/0</w:t>
      </w:r>
      <w:r>
        <w:rPr>
          <w:rFonts w:ascii="Arial" w:hAnsi="Arial" w:cs="Arial"/>
          <w:sz w:val="24"/>
          <w:szCs w:val="24"/>
        </w:rPr>
        <w:t>1</w:t>
      </w:r>
      <w:r w:rsidRPr="0029032F">
        <w:rPr>
          <w:rFonts w:ascii="Arial" w:hAnsi="Arial" w:cs="Arial"/>
          <w:sz w:val="24"/>
          <w:szCs w:val="24"/>
        </w:rPr>
        <w:t>/20</w:t>
      </w:r>
      <w:r w:rsidR="0015682E">
        <w:rPr>
          <w:rFonts w:ascii="Arial" w:hAnsi="Arial" w:cs="Arial"/>
          <w:sz w:val="24"/>
          <w:szCs w:val="24"/>
        </w:rPr>
        <w:t>20</w:t>
      </w:r>
    </w:p>
    <w:p w:rsidR="00B76586" w:rsidRPr="00CA537C" w:rsidRDefault="00B76586" w:rsidP="00B7658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5682E">
        <w:rPr>
          <w:rFonts w:ascii="Arial" w:hAnsi="Arial" w:cs="Arial"/>
          <w:sz w:val="24"/>
          <w:szCs w:val="24"/>
        </w:rPr>
        <w:t>11</w:t>
      </w:r>
    </w:p>
    <w:p w:rsidR="00B76586" w:rsidRDefault="00B76586" w:rsidP="00B76586">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Plan ve Bütçe Komisyonu</w:t>
      </w:r>
      <w:r>
        <w:rPr>
          <w:sz w:val="24"/>
          <w:szCs w:val="24"/>
        </w:rPr>
        <w:tab/>
      </w:r>
      <w:r>
        <w:rPr>
          <w:sz w:val="24"/>
          <w:szCs w:val="24"/>
        </w:rPr>
        <w:tab/>
        <w:t xml:space="preserve"> </w:t>
      </w:r>
    </w:p>
    <w:p w:rsidR="00B76586" w:rsidRDefault="00B76586" w:rsidP="00B76586">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Abuzer DÖNDAŞ(Kom. Başk), </w:t>
      </w:r>
      <w:r>
        <w:rPr>
          <w:sz w:val="24"/>
          <w:szCs w:val="24"/>
        </w:rPr>
        <w:tab/>
      </w:r>
      <w:r>
        <w:rPr>
          <w:sz w:val="24"/>
          <w:szCs w:val="24"/>
        </w:rPr>
        <w:tab/>
      </w:r>
      <w:r>
        <w:rPr>
          <w:sz w:val="24"/>
          <w:szCs w:val="24"/>
        </w:rPr>
        <w:tab/>
        <w:t xml:space="preserve">Cevdet YILMAZ (Kom.Başk. V.), Semra TEKELİ, Şenol IŞIK, </w:t>
      </w:r>
      <w:r>
        <w:rPr>
          <w:sz w:val="24"/>
          <w:szCs w:val="24"/>
        </w:rPr>
        <w:tab/>
      </w:r>
      <w:r>
        <w:rPr>
          <w:sz w:val="24"/>
          <w:szCs w:val="24"/>
        </w:rPr>
        <w:tab/>
        <w:t>Hasan TOGAY</w:t>
      </w:r>
      <w:r>
        <w:rPr>
          <w:sz w:val="24"/>
          <w:szCs w:val="24"/>
        </w:rPr>
        <w:tab/>
      </w:r>
      <w:r>
        <w:rPr>
          <w:sz w:val="24"/>
          <w:szCs w:val="24"/>
        </w:rPr>
        <w:tab/>
      </w:r>
    </w:p>
    <w:p w:rsidR="00B76586" w:rsidRDefault="00B76586" w:rsidP="00B76586">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08/01/2020</w:t>
      </w:r>
    </w:p>
    <w:p w:rsidR="00B76586" w:rsidRPr="00B76586" w:rsidRDefault="00B76586" w:rsidP="00B76586">
      <w:pPr>
        <w:tabs>
          <w:tab w:val="left" w:pos="3402"/>
          <w:tab w:val="left" w:pos="3686"/>
        </w:tabs>
        <w:spacing w:after="120" w:line="240" w:lineRule="auto"/>
        <w:jc w:val="both"/>
        <w:rPr>
          <w:rFonts w:ascii="Arial" w:hAnsi="Arial" w:cs="Arial"/>
          <w:sz w:val="21"/>
          <w:szCs w:val="21"/>
        </w:rPr>
      </w:pPr>
      <w:r>
        <w:rPr>
          <w:rFonts w:ascii="Arial" w:hAnsi="Arial" w:cs="Arial"/>
          <w:b/>
          <w:sz w:val="24"/>
          <w:szCs w:val="24"/>
        </w:rPr>
        <w:t>KOMİSYON RAPORU</w:t>
      </w:r>
      <w:r>
        <w:rPr>
          <w:rFonts w:ascii="Arial" w:hAnsi="Arial" w:cs="Arial"/>
          <w:b/>
          <w:sz w:val="24"/>
          <w:szCs w:val="24"/>
        </w:rPr>
        <w:tab/>
        <w:t xml:space="preserve">:  </w:t>
      </w:r>
      <w:r w:rsidRPr="00B76586">
        <w:rPr>
          <w:rFonts w:ascii="Arial" w:hAnsi="Arial" w:cs="Arial"/>
          <w:sz w:val="21"/>
          <w:szCs w:val="21"/>
        </w:rPr>
        <w:t>Belediye Meclisinin 08/11/2019 tarih ve 172 sayılı kararı ile kabul edilen 2020 Mali Yılı Vergi, Resim, Harç ve Ücret tarifesinin bazı bölümlerinde değişiklik yapılması ile ilgili teklifin komisyonumuz tarafından incelenmesi neticesinde;</w:t>
      </w:r>
    </w:p>
    <w:p w:rsidR="00B76586" w:rsidRDefault="00B76586" w:rsidP="00B76586">
      <w:pPr>
        <w:tabs>
          <w:tab w:val="left" w:pos="3402"/>
          <w:tab w:val="left" w:pos="3686"/>
        </w:tabs>
        <w:spacing w:after="120" w:line="240" w:lineRule="auto"/>
        <w:jc w:val="both"/>
        <w:rPr>
          <w:rFonts w:ascii="Arial" w:hAnsi="Arial" w:cs="Arial"/>
          <w:sz w:val="24"/>
          <w:szCs w:val="24"/>
        </w:rPr>
      </w:pPr>
      <w:r w:rsidRPr="00B76586">
        <w:rPr>
          <w:rFonts w:ascii="Arial" w:hAnsi="Arial" w:cs="Arial"/>
          <w:sz w:val="21"/>
          <w:szCs w:val="21"/>
        </w:rPr>
        <w:t xml:space="preserve"> 2020 Mali Yılı Ücret tarifesinde sehven yanlış yazılan düzeltmelerin yapılmasına ve eksik olan ilave maddelerin de eklenmesinin kabulüne komisyonumuzca oybirliği ile karar verildi.</w:t>
      </w:r>
    </w:p>
    <w:p w:rsidR="00B76586" w:rsidRDefault="00B76586"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Default="00DE7F0D" w:rsidP="002E7C94">
      <w:pPr>
        <w:tabs>
          <w:tab w:val="left" w:pos="3402"/>
          <w:tab w:val="left" w:pos="3686"/>
        </w:tabs>
        <w:spacing w:after="120" w:line="240" w:lineRule="auto"/>
        <w:jc w:val="both"/>
        <w:rPr>
          <w:rFonts w:ascii="Arial" w:hAnsi="Arial" w:cs="Arial"/>
          <w:sz w:val="24"/>
          <w:szCs w:val="24"/>
        </w:rPr>
      </w:pPr>
    </w:p>
    <w:p w:rsidR="00DE7F0D" w:rsidRPr="00CA1476" w:rsidRDefault="00DE7F0D" w:rsidP="002E7C94">
      <w:pPr>
        <w:tabs>
          <w:tab w:val="left" w:pos="3402"/>
          <w:tab w:val="left" w:pos="3686"/>
        </w:tabs>
        <w:spacing w:after="120" w:line="240" w:lineRule="auto"/>
        <w:jc w:val="both"/>
        <w:rPr>
          <w:rFonts w:ascii="Arial" w:hAnsi="Arial" w:cs="Arial"/>
          <w:sz w:val="24"/>
          <w:szCs w:val="24"/>
        </w:rPr>
      </w:pPr>
    </w:p>
    <w:sectPr w:rsidR="00DE7F0D" w:rsidRPr="00CA1476"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997" w:rsidRDefault="001E7997" w:rsidP="00C30551">
      <w:pPr>
        <w:spacing w:after="0" w:line="240" w:lineRule="auto"/>
      </w:pPr>
      <w:r>
        <w:separator/>
      </w:r>
    </w:p>
  </w:endnote>
  <w:endnote w:type="continuationSeparator" w:id="1">
    <w:p w:rsidR="001E7997" w:rsidRDefault="001E799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997" w:rsidRDefault="001E7997" w:rsidP="00C30551">
      <w:pPr>
        <w:spacing w:after="0" w:line="240" w:lineRule="auto"/>
      </w:pPr>
      <w:r>
        <w:separator/>
      </w:r>
    </w:p>
  </w:footnote>
  <w:footnote w:type="continuationSeparator" w:id="1">
    <w:p w:rsidR="001E7997" w:rsidRDefault="001E799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CE6F4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97986"/>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668F6"/>
    <w:rsid w:val="00077A84"/>
    <w:rsid w:val="00077FE3"/>
    <w:rsid w:val="000827FF"/>
    <w:rsid w:val="00083328"/>
    <w:rsid w:val="00086706"/>
    <w:rsid w:val="00092FA7"/>
    <w:rsid w:val="000964E4"/>
    <w:rsid w:val="000A1FFA"/>
    <w:rsid w:val="000A2128"/>
    <w:rsid w:val="000B4C3F"/>
    <w:rsid w:val="000C1189"/>
    <w:rsid w:val="000C22D0"/>
    <w:rsid w:val="000C23AD"/>
    <w:rsid w:val="000C76CA"/>
    <w:rsid w:val="000D16FD"/>
    <w:rsid w:val="000D5BAE"/>
    <w:rsid w:val="000D6EEE"/>
    <w:rsid w:val="000E5F31"/>
    <w:rsid w:val="000E66FB"/>
    <w:rsid w:val="000F514D"/>
    <w:rsid w:val="000F58D0"/>
    <w:rsid w:val="00103CFB"/>
    <w:rsid w:val="001058B0"/>
    <w:rsid w:val="00106F8C"/>
    <w:rsid w:val="00116553"/>
    <w:rsid w:val="00116B01"/>
    <w:rsid w:val="00133A2A"/>
    <w:rsid w:val="00134711"/>
    <w:rsid w:val="00134BB8"/>
    <w:rsid w:val="00135B66"/>
    <w:rsid w:val="00135E3C"/>
    <w:rsid w:val="00144F5C"/>
    <w:rsid w:val="00146CD3"/>
    <w:rsid w:val="0015051C"/>
    <w:rsid w:val="00150724"/>
    <w:rsid w:val="00154DC2"/>
    <w:rsid w:val="0015682E"/>
    <w:rsid w:val="001575D0"/>
    <w:rsid w:val="00160829"/>
    <w:rsid w:val="00163470"/>
    <w:rsid w:val="00165C31"/>
    <w:rsid w:val="00172DFB"/>
    <w:rsid w:val="00175FD6"/>
    <w:rsid w:val="00176774"/>
    <w:rsid w:val="00180AA2"/>
    <w:rsid w:val="00184616"/>
    <w:rsid w:val="00185FAC"/>
    <w:rsid w:val="0018776A"/>
    <w:rsid w:val="00191213"/>
    <w:rsid w:val="001912DE"/>
    <w:rsid w:val="0019189E"/>
    <w:rsid w:val="00193785"/>
    <w:rsid w:val="0019765D"/>
    <w:rsid w:val="001A2A3F"/>
    <w:rsid w:val="001A6054"/>
    <w:rsid w:val="001B1504"/>
    <w:rsid w:val="001B2C02"/>
    <w:rsid w:val="001D1D71"/>
    <w:rsid w:val="001E6335"/>
    <w:rsid w:val="001E7568"/>
    <w:rsid w:val="001E7997"/>
    <w:rsid w:val="001F12D9"/>
    <w:rsid w:val="001F2722"/>
    <w:rsid w:val="001F2CE1"/>
    <w:rsid w:val="001F4E20"/>
    <w:rsid w:val="001F5EF9"/>
    <w:rsid w:val="0020296B"/>
    <w:rsid w:val="00202EAA"/>
    <w:rsid w:val="0020793A"/>
    <w:rsid w:val="00210A90"/>
    <w:rsid w:val="002120B5"/>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235C"/>
    <w:rsid w:val="00295807"/>
    <w:rsid w:val="002A08B5"/>
    <w:rsid w:val="002A6BFC"/>
    <w:rsid w:val="002B2F34"/>
    <w:rsid w:val="002C0FC9"/>
    <w:rsid w:val="002C58C3"/>
    <w:rsid w:val="002D2B54"/>
    <w:rsid w:val="002D4EDD"/>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372AF"/>
    <w:rsid w:val="00342410"/>
    <w:rsid w:val="0034539D"/>
    <w:rsid w:val="003457AD"/>
    <w:rsid w:val="00347FE1"/>
    <w:rsid w:val="003524B4"/>
    <w:rsid w:val="003530A0"/>
    <w:rsid w:val="00355B52"/>
    <w:rsid w:val="0035643B"/>
    <w:rsid w:val="003577DD"/>
    <w:rsid w:val="003629C5"/>
    <w:rsid w:val="00370BD5"/>
    <w:rsid w:val="0037296D"/>
    <w:rsid w:val="00373C18"/>
    <w:rsid w:val="00381678"/>
    <w:rsid w:val="00384770"/>
    <w:rsid w:val="00396F66"/>
    <w:rsid w:val="003B06AC"/>
    <w:rsid w:val="003C0C42"/>
    <w:rsid w:val="003C178F"/>
    <w:rsid w:val="003C7EA9"/>
    <w:rsid w:val="003D21D1"/>
    <w:rsid w:val="003D260B"/>
    <w:rsid w:val="003E26AA"/>
    <w:rsid w:val="003E4ECE"/>
    <w:rsid w:val="003F205C"/>
    <w:rsid w:val="003F285E"/>
    <w:rsid w:val="003F35C6"/>
    <w:rsid w:val="00401194"/>
    <w:rsid w:val="00401E50"/>
    <w:rsid w:val="004030B9"/>
    <w:rsid w:val="00407C62"/>
    <w:rsid w:val="00410D5D"/>
    <w:rsid w:val="00413927"/>
    <w:rsid w:val="00417D5F"/>
    <w:rsid w:val="0042293B"/>
    <w:rsid w:val="004257E3"/>
    <w:rsid w:val="004270DA"/>
    <w:rsid w:val="00427532"/>
    <w:rsid w:val="00432A03"/>
    <w:rsid w:val="00453712"/>
    <w:rsid w:val="004612F9"/>
    <w:rsid w:val="00471584"/>
    <w:rsid w:val="00475E0E"/>
    <w:rsid w:val="00481042"/>
    <w:rsid w:val="00482F84"/>
    <w:rsid w:val="00490667"/>
    <w:rsid w:val="0049426E"/>
    <w:rsid w:val="00494C08"/>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5D04"/>
    <w:rsid w:val="00531ADE"/>
    <w:rsid w:val="00535B2B"/>
    <w:rsid w:val="00536BD4"/>
    <w:rsid w:val="005411B5"/>
    <w:rsid w:val="00541202"/>
    <w:rsid w:val="00542D01"/>
    <w:rsid w:val="005467FE"/>
    <w:rsid w:val="0054681D"/>
    <w:rsid w:val="00553D5F"/>
    <w:rsid w:val="00554782"/>
    <w:rsid w:val="005550A9"/>
    <w:rsid w:val="005578F4"/>
    <w:rsid w:val="005637EF"/>
    <w:rsid w:val="00567B17"/>
    <w:rsid w:val="005720C1"/>
    <w:rsid w:val="005725D6"/>
    <w:rsid w:val="00574F88"/>
    <w:rsid w:val="0058197D"/>
    <w:rsid w:val="00583308"/>
    <w:rsid w:val="005861F8"/>
    <w:rsid w:val="005A0212"/>
    <w:rsid w:val="005A1E3F"/>
    <w:rsid w:val="005A55FD"/>
    <w:rsid w:val="005B39EE"/>
    <w:rsid w:val="005C49E5"/>
    <w:rsid w:val="005D0EC2"/>
    <w:rsid w:val="005D2616"/>
    <w:rsid w:val="005D3904"/>
    <w:rsid w:val="005D430C"/>
    <w:rsid w:val="005E41CE"/>
    <w:rsid w:val="005E44AC"/>
    <w:rsid w:val="005E6160"/>
    <w:rsid w:val="005F032F"/>
    <w:rsid w:val="005F0B7F"/>
    <w:rsid w:val="005F0B85"/>
    <w:rsid w:val="005F1A96"/>
    <w:rsid w:val="005F3B28"/>
    <w:rsid w:val="00605EF6"/>
    <w:rsid w:val="006100C7"/>
    <w:rsid w:val="00614056"/>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3550"/>
    <w:rsid w:val="00654528"/>
    <w:rsid w:val="006546D5"/>
    <w:rsid w:val="00657B32"/>
    <w:rsid w:val="00661872"/>
    <w:rsid w:val="006631C5"/>
    <w:rsid w:val="006656E6"/>
    <w:rsid w:val="00665DDA"/>
    <w:rsid w:val="0066601C"/>
    <w:rsid w:val="00666050"/>
    <w:rsid w:val="0067037A"/>
    <w:rsid w:val="006922F9"/>
    <w:rsid w:val="006954EF"/>
    <w:rsid w:val="00696D09"/>
    <w:rsid w:val="006A1276"/>
    <w:rsid w:val="006A68FC"/>
    <w:rsid w:val="006B2766"/>
    <w:rsid w:val="006B523D"/>
    <w:rsid w:val="006B6085"/>
    <w:rsid w:val="006C047F"/>
    <w:rsid w:val="006C25CA"/>
    <w:rsid w:val="006C3F82"/>
    <w:rsid w:val="006D303A"/>
    <w:rsid w:val="006D649C"/>
    <w:rsid w:val="006E087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7DEF"/>
    <w:rsid w:val="007339DB"/>
    <w:rsid w:val="00734E34"/>
    <w:rsid w:val="0073794B"/>
    <w:rsid w:val="00750C2E"/>
    <w:rsid w:val="00751B8B"/>
    <w:rsid w:val="00751D11"/>
    <w:rsid w:val="00752C41"/>
    <w:rsid w:val="00757772"/>
    <w:rsid w:val="007607B7"/>
    <w:rsid w:val="007610A2"/>
    <w:rsid w:val="0076625A"/>
    <w:rsid w:val="00766C66"/>
    <w:rsid w:val="00766E1B"/>
    <w:rsid w:val="00781607"/>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26600"/>
    <w:rsid w:val="00830860"/>
    <w:rsid w:val="00830C4B"/>
    <w:rsid w:val="00837BAA"/>
    <w:rsid w:val="00837FE1"/>
    <w:rsid w:val="00860C1D"/>
    <w:rsid w:val="00861E52"/>
    <w:rsid w:val="008662F4"/>
    <w:rsid w:val="00866AF8"/>
    <w:rsid w:val="00870F10"/>
    <w:rsid w:val="00874CAD"/>
    <w:rsid w:val="0087504C"/>
    <w:rsid w:val="00876B11"/>
    <w:rsid w:val="008823CF"/>
    <w:rsid w:val="008852B8"/>
    <w:rsid w:val="00885E91"/>
    <w:rsid w:val="00886FF7"/>
    <w:rsid w:val="008875D7"/>
    <w:rsid w:val="00891611"/>
    <w:rsid w:val="00893671"/>
    <w:rsid w:val="00895130"/>
    <w:rsid w:val="008955D2"/>
    <w:rsid w:val="00897A4E"/>
    <w:rsid w:val="008A20E1"/>
    <w:rsid w:val="008A250F"/>
    <w:rsid w:val="008A2FB2"/>
    <w:rsid w:val="008A3938"/>
    <w:rsid w:val="008A3FBC"/>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16760"/>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8677E"/>
    <w:rsid w:val="00993D4C"/>
    <w:rsid w:val="00995AD8"/>
    <w:rsid w:val="00996CCB"/>
    <w:rsid w:val="009975E7"/>
    <w:rsid w:val="009A2C4D"/>
    <w:rsid w:val="009B11A4"/>
    <w:rsid w:val="009C17FB"/>
    <w:rsid w:val="009C4754"/>
    <w:rsid w:val="009D761D"/>
    <w:rsid w:val="009E07B4"/>
    <w:rsid w:val="009E5CE6"/>
    <w:rsid w:val="009F2EC3"/>
    <w:rsid w:val="009F59AF"/>
    <w:rsid w:val="00A01315"/>
    <w:rsid w:val="00A02AAF"/>
    <w:rsid w:val="00A044E5"/>
    <w:rsid w:val="00A05EB9"/>
    <w:rsid w:val="00A07812"/>
    <w:rsid w:val="00A10A79"/>
    <w:rsid w:val="00A11F2B"/>
    <w:rsid w:val="00A15073"/>
    <w:rsid w:val="00A15A90"/>
    <w:rsid w:val="00A22801"/>
    <w:rsid w:val="00A23BA6"/>
    <w:rsid w:val="00A30692"/>
    <w:rsid w:val="00A31020"/>
    <w:rsid w:val="00A41F3D"/>
    <w:rsid w:val="00A42BD4"/>
    <w:rsid w:val="00A562AB"/>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19CB"/>
    <w:rsid w:val="00AA4D19"/>
    <w:rsid w:val="00AA781A"/>
    <w:rsid w:val="00AB58AC"/>
    <w:rsid w:val="00AB6348"/>
    <w:rsid w:val="00AC0BF5"/>
    <w:rsid w:val="00AC2BE9"/>
    <w:rsid w:val="00AD17F8"/>
    <w:rsid w:val="00AD4EFF"/>
    <w:rsid w:val="00AE0420"/>
    <w:rsid w:val="00AE3C61"/>
    <w:rsid w:val="00B01408"/>
    <w:rsid w:val="00B05142"/>
    <w:rsid w:val="00B0627A"/>
    <w:rsid w:val="00B07AB3"/>
    <w:rsid w:val="00B121F3"/>
    <w:rsid w:val="00B13D61"/>
    <w:rsid w:val="00B14EBB"/>
    <w:rsid w:val="00B15F6C"/>
    <w:rsid w:val="00B16996"/>
    <w:rsid w:val="00B2651C"/>
    <w:rsid w:val="00B312CF"/>
    <w:rsid w:val="00B32FC2"/>
    <w:rsid w:val="00B36971"/>
    <w:rsid w:val="00B36FD7"/>
    <w:rsid w:val="00B41217"/>
    <w:rsid w:val="00B42F23"/>
    <w:rsid w:val="00B43389"/>
    <w:rsid w:val="00B442D7"/>
    <w:rsid w:val="00B51F5F"/>
    <w:rsid w:val="00B523A1"/>
    <w:rsid w:val="00B52795"/>
    <w:rsid w:val="00B52F23"/>
    <w:rsid w:val="00B53979"/>
    <w:rsid w:val="00B56ABE"/>
    <w:rsid w:val="00B636C0"/>
    <w:rsid w:val="00B63A5D"/>
    <w:rsid w:val="00B65BBB"/>
    <w:rsid w:val="00B71338"/>
    <w:rsid w:val="00B745FA"/>
    <w:rsid w:val="00B76586"/>
    <w:rsid w:val="00B820E2"/>
    <w:rsid w:val="00B837C8"/>
    <w:rsid w:val="00B83AB9"/>
    <w:rsid w:val="00B87614"/>
    <w:rsid w:val="00B90DD1"/>
    <w:rsid w:val="00B941B4"/>
    <w:rsid w:val="00BA5D1E"/>
    <w:rsid w:val="00BB31D7"/>
    <w:rsid w:val="00BB3D38"/>
    <w:rsid w:val="00BC124C"/>
    <w:rsid w:val="00BC1D26"/>
    <w:rsid w:val="00BD4471"/>
    <w:rsid w:val="00BE47DC"/>
    <w:rsid w:val="00BE7992"/>
    <w:rsid w:val="00BF5339"/>
    <w:rsid w:val="00BF5E0F"/>
    <w:rsid w:val="00BF70B2"/>
    <w:rsid w:val="00BF745D"/>
    <w:rsid w:val="00C00333"/>
    <w:rsid w:val="00C04E0F"/>
    <w:rsid w:val="00C14880"/>
    <w:rsid w:val="00C16CF3"/>
    <w:rsid w:val="00C217D8"/>
    <w:rsid w:val="00C30551"/>
    <w:rsid w:val="00C323A2"/>
    <w:rsid w:val="00C35C20"/>
    <w:rsid w:val="00C40F0B"/>
    <w:rsid w:val="00C41941"/>
    <w:rsid w:val="00C4353D"/>
    <w:rsid w:val="00C43E29"/>
    <w:rsid w:val="00C47C7C"/>
    <w:rsid w:val="00C611C3"/>
    <w:rsid w:val="00C66391"/>
    <w:rsid w:val="00C7164A"/>
    <w:rsid w:val="00C738CC"/>
    <w:rsid w:val="00C74647"/>
    <w:rsid w:val="00C774F3"/>
    <w:rsid w:val="00C80213"/>
    <w:rsid w:val="00C8074B"/>
    <w:rsid w:val="00C85C66"/>
    <w:rsid w:val="00C87386"/>
    <w:rsid w:val="00C978B0"/>
    <w:rsid w:val="00CA1476"/>
    <w:rsid w:val="00CA537C"/>
    <w:rsid w:val="00CA73CE"/>
    <w:rsid w:val="00CB5A8F"/>
    <w:rsid w:val="00CB6AFD"/>
    <w:rsid w:val="00CC4034"/>
    <w:rsid w:val="00CC6702"/>
    <w:rsid w:val="00CD0C0C"/>
    <w:rsid w:val="00CD2DA6"/>
    <w:rsid w:val="00CE6F42"/>
    <w:rsid w:val="00CF07AD"/>
    <w:rsid w:val="00D00A6F"/>
    <w:rsid w:val="00D0501C"/>
    <w:rsid w:val="00D21823"/>
    <w:rsid w:val="00D21DB8"/>
    <w:rsid w:val="00D3688D"/>
    <w:rsid w:val="00D36B08"/>
    <w:rsid w:val="00D36F0B"/>
    <w:rsid w:val="00D37370"/>
    <w:rsid w:val="00D46499"/>
    <w:rsid w:val="00D53E2B"/>
    <w:rsid w:val="00D55B21"/>
    <w:rsid w:val="00D61903"/>
    <w:rsid w:val="00D6214E"/>
    <w:rsid w:val="00D67787"/>
    <w:rsid w:val="00D72641"/>
    <w:rsid w:val="00D736DF"/>
    <w:rsid w:val="00D86BB7"/>
    <w:rsid w:val="00D90C16"/>
    <w:rsid w:val="00D90E1F"/>
    <w:rsid w:val="00DA21C1"/>
    <w:rsid w:val="00DB48BB"/>
    <w:rsid w:val="00DB7C5F"/>
    <w:rsid w:val="00DC0D53"/>
    <w:rsid w:val="00DC10C3"/>
    <w:rsid w:val="00DC3DC0"/>
    <w:rsid w:val="00DD0734"/>
    <w:rsid w:val="00DD455C"/>
    <w:rsid w:val="00DE19C4"/>
    <w:rsid w:val="00DE2B12"/>
    <w:rsid w:val="00DE4F9F"/>
    <w:rsid w:val="00DE7F0D"/>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051F"/>
    <w:rsid w:val="00E5311D"/>
    <w:rsid w:val="00E53935"/>
    <w:rsid w:val="00E5653A"/>
    <w:rsid w:val="00E60B97"/>
    <w:rsid w:val="00E759E8"/>
    <w:rsid w:val="00E77A21"/>
    <w:rsid w:val="00E90853"/>
    <w:rsid w:val="00E91381"/>
    <w:rsid w:val="00E91E30"/>
    <w:rsid w:val="00E93FA1"/>
    <w:rsid w:val="00E95205"/>
    <w:rsid w:val="00E95D8C"/>
    <w:rsid w:val="00E973BE"/>
    <w:rsid w:val="00E9771E"/>
    <w:rsid w:val="00EA0A05"/>
    <w:rsid w:val="00EA2BA6"/>
    <w:rsid w:val="00EB0005"/>
    <w:rsid w:val="00EB03DE"/>
    <w:rsid w:val="00EB21AC"/>
    <w:rsid w:val="00EB62CE"/>
    <w:rsid w:val="00EC11D8"/>
    <w:rsid w:val="00EC1352"/>
    <w:rsid w:val="00EC5707"/>
    <w:rsid w:val="00ED7578"/>
    <w:rsid w:val="00EE1324"/>
    <w:rsid w:val="00EE2338"/>
    <w:rsid w:val="00EE27AD"/>
    <w:rsid w:val="00EE4222"/>
    <w:rsid w:val="00EF568E"/>
    <w:rsid w:val="00EF6D87"/>
    <w:rsid w:val="00F01884"/>
    <w:rsid w:val="00F036E1"/>
    <w:rsid w:val="00F07266"/>
    <w:rsid w:val="00F2008B"/>
    <w:rsid w:val="00F2273A"/>
    <w:rsid w:val="00F2442D"/>
    <w:rsid w:val="00F26FF5"/>
    <w:rsid w:val="00F278C3"/>
    <w:rsid w:val="00F37AAA"/>
    <w:rsid w:val="00F37AAF"/>
    <w:rsid w:val="00F45AEB"/>
    <w:rsid w:val="00F47782"/>
    <w:rsid w:val="00F54F84"/>
    <w:rsid w:val="00F55813"/>
    <w:rsid w:val="00F6003D"/>
    <w:rsid w:val="00F61D13"/>
    <w:rsid w:val="00F65E5A"/>
    <w:rsid w:val="00F71B62"/>
    <w:rsid w:val="00F7329A"/>
    <w:rsid w:val="00F74F4E"/>
    <w:rsid w:val="00F75B50"/>
    <w:rsid w:val="00F76ACE"/>
    <w:rsid w:val="00F8055C"/>
    <w:rsid w:val="00F85826"/>
    <w:rsid w:val="00F900D1"/>
    <w:rsid w:val="00F91B40"/>
    <w:rsid w:val="00F960E5"/>
    <w:rsid w:val="00FA0556"/>
    <w:rsid w:val="00FA1D02"/>
    <w:rsid w:val="00FA36C4"/>
    <w:rsid w:val="00FA36DB"/>
    <w:rsid w:val="00FA4C79"/>
    <w:rsid w:val="00FA4E69"/>
    <w:rsid w:val="00FA5441"/>
    <w:rsid w:val="00FA6E89"/>
    <w:rsid w:val="00FB259B"/>
    <w:rsid w:val="00FC2508"/>
    <w:rsid w:val="00FC4311"/>
    <w:rsid w:val="00FC737B"/>
    <w:rsid w:val="00FE5878"/>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2145</TotalTime>
  <Pages>10</Pages>
  <Words>2534</Words>
  <Characters>14449</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393</cp:revision>
  <cp:lastPrinted>2018-12-28T07:32:00Z</cp:lastPrinted>
  <dcterms:created xsi:type="dcterms:W3CDTF">2018-12-28T06:43:00Z</dcterms:created>
  <dcterms:modified xsi:type="dcterms:W3CDTF">2020-02-20T11:44:00Z</dcterms:modified>
</cp:coreProperties>
</file>