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92C64" w:rsidRDefault="009A3F66" w:rsidP="00992C6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Kentsel Dönüşüm Müdürlüğünün 29/01/2020 tarih ve 56792698-050.01.99-E.3027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B59E6" w:rsidRDefault="00CB59E6">
            <w:pPr>
              <w:jc w:val="center"/>
              <w:rPr>
                <w:b/>
                <w:sz w:val="24"/>
                <w:u w:val="single"/>
              </w:rPr>
            </w:pPr>
          </w:p>
          <w:p w:rsidR="00CB59E6" w:rsidRDefault="00CB59E6" w:rsidP="00CB59E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Yenişehir Belediye Meclisinin </w:t>
            </w:r>
            <w:r w:rsidR="0005100F">
              <w:rPr>
                <w:rFonts w:ascii="Arial" w:hAnsi="Arial" w:cs="Arial"/>
                <w:sz w:val="24"/>
              </w:rPr>
              <w:t>23/10/2019</w:t>
            </w:r>
            <w:r>
              <w:rPr>
                <w:rFonts w:ascii="Arial" w:hAnsi="Arial" w:cs="Arial"/>
                <w:sz w:val="24"/>
              </w:rPr>
              <w:t xml:space="preserve"> tarih ve 1</w:t>
            </w:r>
            <w:r w:rsidR="0005100F">
              <w:rPr>
                <w:rFonts w:ascii="Arial" w:hAnsi="Arial" w:cs="Arial"/>
                <w:sz w:val="24"/>
              </w:rPr>
              <w:t>53</w:t>
            </w:r>
            <w:r>
              <w:rPr>
                <w:rFonts w:ascii="Arial" w:hAnsi="Arial" w:cs="Arial"/>
                <w:sz w:val="24"/>
              </w:rPr>
              <w:t xml:space="preserve"> sayılı kararı ile kurulmuş olan </w:t>
            </w:r>
            <w:r w:rsidR="0005100F">
              <w:rPr>
                <w:rFonts w:ascii="Arial" w:hAnsi="Arial" w:cs="Arial"/>
                <w:sz w:val="24"/>
              </w:rPr>
              <w:t>Kentsel Dönüşüm</w:t>
            </w:r>
            <w:r>
              <w:rPr>
                <w:rFonts w:ascii="Arial" w:hAnsi="Arial" w:cs="Arial"/>
                <w:sz w:val="24"/>
              </w:rPr>
              <w:t xml:space="preserve"> Müdürlüğüne ait  iş ve işlemlerinin yürütülebilmesi için hazırlanan  Çalışma Usul ve Esasları Hakkında Yönetmelik Taslağının </w:t>
            </w:r>
            <w:r w:rsidR="0004305B">
              <w:rPr>
                <w:rFonts w:ascii="Arial" w:hAnsi="Arial" w:cs="Arial"/>
                <w:sz w:val="24"/>
              </w:rPr>
              <w:t>İ</w:t>
            </w:r>
            <w:r w:rsidR="0005100F">
              <w:rPr>
                <w:rFonts w:ascii="Arial" w:hAnsi="Arial" w:cs="Arial"/>
                <w:sz w:val="24"/>
              </w:rPr>
              <w:t>mar Komisyonu</w:t>
            </w:r>
            <w:r w:rsidR="00797C91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05100F">
              <w:rPr>
                <w:rFonts w:ascii="Arial" w:hAnsi="Arial" w:cs="Arial"/>
                <w:sz w:val="24"/>
              </w:rPr>
              <w:t xml:space="preserve">Ekoloji </w:t>
            </w:r>
            <w:r>
              <w:rPr>
                <w:rFonts w:ascii="Arial" w:hAnsi="Arial" w:cs="Arial"/>
                <w:sz w:val="24"/>
              </w:rPr>
              <w:t>Komisyonu</w:t>
            </w:r>
            <w:r w:rsidR="00797C91">
              <w:rPr>
                <w:rFonts w:ascii="Arial" w:hAnsi="Arial" w:cs="Arial"/>
                <w:sz w:val="24"/>
              </w:rPr>
              <w:t xml:space="preserve"> ile Toplumsal Adalet Komisyonuna</w:t>
            </w:r>
            <w:r>
              <w:rPr>
                <w:rFonts w:ascii="Arial" w:hAnsi="Arial" w:cs="Arial"/>
                <w:sz w:val="24"/>
              </w:rPr>
              <w:t xml:space="preserve"> ortak havale edilmesinin kabulüne oybirliği ile karar verildi.</w:t>
            </w:r>
          </w:p>
          <w:p w:rsidR="00CB59E6" w:rsidRDefault="00CB59E6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  <w:p w:rsidR="0004305B" w:rsidRDefault="0004305B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A3F66" w:rsidRDefault="009A3F66">
            <w:pPr>
              <w:pStyle w:val="Balk1"/>
            </w:pPr>
            <w:r>
              <w:t>MECLİS BAŞKANI</w:t>
            </w:r>
          </w:p>
          <w:p w:rsidR="008254E6" w:rsidRDefault="009A3F66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A3F66" w:rsidRDefault="009A3F66">
            <w:pPr>
              <w:pStyle w:val="Balk1"/>
            </w:pPr>
            <w:r>
              <w:t>KATİP</w:t>
            </w:r>
          </w:p>
          <w:p w:rsidR="008254E6" w:rsidRDefault="009A3F66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A3F66" w:rsidRDefault="009A3F66">
            <w:pPr>
              <w:pStyle w:val="Balk1"/>
            </w:pPr>
            <w:r>
              <w:t>KATİP</w:t>
            </w:r>
          </w:p>
          <w:p w:rsidR="008254E6" w:rsidRDefault="007471B4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04305B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B00437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DB1" w:rsidRDefault="00B82DB1">
      <w:r>
        <w:separator/>
      </w:r>
    </w:p>
  </w:endnote>
  <w:endnote w:type="continuationSeparator" w:id="1">
    <w:p w:rsidR="00B82DB1" w:rsidRDefault="00B82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DB1" w:rsidRDefault="00B82DB1">
      <w:r>
        <w:separator/>
      </w:r>
    </w:p>
  </w:footnote>
  <w:footnote w:type="continuationSeparator" w:id="1">
    <w:p w:rsidR="00B82DB1" w:rsidRDefault="00B82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A3F66">
          <w:pPr>
            <w:pStyle w:val="Balk2"/>
            <w:jc w:val="left"/>
          </w:pPr>
          <w:r>
            <w:t>34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92C6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92C64" w:rsidRDefault="00992C6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92C64" w:rsidRDefault="00992C6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92C64" w:rsidRDefault="009A3F66">
          <w:pPr>
            <w:pStyle w:val="Balk2"/>
            <w:rPr>
              <w:b/>
            </w:rPr>
          </w:pPr>
          <w:r>
            <w:rPr>
              <w:b/>
            </w:rPr>
            <w:t>03/02/2020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305B"/>
    <w:rsid w:val="0005100F"/>
    <w:rsid w:val="002416D3"/>
    <w:rsid w:val="00481B3D"/>
    <w:rsid w:val="004B0815"/>
    <w:rsid w:val="00534478"/>
    <w:rsid w:val="00575CE8"/>
    <w:rsid w:val="006649BD"/>
    <w:rsid w:val="00743AD2"/>
    <w:rsid w:val="007471B4"/>
    <w:rsid w:val="00797C91"/>
    <w:rsid w:val="008254E6"/>
    <w:rsid w:val="008517C2"/>
    <w:rsid w:val="008E3260"/>
    <w:rsid w:val="00992C64"/>
    <w:rsid w:val="009A3F66"/>
    <w:rsid w:val="00B00437"/>
    <w:rsid w:val="00B82DB1"/>
    <w:rsid w:val="00C41ECB"/>
    <w:rsid w:val="00C63B2B"/>
    <w:rsid w:val="00CB59E6"/>
    <w:rsid w:val="00DF16C8"/>
    <w:rsid w:val="00F532D1"/>
    <w:rsid w:val="00F71533"/>
    <w:rsid w:val="00FB3141"/>
    <w:rsid w:val="00FC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437"/>
  </w:style>
  <w:style w:type="paragraph" w:styleId="Balk1">
    <w:name w:val="heading 1"/>
    <w:basedOn w:val="Normal"/>
    <w:next w:val="Normal"/>
    <w:qFormat/>
    <w:rsid w:val="00B00437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B00437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B00437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0043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0043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</cp:revision>
  <cp:lastPrinted>2020-02-05T07:13:00Z</cp:lastPrinted>
  <dcterms:created xsi:type="dcterms:W3CDTF">2020-02-14T09:43:00Z</dcterms:created>
  <dcterms:modified xsi:type="dcterms:W3CDTF">2020-02-14T10:03:00Z</dcterms:modified>
</cp:coreProperties>
</file>