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80669" w:rsidRDefault="00C21E57" w:rsidP="00F80669">
            <w:pPr>
              <w:ind w:firstLine="885"/>
              <w:jc w:val="both"/>
              <w:rPr>
                <w:rFonts w:ascii="Arial" w:hAnsi="Arial" w:cs="Arial"/>
                <w:sz w:val="24"/>
              </w:rPr>
            </w:pPr>
            <w:r>
              <w:rPr>
                <w:rFonts w:ascii="Arial" w:hAnsi="Arial" w:cs="Arial"/>
                <w:sz w:val="24"/>
              </w:rPr>
              <w:t>Kütüphane Müdürlüğünün 20/02/2020 tarih ve 45855719-105.03-E.5294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80669" w:rsidRDefault="00F80669">
            <w:pPr>
              <w:jc w:val="center"/>
              <w:rPr>
                <w:b/>
                <w:sz w:val="24"/>
                <w:u w:val="single"/>
              </w:rPr>
            </w:pPr>
          </w:p>
          <w:p w:rsidR="00F80669" w:rsidRDefault="00F80669" w:rsidP="00F80669">
            <w:pPr>
              <w:ind w:firstLine="885"/>
              <w:jc w:val="both"/>
              <w:rPr>
                <w:rFonts w:ascii="Arial" w:hAnsi="Arial" w:cs="Arial"/>
                <w:sz w:val="24"/>
                <w:szCs w:val="24"/>
              </w:rPr>
            </w:pPr>
            <w:r w:rsidRPr="00F80669">
              <w:rPr>
                <w:rFonts w:ascii="Arial" w:hAnsi="Arial" w:cs="Arial"/>
                <w:sz w:val="24"/>
                <w:szCs w:val="24"/>
              </w:rPr>
              <w:t xml:space="preserve">AB İklim ve Enerji Belediye Başkanları Sözleşmesi, AB iklim ve enerji hedeflerine </w:t>
            </w:r>
            <w:r>
              <w:rPr>
                <w:rFonts w:ascii="Arial" w:hAnsi="Arial" w:cs="Arial"/>
                <w:sz w:val="24"/>
                <w:szCs w:val="24"/>
              </w:rPr>
              <w:t>u</w:t>
            </w:r>
            <w:r w:rsidRPr="00F80669">
              <w:rPr>
                <w:rFonts w:ascii="Arial" w:hAnsi="Arial" w:cs="Arial"/>
                <w:sz w:val="24"/>
                <w:szCs w:val="24"/>
              </w:rPr>
              <w:t>laşmak ve bunları aşmak için gönüllü olarak taahhüt edilen yerel yönetimleri bir araya getirmek amacıyla 2008 yılında Avrupa'da başlatılmıştır. Bugüne kadar AB iklim ve enerji hedeflerini uygulamaya kararlı 57 ülkeden gönüllü olan 10011 fazla yerel ve bölgesel yetkiliyi bir araya getiren bir yapılanmadır. Türkiye’den 20 den fazla B</w:t>
            </w:r>
            <w:r>
              <w:rPr>
                <w:rFonts w:ascii="Arial" w:hAnsi="Arial" w:cs="Arial"/>
                <w:sz w:val="24"/>
                <w:szCs w:val="24"/>
              </w:rPr>
              <w:t xml:space="preserve">üyükşehir, İl ve ilçe belediyesi bu </w:t>
            </w:r>
            <w:r w:rsidRPr="00F80669">
              <w:rPr>
                <w:rFonts w:ascii="Arial" w:hAnsi="Arial" w:cs="Arial"/>
                <w:sz w:val="24"/>
                <w:szCs w:val="24"/>
              </w:rPr>
              <w:t>sözleşmeye imza atmıştır.</w:t>
            </w:r>
          </w:p>
          <w:p w:rsidR="00F80669" w:rsidRDefault="00F80669" w:rsidP="00F80669">
            <w:pPr>
              <w:ind w:firstLine="885"/>
              <w:jc w:val="both"/>
              <w:rPr>
                <w:rFonts w:ascii="Arial" w:hAnsi="Arial" w:cs="Arial"/>
                <w:sz w:val="24"/>
                <w:szCs w:val="24"/>
              </w:rPr>
            </w:pPr>
          </w:p>
          <w:p w:rsidR="00F80669" w:rsidRDefault="00F80669" w:rsidP="00F80669">
            <w:pPr>
              <w:ind w:firstLine="885"/>
              <w:jc w:val="both"/>
              <w:rPr>
                <w:rFonts w:ascii="Arial" w:hAnsi="Arial" w:cs="Arial"/>
                <w:sz w:val="24"/>
                <w:szCs w:val="24"/>
              </w:rPr>
            </w:pPr>
            <w:r w:rsidRPr="00F80669">
              <w:rPr>
                <w:rFonts w:ascii="Arial" w:hAnsi="Arial" w:cs="Arial"/>
                <w:sz w:val="24"/>
                <w:szCs w:val="24"/>
              </w:rPr>
              <w:t>AB İklim ve Enerji Belediye Başkanları Sözleşmesi Türkiye’nin üst politika belgeleri, Kanun ve stratejileri ile uyumlu bir sözleşmedir. Bu sözleşme kapsamında Belediyemiz 2030 yılına</w:t>
            </w:r>
            <w:r>
              <w:rPr>
                <w:rFonts w:ascii="Arial" w:hAnsi="Arial" w:cs="Arial"/>
                <w:sz w:val="24"/>
                <w:szCs w:val="24"/>
              </w:rPr>
              <w:t xml:space="preserve"> kadar;</w:t>
            </w:r>
          </w:p>
          <w:p w:rsidR="00F80669" w:rsidRDefault="00F80669" w:rsidP="00F80669">
            <w:pPr>
              <w:ind w:firstLine="885"/>
              <w:jc w:val="both"/>
              <w:rPr>
                <w:rFonts w:ascii="Arial" w:hAnsi="Arial" w:cs="Arial"/>
                <w:sz w:val="24"/>
                <w:szCs w:val="24"/>
              </w:rPr>
            </w:pPr>
          </w:p>
          <w:p w:rsidR="00F80669" w:rsidRDefault="00F80669" w:rsidP="00F80669">
            <w:pPr>
              <w:ind w:firstLine="885"/>
              <w:jc w:val="both"/>
              <w:rPr>
                <w:rFonts w:ascii="Arial" w:hAnsi="Arial" w:cs="Arial"/>
                <w:sz w:val="24"/>
                <w:szCs w:val="24"/>
              </w:rPr>
            </w:pPr>
            <w:r w:rsidRPr="00F80669">
              <w:rPr>
                <w:rFonts w:ascii="Arial" w:hAnsi="Arial" w:cs="Arial"/>
                <w:sz w:val="24"/>
                <w:szCs w:val="24"/>
              </w:rPr>
              <w:t>a. Kendi bölgesinde CO</w:t>
            </w:r>
            <w:r w:rsidRPr="00F80669">
              <w:rPr>
                <w:rFonts w:ascii="Arial" w:hAnsi="Arial" w:cs="Arial"/>
                <w:sz w:val="24"/>
                <w:szCs w:val="24"/>
                <w:vertAlign w:val="subscript"/>
              </w:rPr>
              <w:t>2</w:t>
            </w:r>
            <w:r w:rsidRPr="00F80669">
              <w:rPr>
                <w:rFonts w:ascii="Arial" w:hAnsi="Arial" w:cs="Arial"/>
                <w:sz w:val="24"/>
                <w:szCs w:val="24"/>
              </w:rPr>
              <w:t xml:space="preserve"> (ve muhtemel olan diğer sera gazı) emisyonlarını en az %40 azaltmak, yani yenilenebilir enerji kaynaklarının daha fazla kullanılmasını sağlamak ve enerji verimliliğini arttırmak;</w:t>
            </w:r>
          </w:p>
          <w:p w:rsidR="00F80669" w:rsidRDefault="00F80669" w:rsidP="00F80669">
            <w:pPr>
              <w:ind w:firstLine="885"/>
              <w:jc w:val="both"/>
              <w:rPr>
                <w:rFonts w:ascii="Arial" w:hAnsi="Arial" w:cs="Arial"/>
                <w:sz w:val="24"/>
                <w:szCs w:val="24"/>
              </w:rPr>
            </w:pPr>
          </w:p>
          <w:p w:rsidR="00F80669" w:rsidRDefault="00F80669" w:rsidP="00F80669">
            <w:pPr>
              <w:ind w:firstLine="885"/>
              <w:jc w:val="both"/>
              <w:rPr>
                <w:rStyle w:val="Gl"/>
                <w:rFonts w:ascii="Arial" w:hAnsi="Arial" w:cs="Arial"/>
                <w:b w:val="0"/>
                <w:sz w:val="24"/>
                <w:szCs w:val="24"/>
              </w:rPr>
            </w:pPr>
            <w:r w:rsidRPr="00F80669">
              <w:rPr>
                <w:rFonts w:ascii="Arial" w:hAnsi="Arial" w:cs="Arial"/>
                <w:sz w:val="24"/>
                <w:szCs w:val="24"/>
              </w:rPr>
              <w:t xml:space="preserve"> b. İklim değişikliğinin etkilerine uyum sağlayarak bölge direncini arttırmak; gibi iki temel hedefi ortaya koyacak ve bu hedeflere ulaşmak için </w:t>
            </w:r>
            <w:r w:rsidRPr="00F80669">
              <w:rPr>
                <w:rFonts w:ascii="Arial" w:hAnsi="Arial" w:cs="Arial"/>
                <w:bCs/>
                <w:sz w:val="24"/>
                <w:szCs w:val="24"/>
              </w:rPr>
              <w:t>Temel Emisyon Envanteri</w:t>
            </w:r>
            <w:r w:rsidRPr="00F80669">
              <w:rPr>
                <w:rFonts w:ascii="Arial" w:hAnsi="Arial" w:cs="Arial"/>
                <w:sz w:val="24"/>
                <w:szCs w:val="24"/>
              </w:rPr>
              <w:t xml:space="preserve"> ve </w:t>
            </w:r>
            <w:r w:rsidRPr="00F80669">
              <w:rPr>
                <w:rFonts w:ascii="Arial" w:hAnsi="Arial" w:cs="Arial"/>
                <w:bCs/>
                <w:sz w:val="24"/>
                <w:szCs w:val="24"/>
              </w:rPr>
              <w:t xml:space="preserve">İklim Değişikliği Risk ve Zaafiyet Değerlendirmesi </w:t>
            </w:r>
            <w:r w:rsidRPr="00F80669">
              <w:rPr>
                <w:rFonts w:ascii="Arial" w:hAnsi="Arial" w:cs="Arial"/>
                <w:sz w:val="24"/>
                <w:szCs w:val="24"/>
              </w:rPr>
              <w:t xml:space="preserve">yapacak, Sözleşmenin imzalanmasına yönelik belediye meclis kararının alındığı tarihi takiben iki yıl içinde Avrupa Birliğine </w:t>
            </w:r>
            <w:r w:rsidRPr="00F80669">
              <w:rPr>
                <w:rFonts w:ascii="Arial" w:hAnsi="Arial" w:cs="Arial"/>
                <w:bCs/>
                <w:sz w:val="24"/>
                <w:szCs w:val="24"/>
              </w:rPr>
              <w:t>Yenilenebilir Enerji ve İklim Eylem Planı</w:t>
            </w:r>
            <w:r w:rsidRPr="00F80669">
              <w:rPr>
                <w:rFonts w:ascii="Arial" w:hAnsi="Arial" w:cs="Arial"/>
                <w:sz w:val="24"/>
                <w:szCs w:val="24"/>
              </w:rPr>
              <w:t xml:space="preserve"> sunacak ve </w:t>
            </w:r>
            <w:r w:rsidRPr="00F80669">
              <w:rPr>
                <w:rStyle w:val="Gl"/>
                <w:rFonts w:ascii="Arial" w:hAnsi="Arial" w:cs="Arial"/>
                <w:b w:val="0"/>
                <w:sz w:val="24"/>
                <w:szCs w:val="24"/>
              </w:rPr>
              <w:t xml:space="preserve">Yenilenebilir Enerji ve İklim Eylem Planının </w:t>
            </w:r>
            <w:r>
              <w:rPr>
                <w:rStyle w:val="Gl"/>
                <w:rFonts w:ascii="Arial" w:hAnsi="Arial" w:cs="Arial"/>
                <w:b w:val="0"/>
                <w:sz w:val="24"/>
                <w:szCs w:val="24"/>
              </w:rPr>
              <w:t xml:space="preserve"> t</w:t>
            </w:r>
            <w:r w:rsidRPr="00F80669">
              <w:rPr>
                <w:rStyle w:val="Gl"/>
                <w:rFonts w:ascii="Arial" w:hAnsi="Arial" w:cs="Arial"/>
                <w:b w:val="0"/>
                <w:sz w:val="24"/>
                <w:szCs w:val="24"/>
              </w:rPr>
              <w:t>esliminden sonraki süreç boyunca, en az iki yılda bir değerlendirme, izleme ve doğrulama</w:t>
            </w:r>
            <w:r>
              <w:rPr>
                <w:rStyle w:val="Gl"/>
                <w:rFonts w:ascii="Arial" w:hAnsi="Arial" w:cs="Arial"/>
                <w:b w:val="0"/>
                <w:sz w:val="24"/>
                <w:szCs w:val="24"/>
              </w:rPr>
              <w:t xml:space="preserve"> </w:t>
            </w:r>
            <w:r w:rsidRPr="00F80669">
              <w:rPr>
                <w:rStyle w:val="Gl"/>
                <w:rFonts w:ascii="Arial" w:hAnsi="Arial" w:cs="Arial"/>
                <w:b w:val="0"/>
                <w:sz w:val="24"/>
                <w:szCs w:val="24"/>
              </w:rPr>
              <w:t>amacıyla bir İlerleme Raporu sunacaktır</w:t>
            </w:r>
            <w:r>
              <w:rPr>
                <w:rStyle w:val="Gl"/>
                <w:rFonts w:ascii="Arial" w:hAnsi="Arial" w:cs="Arial"/>
                <w:b w:val="0"/>
                <w:sz w:val="24"/>
                <w:szCs w:val="24"/>
              </w:rPr>
              <w:t>.</w:t>
            </w:r>
          </w:p>
          <w:p w:rsidR="00F80669" w:rsidRDefault="00F80669" w:rsidP="00F80669">
            <w:pPr>
              <w:ind w:firstLine="885"/>
              <w:jc w:val="both"/>
              <w:rPr>
                <w:rStyle w:val="Gl"/>
                <w:rFonts w:ascii="Arial" w:hAnsi="Arial" w:cs="Arial"/>
                <w:b w:val="0"/>
                <w:sz w:val="24"/>
                <w:szCs w:val="24"/>
              </w:rPr>
            </w:pPr>
          </w:p>
          <w:p w:rsidR="00F07DF4" w:rsidRDefault="00F80669" w:rsidP="00F80669">
            <w:pPr>
              <w:ind w:firstLine="885"/>
              <w:jc w:val="both"/>
              <w:rPr>
                <w:rFonts w:ascii="Arial" w:hAnsi="Arial" w:cs="Arial"/>
                <w:sz w:val="24"/>
                <w:szCs w:val="24"/>
              </w:rPr>
            </w:pPr>
            <w:r>
              <w:rPr>
                <w:rFonts w:ascii="Arial" w:hAnsi="Arial" w:cs="Arial"/>
                <w:sz w:val="24"/>
                <w:szCs w:val="24"/>
              </w:rPr>
              <w:t>5393 S</w:t>
            </w:r>
            <w:r w:rsidRPr="00F80669">
              <w:rPr>
                <w:rFonts w:ascii="Arial" w:hAnsi="Arial" w:cs="Arial"/>
                <w:sz w:val="24"/>
                <w:szCs w:val="24"/>
              </w:rPr>
              <w:t xml:space="preserve">ayılı Belediye Kanunun 18. madde </w:t>
            </w:r>
            <w:r w:rsidR="00F768DB">
              <w:rPr>
                <w:rFonts w:ascii="Arial" w:hAnsi="Arial" w:cs="Arial"/>
                <w:sz w:val="24"/>
                <w:szCs w:val="24"/>
              </w:rPr>
              <w:t>(</w:t>
            </w:r>
            <w:r w:rsidRPr="00F80669">
              <w:rPr>
                <w:rFonts w:ascii="Arial" w:hAnsi="Arial" w:cs="Arial"/>
                <w:sz w:val="24"/>
                <w:szCs w:val="24"/>
              </w:rPr>
              <w:t>p</w:t>
            </w:r>
            <w:r w:rsidR="00F768DB">
              <w:rPr>
                <w:rFonts w:ascii="Arial" w:hAnsi="Arial" w:cs="Arial"/>
                <w:sz w:val="24"/>
                <w:szCs w:val="24"/>
              </w:rPr>
              <w:t>)</w:t>
            </w:r>
            <w:r w:rsidRPr="00F80669">
              <w:rPr>
                <w:rFonts w:ascii="Arial" w:hAnsi="Arial" w:cs="Arial"/>
                <w:sz w:val="24"/>
                <w:szCs w:val="24"/>
              </w:rPr>
              <w:t xml:space="preserve"> bendi kapsamında</w:t>
            </w:r>
            <w:r>
              <w:rPr>
                <w:rFonts w:ascii="Arial" w:hAnsi="Arial" w:cs="Arial"/>
                <w:sz w:val="24"/>
                <w:szCs w:val="24"/>
              </w:rPr>
              <w:t>;</w:t>
            </w:r>
            <w:r w:rsidRPr="00F80669">
              <w:rPr>
                <w:rFonts w:ascii="Arial" w:hAnsi="Arial" w:cs="Arial"/>
                <w:sz w:val="24"/>
                <w:szCs w:val="24"/>
              </w:rPr>
              <w:t> </w:t>
            </w:r>
            <w:proofErr w:type="spellStart"/>
            <w:r w:rsidRPr="00F80669">
              <w:rPr>
                <w:rFonts w:ascii="Arial" w:hAnsi="Arial" w:cs="Arial"/>
                <w:sz w:val="24"/>
                <w:szCs w:val="24"/>
              </w:rPr>
              <w:t>Covenant</w:t>
            </w:r>
            <w:proofErr w:type="spellEnd"/>
            <w:r w:rsidRPr="00F80669">
              <w:rPr>
                <w:rFonts w:ascii="Arial" w:hAnsi="Arial" w:cs="Arial"/>
                <w:sz w:val="24"/>
                <w:szCs w:val="24"/>
              </w:rPr>
              <w:t xml:space="preserve"> of </w:t>
            </w:r>
            <w:proofErr w:type="spellStart"/>
            <w:r w:rsidRPr="00F80669">
              <w:rPr>
                <w:rFonts w:ascii="Arial" w:hAnsi="Arial" w:cs="Arial"/>
                <w:sz w:val="24"/>
                <w:szCs w:val="24"/>
              </w:rPr>
              <w:t>Mayors</w:t>
            </w:r>
            <w:proofErr w:type="spellEnd"/>
            <w:r w:rsidRPr="00F80669">
              <w:rPr>
                <w:rFonts w:ascii="Arial" w:hAnsi="Arial" w:cs="Arial"/>
                <w:sz w:val="24"/>
                <w:szCs w:val="24"/>
              </w:rPr>
              <w:t xml:space="preserve"> for Climate &amp; Energy Europe – İklim ve Enerji İçin Avrupa </w:t>
            </w:r>
            <w:r>
              <w:rPr>
                <w:rFonts w:ascii="Arial" w:hAnsi="Arial" w:cs="Arial"/>
                <w:sz w:val="24"/>
                <w:szCs w:val="24"/>
              </w:rPr>
              <w:t>Belediye Başkanları Sözleşmesi'nin Belediye Başkanı</w:t>
            </w:r>
            <w:r w:rsidRPr="00F80669">
              <w:rPr>
                <w:rFonts w:ascii="Arial" w:hAnsi="Arial" w:cs="Arial"/>
                <w:sz w:val="24"/>
                <w:szCs w:val="24"/>
              </w:rPr>
              <w:t xml:space="preserve"> Abdullah Ö</w:t>
            </w:r>
            <w:r>
              <w:rPr>
                <w:rFonts w:ascii="Arial" w:hAnsi="Arial" w:cs="Arial"/>
                <w:sz w:val="24"/>
                <w:szCs w:val="24"/>
              </w:rPr>
              <w:t>ZYİĞİT tarafından imzalanmasının kabulüne oy birliği ile karar verildi.</w:t>
            </w:r>
          </w:p>
          <w:p w:rsidR="00F768DB" w:rsidRPr="00F80669" w:rsidRDefault="00F768DB" w:rsidP="00F80669">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21E57" w:rsidRDefault="00C21E57">
            <w:pPr>
              <w:pStyle w:val="Balk1"/>
            </w:pPr>
            <w:r>
              <w:t>MECLİS BAŞKANI</w:t>
            </w:r>
          </w:p>
          <w:p w:rsidR="008254E6" w:rsidRDefault="00C21E57">
            <w:pPr>
              <w:pStyle w:val="Balk1"/>
            </w:pPr>
            <w:r>
              <w:t>Abdullah ÖZYİĞİT</w:t>
            </w:r>
          </w:p>
        </w:tc>
        <w:tc>
          <w:tcPr>
            <w:tcW w:w="3402" w:type="dxa"/>
            <w:tcBorders>
              <w:top w:val="nil"/>
              <w:left w:val="nil"/>
              <w:bottom w:val="nil"/>
              <w:right w:val="nil"/>
            </w:tcBorders>
          </w:tcPr>
          <w:p w:rsidR="00C21E57" w:rsidRDefault="00C21E57">
            <w:pPr>
              <w:pStyle w:val="Balk1"/>
            </w:pPr>
            <w:r>
              <w:t>KATİP</w:t>
            </w:r>
          </w:p>
          <w:p w:rsidR="008254E6" w:rsidRDefault="00C21E57">
            <w:pPr>
              <w:pStyle w:val="Balk1"/>
            </w:pPr>
            <w:r>
              <w:t>Sevgi UĞURLU</w:t>
            </w:r>
          </w:p>
        </w:tc>
        <w:tc>
          <w:tcPr>
            <w:tcW w:w="3402" w:type="dxa"/>
            <w:tcBorders>
              <w:top w:val="nil"/>
              <w:left w:val="nil"/>
              <w:bottom w:val="nil"/>
              <w:right w:val="nil"/>
            </w:tcBorders>
          </w:tcPr>
          <w:p w:rsidR="00C21E57" w:rsidRDefault="00C21E57">
            <w:pPr>
              <w:pStyle w:val="Balk1"/>
            </w:pPr>
            <w:r>
              <w:t>KATİP</w:t>
            </w:r>
          </w:p>
          <w:p w:rsidR="008254E6" w:rsidRDefault="00C21E5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0293F">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2540D5">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540D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41" w:rsidRDefault="00484641">
      <w:r>
        <w:separator/>
      </w:r>
    </w:p>
  </w:endnote>
  <w:endnote w:type="continuationSeparator" w:id="1">
    <w:p w:rsidR="00484641" w:rsidRDefault="00484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41" w:rsidRDefault="00484641">
      <w:r>
        <w:separator/>
      </w:r>
    </w:p>
  </w:footnote>
  <w:footnote w:type="continuationSeparator" w:id="1">
    <w:p w:rsidR="00484641" w:rsidRDefault="00484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21E57">
          <w:pPr>
            <w:pStyle w:val="Balk2"/>
            <w:jc w:val="left"/>
          </w:pPr>
          <w:r>
            <w:t>52</w:t>
          </w:r>
        </w:p>
      </w:tc>
      <w:tc>
        <w:tcPr>
          <w:tcW w:w="4404" w:type="dxa"/>
          <w:tcBorders>
            <w:top w:val="nil"/>
            <w:left w:val="nil"/>
            <w:bottom w:val="nil"/>
            <w:right w:val="nil"/>
          </w:tcBorders>
        </w:tcPr>
        <w:p w:rsidR="008254E6" w:rsidRDefault="008254E6">
          <w:pPr>
            <w:pStyle w:val="Balk2"/>
            <w:rPr>
              <w:b/>
            </w:rPr>
          </w:pPr>
          <w:r>
            <w:rPr>
              <w:b/>
            </w:rPr>
            <w:t>MERSİN</w:t>
          </w:r>
        </w:p>
      </w:tc>
    </w:tr>
    <w:tr w:rsidR="00F80669">
      <w:tblPrEx>
        <w:tblCellMar>
          <w:top w:w="0" w:type="dxa"/>
          <w:bottom w:w="0" w:type="dxa"/>
        </w:tblCellMar>
      </w:tblPrEx>
      <w:trPr>
        <w:cantSplit/>
      </w:trPr>
      <w:tc>
        <w:tcPr>
          <w:tcW w:w="942" w:type="dxa"/>
          <w:tcBorders>
            <w:top w:val="nil"/>
            <w:left w:val="nil"/>
            <w:bottom w:val="nil"/>
            <w:right w:val="nil"/>
          </w:tcBorders>
        </w:tcPr>
        <w:p w:rsidR="00F80669" w:rsidRDefault="00F80669">
          <w:pPr>
            <w:rPr>
              <w:b/>
              <w:sz w:val="24"/>
            </w:rPr>
          </w:pPr>
        </w:p>
      </w:tc>
      <w:tc>
        <w:tcPr>
          <w:tcW w:w="4860" w:type="dxa"/>
          <w:tcBorders>
            <w:top w:val="nil"/>
            <w:left w:val="nil"/>
            <w:bottom w:val="nil"/>
            <w:right w:val="nil"/>
          </w:tcBorders>
        </w:tcPr>
        <w:p w:rsidR="00F80669" w:rsidRDefault="00F80669">
          <w:pPr>
            <w:pStyle w:val="Balk2"/>
            <w:jc w:val="left"/>
          </w:pPr>
        </w:p>
      </w:tc>
      <w:tc>
        <w:tcPr>
          <w:tcW w:w="4404" w:type="dxa"/>
          <w:tcBorders>
            <w:top w:val="nil"/>
            <w:left w:val="nil"/>
            <w:bottom w:val="nil"/>
            <w:right w:val="nil"/>
          </w:tcBorders>
        </w:tcPr>
        <w:p w:rsidR="00F80669" w:rsidRDefault="00C21E57">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75C9"/>
    <w:rsid w:val="001A102C"/>
    <w:rsid w:val="002416D3"/>
    <w:rsid w:val="00252DD4"/>
    <w:rsid w:val="00253B20"/>
    <w:rsid w:val="002540D5"/>
    <w:rsid w:val="00254FC5"/>
    <w:rsid w:val="003461B7"/>
    <w:rsid w:val="00481B3D"/>
    <w:rsid w:val="00484641"/>
    <w:rsid w:val="00534478"/>
    <w:rsid w:val="00575CE8"/>
    <w:rsid w:val="008254E6"/>
    <w:rsid w:val="008517C2"/>
    <w:rsid w:val="00945A41"/>
    <w:rsid w:val="00B0293F"/>
    <w:rsid w:val="00B74C16"/>
    <w:rsid w:val="00C21E57"/>
    <w:rsid w:val="00C63B2B"/>
    <w:rsid w:val="00DF16C8"/>
    <w:rsid w:val="00F07DF4"/>
    <w:rsid w:val="00F532D1"/>
    <w:rsid w:val="00F71533"/>
    <w:rsid w:val="00F768DB"/>
    <w:rsid w:val="00F8066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F8066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yazi_meclis_220_2020-02-28_9-17_400161</Template>
  <TotalTime>0</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2020-03-02T10:20:00Z</cp:lastPrinted>
  <dcterms:created xsi:type="dcterms:W3CDTF">2020-03-12T07:18:00Z</dcterms:created>
  <dcterms:modified xsi:type="dcterms:W3CDTF">2020-03-12T07:18:00Z</dcterms:modified>
</cp:coreProperties>
</file>