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B1B68" w:rsidRDefault="002C49A2" w:rsidP="003B1B68">
            <w:pPr>
              <w:ind w:firstLine="885"/>
              <w:jc w:val="both"/>
              <w:rPr>
                <w:rFonts w:ascii="Arial" w:hAnsi="Arial" w:cs="Arial"/>
                <w:sz w:val="24"/>
              </w:rPr>
            </w:pPr>
            <w:r>
              <w:rPr>
                <w:rFonts w:ascii="Arial" w:hAnsi="Arial" w:cs="Arial"/>
                <w:sz w:val="24"/>
              </w:rPr>
              <w:t>Belediye Meclisinin 06/07/2020 tarih ve 83 sayılı ara kararı ile Sosyal Yardım ve Hizmetler Komisyonu ile Eğitim, Bilişim, Gençlik ve Spor Komisyonuna ortak havale edilen Belediyemize ait Yükseköğrenim Öğrenci Yurdu ile ilgili hazırlanan Çalışma Usul ve Esasları ile Görev, Yetki ve Sorumluluklarını kapsayan Yönetmelik Taslağı ile ilgili teklife ait  09/07/2020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80944" w:rsidRDefault="00980944">
            <w:pPr>
              <w:jc w:val="center"/>
              <w:rPr>
                <w:b/>
                <w:sz w:val="24"/>
                <w:u w:val="single"/>
              </w:rPr>
            </w:pPr>
          </w:p>
          <w:p w:rsidR="00980944" w:rsidRDefault="00980944" w:rsidP="00980944">
            <w:pPr>
              <w:ind w:firstLine="851"/>
              <w:jc w:val="both"/>
              <w:rPr>
                <w:rFonts w:ascii="Arial" w:hAnsi="Arial" w:cs="Arial"/>
                <w:sz w:val="24"/>
                <w:szCs w:val="24"/>
              </w:rPr>
            </w:pPr>
            <w:r>
              <w:rPr>
                <w:rFonts w:ascii="Arial" w:hAnsi="Arial" w:cs="Arial"/>
                <w:sz w:val="24"/>
                <w:szCs w:val="24"/>
              </w:rPr>
              <w:t xml:space="preserve">Yenişehir Belediye Meclisinin 06/07/2020 tarih ve 83 sayılı ara kararı ile </w:t>
            </w:r>
            <w:r w:rsidR="003B1B68" w:rsidRPr="003B1B68">
              <w:rPr>
                <w:rFonts w:ascii="Arial" w:hAnsi="Arial" w:cs="Arial"/>
                <w:sz w:val="24"/>
              </w:rPr>
              <w:t>Sosyal Yardım ve Hizmetler Komisyonu ile Eğitim, Bilişim, Gençlik ve Spor Komisyonuna ortak</w:t>
            </w:r>
            <w:r>
              <w:rPr>
                <w:rFonts w:ascii="Arial" w:hAnsi="Arial" w:cs="Arial"/>
                <w:sz w:val="24"/>
                <w:szCs w:val="24"/>
              </w:rPr>
              <w:t xml:space="preserve"> havale edilen 23/10/2019 tarih ve 41 sayılı Belediye Meclis Kararı ile kurulan Kütüphane Müdürlüğü bünyesinde faaliyet gösterecek olan Yenişehir Belediyesi Yüksek Öğrenim Öğrenci Yurtlarında kalacak öğrencilerin sağlıklı, güvenli ve huzurlu bir ortam içinde barınmalarına yönelik hazırlanan Çalışma Usul ve Esasları ile Görev, Yetki ve Sorumluluklarını kapsayan yönetmelik taslağı teklif edilmiştir.</w:t>
            </w:r>
          </w:p>
          <w:p w:rsidR="00980944" w:rsidRDefault="00980944" w:rsidP="00980944">
            <w:pPr>
              <w:ind w:firstLine="851"/>
              <w:jc w:val="both"/>
              <w:rPr>
                <w:rFonts w:ascii="Arial" w:hAnsi="Arial" w:cs="Arial"/>
                <w:sz w:val="24"/>
                <w:szCs w:val="24"/>
              </w:rPr>
            </w:pPr>
          </w:p>
          <w:p w:rsidR="00980944" w:rsidRDefault="00980944" w:rsidP="00980944">
            <w:pPr>
              <w:ind w:firstLine="851"/>
              <w:jc w:val="both"/>
              <w:rPr>
                <w:rFonts w:ascii="Arial" w:hAnsi="Arial" w:cs="Arial"/>
                <w:sz w:val="24"/>
                <w:szCs w:val="24"/>
              </w:rPr>
            </w:pPr>
            <w:r>
              <w:rPr>
                <w:rFonts w:ascii="Arial" w:hAnsi="Arial" w:cs="Arial"/>
                <w:sz w:val="24"/>
                <w:szCs w:val="24"/>
              </w:rPr>
              <w:t>Ortak Komisyon raporu doğrultusunda; Yenişehir Belediyesi Yüksek Öğrenim Öğrenci Yurtlarında kalacak öğrencilerin sağlıklı, güvenli ve huzurlu bir ortam içinde barınmalarına yönelik hazırlanan Çalışma Usul ve Esasları ile Görev, Yetki ve Sorumluluklarını kapsayan yönetmelik taslağının idareden geldiği şekliyle kabulüne oy birliği ile karar verildi.</w:t>
            </w:r>
          </w:p>
          <w:p w:rsidR="003B1B68" w:rsidRDefault="003B1B68" w:rsidP="00980944">
            <w:pPr>
              <w:ind w:firstLine="851"/>
              <w:jc w:val="both"/>
              <w:rPr>
                <w:rFonts w:ascii="Arial" w:hAnsi="Arial" w:cs="Arial"/>
                <w:sz w:val="24"/>
                <w:szCs w:val="24"/>
              </w:rPr>
            </w:pPr>
          </w:p>
          <w:p w:rsidR="003B1B68" w:rsidRDefault="003B1B68" w:rsidP="00980944">
            <w:pPr>
              <w:ind w:firstLine="851"/>
              <w:jc w:val="both"/>
              <w:rPr>
                <w:rFonts w:ascii="Arial" w:hAnsi="Arial" w:cs="Arial"/>
                <w:sz w:val="24"/>
                <w:szCs w:val="24"/>
              </w:rPr>
            </w:pPr>
          </w:p>
          <w:p w:rsidR="003B1B68" w:rsidRDefault="003B1B68" w:rsidP="00980944">
            <w:pPr>
              <w:ind w:firstLine="851"/>
              <w:jc w:val="both"/>
              <w:rPr>
                <w:rFonts w:ascii="Arial" w:hAnsi="Arial" w:cs="Arial"/>
                <w:sz w:val="24"/>
                <w:szCs w:val="24"/>
              </w:rPr>
            </w:pPr>
          </w:p>
          <w:p w:rsidR="00980944" w:rsidRDefault="00980944" w:rsidP="00980944">
            <w:pPr>
              <w:ind w:firstLine="851"/>
              <w:jc w:val="both"/>
              <w:rPr>
                <w:rFonts w:ascii="Arial" w:hAnsi="Arial" w:cs="Arial"/>
                <w:sz w:val="24"/>
                <w:szCs w:val="24"/>
              </w:rPr>
            </w:pPr>
          </w:p>
          <w:p w:rsidR="00980944" w:rsidRDefault="0098094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C49A2" w:rsidRDefault="002C49A2">
            <w:pPr>
              <w:pStyle w:val="Balk1"/>
            </w:pPr>
            <w:r>
              <w:t>MECLİS BAŞKANI</w:t>
            </w:r>
          </w:p>
          <w:p w:rsidR="008254E6" w:rsidRDefault="002C49A2">
            <w:pPr>
              <w:pStyle w:val="Balk1"/>
            </w:pPr>
            <w:r>
              <w:t>Abdullah ÖZYİĞİT</w:t>
            </w:r>
          </w:p>
        </w:tc>
        <w:tc>
          <w:tcPr>
            <w:tcW w:w="3402" w:type="dxa"/>
            <w:tcBorders>
              <w:top w:val="nil"/>
              <w:left w:val="nil"/>
              <w:bottom w:val="nil"/>
              <w:right w:val="nil"/>
            </w:tcBorders>
          </w:tcPr>
          <w:p w:rsidR="002C49A2" w:rsidRDefault="002C49A2">
            <w:pPr>
              <w:pStyle w:val="Balk1"/>
            </w:pPr>
            <w:r>
              <w:t>KATİP</w:t>
            </w:r>
          </w:p>
          <w:p w:rsidR="008254E6" w:rsidRDefault="002C49A2">
            <w:pPr>
              <w:pStyle w:val="Balk1"/>
            </w:pPr>
            <w:r>
              <w:t>Sevgi UĞURLU</w:t>
            </w:r>
          </w:p>
        </w:tc>
        <w:tc>
          <w:tcPr>
            <w:tcW w:w="3402" w:type="dxa"/>
            <w:tcBorders>
              <w:top w:val="nil"/>
              <w:left w:val="nil"/>
              <w:bottom w:val="nil"/>
              <w:right w:val="nil"/>
            </w:tcBorders>
          </w:tcPr>
          <w:p w:rsidR="002C49A2" w:rsidRDefault="002C49A2">
            <w:pPr>
              <w:pStyle w:val="Balk1"/>
            </w:pPr>
            <w:r>
              <w:t>KATİP</w:t>
            </w:r>
          </w:p>
          <w:p w:rsidR="008254E6" w:rsidRDefault="002C49A2">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B6120">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8B6120">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B612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63B" w:rsidRDefault="0060163B">
      <w:r>
        <w:separator/>
      </w:r>
    </w:p>
  </w:endnote>
  <w:endnote w:type="continuationSeparator" w:id="1">
    <w:p w:rsidR="0060163B" w:rsidRDefault="00601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63B" w:rsidRDefault="0060163B">
      <w:r>
        <w:separator/>
      </w:r>
    </w:p>
  </w:footnote>
  <w:footnote w:type="continuationSeparator" w:id="1">
    <w:p w:rsidR="0060163B" w:rsidRDefault="00601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C49A2">
          <w:pPr>
            <w:pStyle w:val="Balk2"/>
            <w:jc w:val="left"/>
          </w:pPr>
          <w:r>
            <w:t>107</w:t>
          </w:r>
        </w:p>
      </w:tc>
      <w:tc>
        <w:tcPr>
          <w:tcW w:w="4404" w:type="dxa"/>
          <w:tcBorders>
            <w:top w:val="nil"/>
            <w:left w:val="nil"/>
            <w:bottom w:val="nil"/>
            <w:right w:val="nil"/>
          </w:tcBorders>
        </w:tcPr>
        <w:p w:rsidR="008254E6" w:rsidRDefault="008254E6">
          <w:pPr>
            <w:pStyle w:val="Balk2"/>
            <w:rPr>
              <w:b/>
            </w:rPr>
          </w:pPr>
          <w:r>
            <w:rPr>
              <w:b/>
            </w:rPr>
            <w:t>MERSİN</w:t>
          </w:r>
        </w:p>
      </w:tc>
    </w:tr>
    <w:tr w:rsidR="00980944">
      <w:tblPrEx>
        <w:tblCellMar>
          <w:top w:w="0" w:type="dxa"/>
          <w:bottom w:w="0" w:type="dxa"/>
        </w:tblCellMar>
      </w:tblPrEx>
      <w:trPr>
        <w:cantSplit/>
      </w:trPr>
      <w:tc>
        <w:tcPr>
          <w:tcW w:w="942" w:type="dxa"/>
          <w:tcBorders>
            <w:top w:val="nil"/>
            <w:left w:val="nil"/>
            <w:bottom w:val="nil"/>
            <w:right w:val="nil"/>
          </w:tcBorders>
        </w:tcPr>
        <w:p w:rsidR="00980944" w:rsidRDefault="00980944">
          <w:pPr>
            <w:rPr>
              <w:b/>
              <w:sz w:val="24"/>
            </w:rPr>
          </w:pPr>
        </w:p>
      </w:tc>
      <w:tc>
        <w:tcPr>
          <w:tcW w:w="4860" w:type="dxa"/>
          <w:tcBorders>
            <w:top w:val="nil"/>
            <w:left w:val="nil"/>
            <w:bottom w:val="nil"/>
            <w:right w:val="nil"/>
          </w:tcBorders>
        </w:tcPr>
        <w:p w:rsidR="00980944" w:rsidRDefault="00980944">
          <w:pPr>
            <w:pStyle w:val="Balk2"/>
            <w:jc w:val="left"/>
          </w:pPr>
        </w:p>
      </w:tc>
      <w:tc>
        <w:tcPr>
          <w:tcW w:w="4404" w:type="dxa"/>
          <w:tcBorders>
            <w:top w:val="nil"/>
            <w:left w:val="nil"/>
            <w:bottom w:val="nil"/>
            <w:right w:val="nil"/>
          </w:tcBorders>
        </w:tcPr>
        <w:p w:rsidR="00980944" w:rsidRDefault="002C49A2">
          <w:pPr>
            <w:pStyle w:val="Balk2"/>
            <w:rPr>
              <w:b/>
            </w:rPr>
          </w:pPr>
          <w:r>
            <w:rPr>
              <w:b/>
            </w:rPr>
            <w:t>10/07/2020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C49A2"/>
    <w:rsid w:val="00305A8D"/>
    <w:rsid w:val="003B1B68"/>
    <w:rsid w:val="00481B3D"/>
    <w:rsid w:val="00534478"/>
    <w:rsid w:val="00575CE8"/>
    <w:rsid w:val="0060163B"/>
    <w:rsid w:val="006972D5"/>
    <w:rsid w:val="008254E6"/>
    <w:rsid w:val="008517C2"/>
    <w:rsid w:val="008B6120"/>
    <w:rsid w:val="00980944"/>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123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yazi_meclis_223_2020-07-13_16-03_400593</Template>
  <TotalTime>2</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2020-07-17T07:38:00Z</cp:lastPrinted>
  <dcterms:created xsi:type="dcterms:W3CDTF">2020-07-24T09:07:00Z</dcterms:created>
  <dcterms:modified xsi:type="dcterms:W3CDTF">2020-07-24T09:07:00Z</dcterms:modified>
</cp:coreProperties>
</file>