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9241E" w:rsidRDefault="000E2ED9" w:rsidP="008C792E">
            <w:pPr>
              <w:ind w:firstLine="885"/>
              <w:jc w:val="both"/>
              <w:rPr>
                <w:rFonts w:ascii="Arial" w:hAnsi="Arial" w:cs="Arial"/>
                <w:sz w:val="24"/>
                <w:szCs w:val="24"/>
              </w:rPr>
            </w:pPr>
            <w:r>
              <w:rPr>
                <w:rFonts w:ascii="Arial" w:hAnsi="Arial" w:cs="Arial"/>
                <w:sz w:val="24"/>
                <w:szCs w:val="24"/>
              </w:rPr>
              <w:t>Yazı İşleri Müdürlüğünün 30/06/2020 tarih ve 96946858-105.99-E.14657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61CB1" w:rsidRDefault="00961CB1">
            <w:pPr>
              <w:jc w:val="center"/>
              <w:rPr>
                <w:b/>
                <w:sz w:val="24"/>
                <w:u w:val="single"/>
              </w:rPr>
            </w:pPr>
          </w:p>
          <w:p w:rsidR="00961CB1" w:rsidRDefault="00961CB1">
            <w:pPr>
              <w:jc w:val="center"/>
              <w:rPr>
                <w:b/>
                <w:sz w:val="24"/>
                <w:u w:val="single"/>
              </w:rPr>
            </w:pPr>
          </w:p>
          <w:p w:rsidR="00961CB1" w:rsidRDefault="00961CB1" w:rsidP="00961CB1">
            <w:pPr>
              <w:ind w:firstLine="885"/>
              <w:jc w:val="both"/>
              <w:rPr>
                <w:rFonts w:ascii="Arial" w:hAnsi="Arial" w:cs="Arial"/>
                <w:sz w:val="24"/>
                <w:szCs w:val="24"/>
              </w:rPr>
            </w:pPr>
            <w:r>
              <w:rPr>
                <w:rFonts w:ascii="Arial" w:hAnsi="Arial" w:cs="Arial"/>
                <w:sz w:val="24"/>
                <w:szCs w:val="24"/>
              </w:rPr>
              <w:t xml:space="preserve">Ülkemizde yaşanan korona virüs (Covid-19)  salgının engellenmesi amacıyla alınan tedbirler kapsamında 2019/5 Sayılı Cumhurbaşkanlığı Genelgesi doğrultusunda Mersin İl Umumi Hıfzıssıhha Kurulunun almış olduğu 26/03/2020 tarih ve 2020/11 sayılı kararı ile Nisan, Mayıs ve Haziran ayı belediye meclis toplantıları ertelenmişti. </w:t>
            </w:r>
          </w:p>
          <w:p w:rsidR="00961CB1" w:rsidRDefault="00961CB1" w:rsidP="00961CB1">
            <w:pPr>
              <w:jc w:val="center"/>
              <w:rPr>
                <w:b/>
                <w:sz w:val="24"/>
                <w:u w:val="single"/>
              </w:rPr>
            </w:pPr>
          </w:p>
          <w:p w:rsidR="00215478" w:rsidRDefault="00215478" w:rsidP="00215478">
            <w:pPr>
              <w:ind w:firstLine="885"/>
              <w:jc w:val="both"/>
              <w:rPr>
                <w:rFonts w:ascii="Arial" w:hAnsi="Arial" w:cs="Arial"/>
                <w:sz w:val="24"/>
              </w:rPr>
            </w:pPr>
            <w:r>
              <w:rPr>
                <w:rFonts w:ascii="Arial" w:hAnsi="Arial" w:cs="Arial"/>
                <w:sz w:val="24"/>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215478" w:rsidRDefault="00215478" w:rsidP="00215478">
            <w:pPr>
              <w:ind w:firstLine="885"/>
              <w:jc w:val="both"/>
              <w:rPr>
                <w:rFonts w:ascii="Arial" w:hAnsi="Arial" w:cs="Arial"/>
                <w:sz w:val="24"/>
              </w:rPr>
            </w:pPr>
          </w:p>
          <w:p w:rsidR="00215478" w:rsidRDefault="00215478" w:rsidP="00215478">
            <w:pPr>
              <w:ind w:firstLine="885"/>
              <w:jc w:val="both"/>
              <w:rPr>
                <w:rFonts w:ascii="Arial" w:hAnsi="Arial" w:cs="Arial"/>
                <w:sz w:val="10"/>
                <w:szCs w:val="10"/>
              </w:rPr>
            </w:pPr>
          </w:p>
          <w:p w:rsidR="00215478" w:rsidRPr="00A5118B" w:rsidRDefault="00215478" w:rsidP="00215478">
            <w:pPr>
              <w:ind w:firstLine="885"/>
              <w:jc w:val="both"/>
              <w:rPr>
                <w:rFonts w:ascii="Arial" w:hAnsi="Arial" w:cs="Arial"/>
                <w:sz w:val="24"/>
                <w:szCs w:val="24"/>
              </w:rPr>
            </w:pPr>
            <w:r w:rsidRPr="00A5118B">
              <w:rPr>
                <w:rFonts w:ascii="Arial" w:hAnsi="Arial" w:cs="Arial"/>
                <w:sz w:val="24"/>
                <w:szCs w:val="24"/>
              </w:rPr>
              <w:t>539</w:t>
            </w:r>
            <w:r w:rsidR="008C792E" w:rsidRPr="00A5118B">
              <w:rPr>
                <w:rFonts w:ascii="Arial" w:hAnsi="Arial" w:cs="Arial"/>
                <w:sz w:val="24"/>
                <w:szCs w:val="24"/>
              </w:rPr>
              <w:t>3 S</w:t>
            </w:r>
            <w:r w:rsidRPr="00A5118B">
              <w:rPr>
                <w:rFonts w:ascii="Arial" w:hAnsi="Arial" w:cs="Arial"/>
                <w:sz w:val="24"/>
                <w:szCs w:val="24"/>
              </w:rPr>
              <w:t xml:space="preserve">ayılı </w:t>
            </w:r>
            <w:r w:rsidR="008C792E" w:rsidRPr="00A5118B">
              <w:rPr>
                <w:rFonts w:ascii="Arial" w:hAnsi="Arial" w:cs="Arial"/>
                <w:sz w:val="24"/>
                <w:szCs w:val="24"/>
              </w:rPr>
              <w:t>Kanunun 24. m</w:t>
            </w:r>
            <w:r w:rsidRPr="00A5118B">
              <w:rPr>
                <w:rFonts w:ascii="Arial" w:hAnsi="Arial" w:cs="Arial"/>
                <w:sz w:val="24"/>
                <w:szCs w:val="24"/>
              </w:rPr>
              <w:t>addesi ve Belediye Meclisi Çalışma Yöne</w:t>
            </w:r>
            <w:r w:rsidR="00A5118B">
              <w:rPr>
                <w:rFonts w:ascii="Arial" w:hAnsi="Arial" w:cs="Arial"/>
                <w:sz w:val="24"/>
                <w:szCs w:val="24"/>
              </w:rPr>
              <w:t xml:space="preserve">tmeliğinin 21. Maddesine göre; </w:t>
            </w:r>
            <w:r w:rsidRPr="00A5118B">
              <w:rPr>
                <w:rFonts w:ascii="Arial" w:hAnsi="Arial" w:cs="Arial"/>
                <w:sz w:val="24"/>
                <w:szCs w:val="24"/>
              </w:rPr>
              <w:t xml:space="preserve">5 üyeli  Plan ve Bütçe Komisyonu, İmar Komisyonu, Kültür, Sanat ve Turizm Komisyonu, Ekoloji Komisyonu, Toplumsal Adalet </w:t>
            </w:r>
            <w:r w:rsidR="00961CB1" w:rsidRPr="00A5118B">
              <w:rPr>
                <w:rFonts w:ascii="Arial" w:hAnsi="Arial" w:cs="Arial"/>
                <w:sz w:val="24"/>
                <w:szCs w:val="24"/>
              </w:rPr>
              <w:t>ve Cinsiyet Eşitliği Komisyonu,  Proj</w:t>
            </w:r>
            <w:r w:rsidR="008C792E" w:rsidRPr="00A5118B">
              <w:rPr>
                <w:rFonts w:ascii="Arial" w:hAnsi="Arial" w:cs="Arial"/>
                <w:sz w:val="24"/>
                <w:szCs w:val="24"/>
              </w:rPr>
              <w:t>e Geliştirme,</w:t>
            </w:r>
            <w:r w:rsidR="00961CB1" w:rsidRPr="00A5118B">
              <w:rPr>
                <w:rFonts w:ascii="Arial" w:hAnsi="Arial" w:cs="Arial"/>
                <w:sz w:val="24"/>
                <w:szCs w:val="24"/>
              </w:rPr>
              <w:t xml:space="preserve"> Avrupa Birliği</w:t>
            </w:r>
            <w:r w:rsidR="008C792E" w:rsidRPr="00A5118B">
              <w:rPr>
                <w:rFonts w:ascii="Arial" w:hAnsi="Arial" w:cs="Arial"/>
                <w:sz w:val="24"/>
                <w:szCs w:val="24"/>
              </w:rPr>
              <w:t xml:space="preserve"> ve Dış İlişkiler </w:t>
            </w:r>
            <w:r w:rsidRPr="00A5118B">
              <w:rPr>
                <w:rFonts w:ascii="Arial" w:hAnsi="Arial" w:cs="Arial"/>
                <w:sz w:val="24"/>
                <w:szCs w:val="24"/>
              </w:rPr>
              <w:t xml:space="preserve"> Komisyonu, Ekonomik Hayatın Geliştirilmesi Komisyonu, Eğitim </w:t>
            </w:r>
            <w:r w:rsidR="00961CB1" w:rsidRPr="00A5118B">
              <w:rPr>
                <w:rFonts w:ascii="Arial" w:hAnsi="Arial" w:cs="Arial"/>
                <w:sz w:val="24"/>
                <w:szCs w:val="24"/>
              </w:rPr>
              <w:t xml:space="preserve">Bilişim Gençlik </w:t>
            </w:r>
            <w:r w:rsidRPr="00A5118B">
              <w:rPr>
                <w:rFonts w:ascii="Arial" w:hAnsi="Arial" w:cs="Arial"/>
                <w:sz w:val="24"/>
                <w:szCs w:val="24"/>
              </w:rPr>
              <w:t xml:space="preserve">ve Spor Komisyonu, </w:t>
            </w:r>
            <w:r w:rsidR="00961CB1" w:rsidRPr="00A5118B">
              <w:rPr>
                <w:rFonts w:ascii="Arial" w:hAnsi="Arial" w:cs="Arial"/>
                <w:sz w:val="24"/>
                <w:szCs w:val="24"/>
              </w:rPr>
              <w:t xml:space="preserve">Gıda Tarım ve Sağlık Komisyonu, </w:t>
            </w:r>
            <w:r w:rsidRPr="00A5118B">
              <w:rPr>
                <w:rFonts w:ascii="Arial" w:hAnsi="Arial" w:cs="Arial"/>
                <w:sz w:val="24"/>
                <w:szCs w:val="24"/>
              </w:rPr>
              <w:t>Sosyal Y</w:t>
            </w:r>
            <w:r w:rsidR="00961CB1" w:rsidRPr="00A5118B">
              <w:rPr>
                <w:rFonts w:ascii="Arial" w:hAnsi="Arial" w:cs="Arial"/>
                <w:sz w:val="24"/>
                <w:szCs w:val="24"/>
              </w:rPr>
              <w:t>ardım ve Hizmetler Komisyonunun</w:t>
            </w:r>
            <w:r w:rsidR="00A5118B" w:rsidRPr="00A5118B">
              <w:rPr>
                <w:rFonts w:ascii="Arial" w:hAnsi="Arial" w:cs="Arial"/>
                <w:sz w:val="24"/>
                <w:szCs w:val="24"/>
              </w:rPr>
              <w:t xml:space="preserve">  2021 yılının Nisan ayına kadar (geriye kalan süreyi tamamlamak üzere) </w:t>
            </w:r>
            <w:r w:rsidR="00961CB1" w:rsidRPr="00A5118B">
              <w:rPr>
                <w:rFonts w:ascii="Arial" w:hAnsi="Arial" w:cs="Arial"/>
                <w:sz w:val="24"/>
                <w:szCs w:val="24"/>
              </w:rPr>
              <w:t xml:space="preserve"> </w:t>
            </w:r>
            <w:r w:rsidRPr="00A5118B">
              <w:rPr>
                <w:rFonts w:ascii="Arial" w:hAnsi="Arial" w:cs="Arial"/>
                <w:sz w:val="24"/>
                <w:szCs w:val="24"/>
              </w:rPr>
              <w:t xml:space="preserve">kurulmasının kabulüne oy birliği ile karar verildi. </w:t>
            </w:r>
          </w:p>
          <w:p w:rsidR="00215478" w:rsidRPr="00A5118B" w:rsidRDefault="00215478">
            <w:pPr>
              <w:jc w:val="center"/>
              <w:rPr>
                <w:b/>
                <w:sz w:val="24"/>
                <w:szCs w:val="24"/>
                <w:u w:val="single"/>
              </w:rPr>
            </w:pPr>
          </w:p>
          <w:p w:rsidR="008254E6" w:rsidRDefault="008254E6">
            <w:pPr>
              <w:rPr>
                <w:sz w:val="24"/>
              </w:rPr>
            </w:pPr>
          </w:p>
          <w:p w:rsidR="00A5118B" w:rsidRDefault="00A5118B">
            <w:pPr>
              <w:rPr>
                <w:sz w:val="24"/>
              </w:rPr>
            </w:pPr>
          </w:p>
          <w:p w:rsidR="00A5118B" w:rsidRPr="00A5118B" w:rsidRDefault="00A5118B">
            <w:pPr>
              <w:rPr>
                <w:sz w:val="24"/>
              </w:rPr>
            </w:pPr>
          </w:p>
          <w:p w:rsidR="00961CB1" w:rsidRDefault="00961CB1">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0E2ED9" w:rsidRDefault="000E2ED9">
            <w:pPr>
              <w:pStyle w:val="Balk1"/>
            </w:pPr>
            <w:r>
              <w:t>MECLİS BAŞKANI</w:t>
            </w:r>
          </w:p>
          <w:p w:rsidR="008254E6" w:rsidRDefault="000E2ED9">
            <w:pPr>
              <w:pStyle w:val="Balk1"/>
            </w:pPr>
            <w:r>
              <w:t>Abdullah ÖZYİĞİT</w:t>
            </w:r>
          </w:p>
        </w:tc>
        <w:tc>
          <w:tcPr>
            <w:tcW w:w="3402" w:type="dxa"/>
            <w:tcBorders>
              <w:top w:val="nil"/>
              <w:left w:val="nil"/>
              <w:bottom w:val="nil"/>
              <w:right w:val="nil"/>
            </w:tcBorders>
          </w:tcPr>
          <w:p w:rsidR="000E2ED9" w:rsidRDefault="000E2ED9">
            <w:pPr>
              <w:pStyle w:val="Balk1"/>
            </w:pPr>
            <w:r>
              <w:t>KATİP</w:t>
            </w:r>
          </w:p>
          <w:p w:rsidR="008254E6" w:rsidRDefault="000E2ED9">
            <w:pPr>
              <w:pStyle w:val="Balk1"/>
            </w:pPr>
            <w:r>
              <w:t>Sevgi UĞURLU</w:t>
            </w:r>
          </w:p>
        </w:tc>
        <w:tc>
          <w:tcPr>
            <w:tcW w:w="3402" w:type="dxa"/>
            <w:tcBorders>
              <w:top w:val="nil"/>
              <w:left w:val="nil"/>
              <w:bottom w:val="nil"/>
              <w:right w:val="nil"/>
            </w:tcBorders>
          </w:tcPr>
          <w:p w:rsidR="000E2ED9" w:rsidRDefault="000E2ED9">
            <w:pPr>
              <w:pStyle w:val="Balk1"/>
            </w:pPr>
            <w:r>
              <w:t>KATİP</w:t>
            </w:r>
          </w:p>
          <w:p w:rsidR="008254E6" w:rsidRDefault="008C4A89">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5118B">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A5118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5118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B529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02" w:rsidRDefault="00D81A02">
      <w:r>
        <w:separator/>
      </w:r>
    </w:p>
  </w:endnote>
  <w:endnote w:type="continuationSeparator" w:id="1">
    <w:p w:rsidR="00D81A02" w:rsidRDefault="00D81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02" w:rsidRDefault="00D81A02">
      <w:r>
        <w:separator/>
      </w:r>
    </w:p>
  </w:footnote>
  <w:footnote w:type="continuationSeparator" w:id="1">
    <w:p w:rsidR="00D81A02" w:rsidRDefault="00D81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E2ED9">
          <w:pPr>
            <w:pStyle w:val="Balk2"/>
            <w:jc w:val="left"/>
          </w:pPr>
          <w:r>
            <w:t>73</w:t>
          </w:r>
        </w:p>
      </w:tc>
      <w:tc>
        <w:tcPr>
          <w:tcW w:w="4404" w:type="dxa"/>
          <w:tcBorders>
            <w:top w:val="nil"/>
            <w:left w:val="nil"/>
            <w:bottom w:val="nil"/>
            <w:right w:val="nil"/>
          </w:tcBorders>
        </w:tcPr>
        <w:p w:rsidR="008254E6" w:rsidRDefault="008254E6">
          <w:pPr>
            <w:pStyle w:val="Balk2"/>
            <w:rPr>
              <w:b/>
            </w:rPr>
          </w:pPr>
          <w:r>
            <w:rPr>
              <w:b/>
            </w:rPr>
            <w:t>MERSİN</w:t>
          </w:r>
        </w:p>
      </w:tc>
    </w:tr>
    <w:tr w:rsidR="00215478">
      <w:trPr>
        <w:cantSplit/>
      </w:trPr>
      <w:tc>
        <w:tcPr>
          <w:tcW w:w="942" w:type="dxa"/>
          <w:tcBorders>
            <w:top w:val="nil"/>
            <w:left w:val="nil"/>
            <w:bottom w:val="nil"/>
            <w:right w:val="nil"/>
          </w:tcBorders>
        </w:tcPr>
        <w:p w:rsidR="00215478" w:rsidRDefault="00215478">
          <w:pPr>
            <w:rPr>
              <w:b/>
              <w:sz w:val="24"/>
            </w:rPr>
          </w:pPr>
        </w:p>
      </w:tc>
      <w:tc>
        <w:tcPr>
          <w:tcW w:w="4860" w:type="dxa"/>
          <w:tcBorders>
            <w:top w:val="nil"/>
            <w:left w:val="nil"/>
            <w:bottom w:val="nil"/>
            <w:right w:val="nil"/>
          </w:tcBorders>
        </w:tcPr>
        <w:p w:rsidR="00215478" w:rsidRDefault="00215478">
          <w:pPr>
            <w:pStyle w:val="Balk2"/>
            <w:jc w:val="left"/>
          </w:pPr>
        </w:p>
      </w:tc>
      <w:tc>
        <w:tcPr>
          <w:tcW w:w="4404" w:type="dxa"/>
          <w:tcBorders>
            <w:top w:val="nil"/>
            <w:left w:val="nil"/>
            <w:bottom w:val="nil"/>
            <w:right w:val="nil"/>
          </w:tcBorders>
        </w:tcPr>
        <w:p w:rsidR="00215478" w:rsidRDefault="000E2ED9">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2ED9"/>
    <w:rsid w:val="00215478"/>
    <w:rsid w:val="002416D3"/>
    <w:rsid w:val="0030476F"/>
    <w:rsid w:val="004500D7"/>
    <w:rsid w:val="00481B3D"/>
    <w:rsid w:val="00534478"/>
    <w:rsid w:val="00575CE8"/>
    <w:rsid w:val="0079180D"/>
    <w:rsid w:val="0079241E"/>
    <w:rsid w:val="007A35C6"/>
    <w:rsid w:val="008254E6"/>
    <w:rsid w:val="008517C2"/>
    <w:rsid w:val="008B5290"/>
    <w:rsid w:val="008C4A89"/>
    <w:rsid w:val="008C792E"/>
    <w:rsid w:val="009309CA"/>
    <w:rsid w:val="00961CB1"/>
    <w:rsid w:val="009F6182"/>
    <w:rsid w:val="00A5118B"/>
    <w:rsid w:val="00B87DAA"/>
    <w:rsid w:val="00B95837"/>
    <w:rsid w:val="00C63B2B"/>
    <w:rsid w:val="00D81A02"/>
    <w:rsid w:val="00DF16C8"/>
    <w:rsid w:val="00E62DC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290"/>
  </w:style>
  <w:style w:type="paragraph" w:styleId="Balk1">
    <w:name w:val="heading 1"/>
    <w:basedOn w:val="Normal"/>
    <w:next w:val="Normal"/>
    <w:qFormat/>
    <w:rsid w:val="008B5290"/>
    <w:pPr>
      <w:keepNext/>
      <w:jc w:val="center"/>
      <w:outlineLvl w:val="0"/>
    </w:pPr>
    <w:rPr>
      <w:b/>
      <w:sz w:val="24"/>
    </w:rPr>
  </w:style>
  <w:style w:type="paragraph" w:styleId="Balk2">
    <w:name w:val="heading 2"/>
    <w:basedOn w:val="Normal"/>
    <w:next w:val="Normal"/>
    <w:qFormat/>
    <w:rsid w:val="008B5290"/>
    <w:pPr>
      <w:keepNext/>
      <w:jc w:val="right"/>
      <w:outlineLvl w:val="1"/>
    </w:pPr>
    <w:rPr>
      <w:sz w:val="24"/>
    </w:rPr>
  </w:style>
  <w:style w:type="paragraph" w:styleId="Balk3">
    <w:name w:val="heading 3"/>
    <w:basedOn w:val="Normal"/>
    <w:next w:val="Normal"/>
    <w:qFormat/>
    <w:rsid w:val="008B529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B5290"/>
    <w:pPr>
      <w:tabs>
        <w:tab w:val="center" w:pos="4536"/>
        <w:tab w:val="right" w:pos="9072"/>
      </w:tabs>
    </w:pPr>
  </w:style>
  <w:style w:type="paragraph" w:styleId="Altbilgi">
    <w:name w:val="footer"/>
    <w:basedOn w:val="Normal"/>
    <w:rsid w:val="008B529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8600162">
      <w:bodyDiv w:val="1"/>
      <w:marLeft w:val="0"/>
      <w:marRight w:val="0"/>
      <w:marTop w:val="0"/>
      <w:marBottom w:val="0"/>
      <w:divBdr>
        <w:top w:val="none" w:sz="0" w:space="0" w:color="auto"/>
        <w:left w:val="none" w:sz="0" w:space="0" w:color="auto"/>
        <w:bottom w:val="none" w:sz="0" w:space="0" w:color="auto"/>
        <w:right w:val="none" w:sz="0" w:space="0" w:color="auto"/>
      </w:divBdr>
    </w:div>
    <w:div w:id="2542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2020-07-08T11:41:00Z</cp:lastPrinted>
  <dcterms:created xsi:type="dcterms:W3CDTF">2020-07-10T09:59:00Z</dcterms:created>
  <dcterms:modified xsi:type="dcterms:W3CDTF">2020-07-10T13:14:00Z</dcterms:modified>
</cp:coreProperties>
</file>