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F743E" w:rsidRDefault="00F00FE7" w:rsidP="005F743E">
            <w:pPr>
              <w:ind w:firstLine="885"/>
              <w:jc w:val="both"/>
              <w:rPr>
                <w:rFonts w:ascii="Arial" w:hAnsi="Arial" w:cs="Arial"/>
                <w:sz w:val="24"/>
              </w:rPr>
            </w:pPr>
            <w:r>
              <w:rPr>
                <w:rFonts w:ascii="Arial" w:hAnsi="Arial" w:cs="Arial"/>
                <w:sz w:val="24"/>
              </w:rPr>
              <w:t>Belediye Meclisinin 02/03/2020 tarih ve 59 sayılı ara kararı ile Plan ve Bütçe Komisyonu ile Toplumsal Adalet Komisyonuna ortak havale edilen Belediyemiz 2020 Mali Yılı Ücret Tarifesine ek hasta nakil ve hizmetleri yönergesi doğrultusunda hizmet vermekte olan hasta nakil aracı ücreti ile ilgili teklife ait  04/03/2020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F743E" w:rsidRDefault="005F743E">
            <w:pPr>
              <w:jc w:val="center"/>
              <w:rPr>
                <w:b/>
                <w:sz w:val="24"/>
                <w:u w:val="single"/>
              </w:rPr>
            </w:pPr>
          </w:p>
          <w:p w:rsidR="005F743E" w:rsidRDefault="005F743E">
            <w:pPr>
              <w:jc w:val="center"/>
              <w:rPr>
                <w:b/>
                <w:sz w:val="24"/>
                <w:u w:val="single"/>
              </w:rPr>
            </w:pPr>
          </w:p>
          <w:p w:rsidR="005F743E" w:rsidRDefault="005F743E" w:rsidP="005F743E">
            <w:pPr>
              <w:ind w:firstLine="885"/>
              <w:jc w:val="both"/>
              <w:rPr>
                <w:rFonts w:ascii="Arial" w:hAnsi="Arial" w:cs="Arial"/>
                <w:sz w:val="24"/>
                <w:szCs w:val="24"/>
              </w:rPr>
            </w:pPr>
            <w:r>
              <w:rPr>
                <w:rFonts w:ascii="Arial" w:hAnsi="Arial" w:cs="Arial"/>
                <w:sz w:val="24"/>
                <w:szCs w:val="24"/>
              </w:rPr>
              <w:t>Belediye Meclisimizin 08/11/2019 tarih ve 172 sayılı kararı ile kabul edilen Belediyemiz 2020 Mali Yılı Vergi, Harç ve Ücret Tarifesi ek tarife olarak Belediyemiz bünyesinde Sağlık İşleri Müdürlüğüne bağlı hasta nakil ve hizmetleri yönergesi doğrultusunda hizmet vermekte olan hasta nakil aracı ücretinin belirlenmesine ihtiyaç duyulmuş ve Belediye Meclisinin 02/03/2020 tarih ve 59 sayılı ara kararı ile Plan Bütçe Komisyonu ile Toplumsal Adalet Komisyonuna ortak havale edilmiştir.</w:t>
            </w:r>
          </w:p>
          <w:p w:rsidR="005F743E" w:rsidRDefault="005F743E" w:rsidP="005F743E">
            <w:pPr>
              <w:rPr>
                <w:rFonts w:ascii="Arial" w:hAnsi="Arial" w:cs="Arial"/>
                <w:sz w:val="24"/>
                <w:szCs w:val="24"/>
              </w:rPr>
            </w:pPr>
          </w:p>
          <w:p w:rsidR="005F743E" w:rsidRDefault="005F743E" w:rsidP="005F743E">
            <w:pPr>
              <w:tabs>
                <w:tab w:val="center" w:pos="4819"/>
                <w:tab w:val="left" w:pos="6420"/>
              </w:tabs>
              <w:ind w:firstLine="851"/>
              <w:jc w:val="both"/>
              <w:rPr>
                <w:rFonts w:ascii="Arial" w:hAnsi="Arial" w:cs="Arial"/>
                <w:sz w:val="24"/>
                <w:szCs w:val="24"/>
              </w:rPr>
            </w:pPr>
            <w:r>
              <w:rPr>
                <w:rFonts w:ascii="Arial" w:hAnsi="Arial" w:cs="Arial"/>
                <w:sz w:val="24"/>
                <w:szCs w:val="24"/>
              </w:rPr>
              <w:t xml:space="preserve">Ortak Komisyon raporu doğrultusunda;  Belediyemiz 2020 Mali yılı ücret tarifesine ek hasta nakil ve hizmetleri yönergesi doğrultusunda hizmet vermekte olan hasta nakil aracı ücretinin aşağıda belirtildiği gibi kabulüne oy birliği ile karar verildi. </w:t>
            </w:r>
          </w:p>
          <w:p w:rsidR="005F743E" w:rsidRDefault="005F743E" w:rsidP="005F743E">
            <w:pPr>
              <w:tabs>
                <w:tab w:val="center" w:pos="4819"/>
                <w:tab w:val="left" w:pos="6420"/>
              </w:tabs>
              <w:ind w:firstLine="851"/>
              <w:jc w:val="both"/>
              <w:rPr>
                <w:rFonts w:ascii="Arial" w:hAnsi="Arial" w:cs="Arial"/>
                <w:sz w:val="24"/>
                <w:szCs w:val="24"/>
              </w:rPr>
            </w:pPr>
          </w:p>
          <w:p w:rsidR="005F743E" w:rsidRPr="005F743E" w:rsidRDefault="005F743E" w:rsidP="005F743E">
            <w:pPr>
              <w:tabs>
                <w:tab w:val="left" w:pos="3261"/>
                <w:tab w:val="right" w:pos="5103"/>
                <w:tab w:val="right" w:pos="8222"/>
                <w:tab w:val="right" w:pos="10065"/>
              </w:tabs>
              <w:jc w:val="both"/>
              <w:rPr>
                <w:rFonts w:ascii="Arial" w:hAnsi="Arial" w:cs="Arial"/>
                <w:sz w:val="24"/>
                <w:szCs w:val="24"/>
              </w:rPr>
            </w:pPr>
          </w:p>
          <w:p w:rsidR="005F743E" w:rsidRPr="005F743E" w:rsidRDefault="005F743E" w:rsidP="005F743E">
            <w:pPr>
              <w:tabs>
                <w:tab w:val="left" w:pos="552"/>
                <w:tab w:val="left" w:pos="3261"/>
                <w:tab w:val="right" w:pos="5103"/>
                <w:tab w:val="right" w:pos="8222"/>
                <w:tab w:val="right" w:pos="10065"/>
              </w:tabs>
              <w:ind w:left="601" w:hanging="601"/>
              <w:jc w:val="both"/>
              <w:rPr>
                <w:rFonts w:ascii="Arial" w:hAnsi="Arial" w:cs="Arial"/>
                <w:sz w:val="24"/>
                <w:szCs w:val="24"/>
              </w:rPr>
            </w:pPr>
            <w:r w:rsidRPr="005F743E">
              <w:rPr>
                <w:rFonts w:ascii="Arial" w:hAnsi="Arial" w:cs="Arial"/>
                <w:sz w:val="24"/>
                <w:szCs w:val="24"/>
              </w:rPr>
              <w:t xml:space="preserve">1- </w:t>
            </w:r>
            <w:r w:rsidRPr="005F743E">
              <w:rPr>
                <w:rFonts w:ascii="Arial" w:hAnsi="Arial" w:cs="Arial"/>
                <w:sz w:val="24"/>
                <w:szCs w:val="24"/>
              </w:rPr>
              <w:tab/>
              <w:t>Mersin İl sınırları içinde ve Mersin İline komşu olup olmadığına bakılmaksızın  200 km</w:t>
            </w:r>
            <w:r>
              <w:rPr>
                <w:rFonts w:ascii="Arial" w:hAnsi="Arial" w:cs="Arial"/>
                <w:sz w:val="24"/>
                <w:szCs w:val="24"/>
              </w:rPr>
              <w:t>.</w:t>
            </w:r>
            <w:r w:rsidRPr="005F743E">
              <w:rPr>
                <w:rFonts w:ascii="Arial" w:hAnsi="Arial" w:cs="Arial"/>
                <w:sz w:val="24"/>
                <w:szCs w:val="24"/>
              </w:rPr>
              <w:t>’ye kadar ücretsiz</w:t>
            </w:r>
            <w:r>
              <w:rPr>
                <w:rFonts w:ascii="Arial" w:hAnsi="Arial" w:cs="Arial"/>
                <w:sz w:val="24"/>
                <w:szCs w:val="24"/>
              </w:rPr>
              <w:t>,</w:t>
            </w:r>
          </w:p>
          <w:p w:rsidR="005F743E" w:rsidRPr="005F743E" w:rsidRDefault="005F743E" w:rsidP="005F743E">
            <w:pPr>
              <w:tabs>
                <w:tab w:val="left" w:pos="552"/>
                <w:tab w:val="left" w:pos="3261"/>
                <w:tab w:val="right" w:pos="5103"/>
                <w:tab w:val="right" w:pos="8222"/>
                <w:tab w:val="right" w:pos="10065"/>
              </w:tabs>
              <w:ind w:left="601" w:hanging="601"/>
              <w:rPr>
                <w:rFonts w:ascii="Arial" w:hAnsi="Arial" w:cs="Arial"/>
                <w:sz w:val="24"/>
                <w:szCs w:val="24"/>
              </w:rPr>
            </w:pPr>
          </w:p>
          <w:p w:rsidR="005F743E" w:rsidRPr="005F743E" w:rsidRDefault="005F743E" w:rsidP="005F743E">
            <w:pPr>
              <w:tabs>
                <w:tab w:val="left" w:pos="552"/>
                <w:tab w:val="left" w:pos="3261"/>
                <w:tab w:val="right" w:pos="5103"/>
                <w:tab w:val="right" w:pos="7797"/>
                <w:tab w:val="right" w:pos="10065"/>
              </w:tabs>
              <w:ind w:left="601" w:hanging="601"/>
              <w:rPr>
                <w:rFonts w:ascii="Arial" w:hAnsi="Arial" w:cs="Arial"/>
                <w:sz w:val="24"/>
                <w:szCs w:val="24"/>
              </w:rPr>
            </w:pPr>
            <w:r w:rsidRPr="005F743E">
              <w:rPr>
                <w:rFonts w:ascii="Arial" w:hAnsi="Arial" w:cs="Arial"/>
                <w:sz w:val="24"/>
                <w:szCs w:val="24"/>
              </w:rPr>
              <w:t xml:space="preserve">2- </w:t>
            </w:r>
            <w:r w:rsidRPr="005F743E">
              <w:rPr>
                <w:rFonts w:ascii="Arial" w:hAnsi="Arial" w:cs="Arial"/>
                <w:sz w:val="24"/>
                <w:szCs w:val="24"/>
              </w:rPr>
              <w:tab/>
              <w:t>Diğer İllere gidiş isti</w:t>
            </w:r>
            <w:r>
              <w:rPr>
                <w:rFonts w:ascii="Arial" w:hAnsi="Arial" w:cs="Arial"/>
                <w:sz w:val="24"/>
                <w:szCs w:val="24"/>
              </w:rPr>
              <w:t>kametine kilometre başına 1 TL.</w:t>
            </w:r>
          </w:p>
          <w:p w:rsidR="005F743E" w:rsidRPr="005F743E" w:rsidRDefault="005F743E" w:rsidP="005F743E">
            <w:pPr>
              <w:tabs>
                <w:tab w:val="left" w:pos="552"/>
                <w:tab w:val="left" w:pos="3261"/>
                <w:tab w:val="right" w:pos="5103"/>
                <w:tab w:val="right" w:pos="7797"/>
                <w:tab w:val="right" w:pos="10065"/>
              </w:tabs>
              <w:ind w:left="601" w:hanging="601"/>
              <w:rPr>
                <w:rFonts w:ascii="Arial" w:hAnsi="Arial" w:cs="Arial"/>
                <w:sz w:val="24"/>
                <w:szCs w:val="24"/>
              </w:rPr>
            </w:pPr>
          </w:p>
          <w:p w:rsidR="005F743E" w:rsidRPr="005F743E" w:rsidRDefault="005F743E" w:rsidP="005F743E">
            <w:pPr>
              <w:tabs>
                <w:tab w:val="left" w:pos="552"/>
                <w:tab w:val="left" w:pos="3261"/>
                <w:tab w:val="right" w:pos="5103"/>
                <w:tab w:val="right" w:pos="7797"/>
                <w:tab w:val="right" w:pos="10065"/>
              </w:tabs>
              <w:ind w:left="601" w:hanging="601"/>
              <w:rPr>
                <w:rFonts w:ascii="Arial" w:hAnsi="Arial" w:cs="Arial"/>
                <w:sz w:val="24"/>
                <w:szCs w:val="24"/>
              </w:rPr>
            </w:pPr>
            <w:r w:rsidRPr="005F743E">
              <w:rPr>
                <w:rFonts w:ascii="Arial" w:hAnsi="Arial" w:cs="Arial"/>
                <w:sz w:val="24"/>
                <w:szCs w:val="24"/>
              </w:rPr>
              <w:t>3-</w:t>
            </w:r>
            <w:r w:rsidRPr="005F743E">
              <w:rPr>
                <w:rFonts w:ascii="Arial" w:hAnsi="Arial" w:cs="Arial"/>
                <w:sz w:val="24"/>
                <w:szCs w:val="24"/>
              </w:rPr>
              <w:tab/>
              <w:t xml:space="preserve">Dul yetim ve aylık alanlara, şehit yakınları ve gazilere, engellilere %50 indirim uygulanır.             </w:t>
            </w:r>
          </w:p>
          <w:p w:rsidR="005F743E" w:rsidRDefault="005F743E" w:rsidP="005F743E">
            <w:pPr>
              <w:tabs>
                <w:tab w:val="left" w:pos="552"/>
                <w:tab w:val="left" w:pos="3261"/>
                <w:tab w:val="right" w:pos="5103"/>
                <w:tab w:val="right" w:pos="7797"/>
                <w:tab w:val="right" w:pos="10065"/>
              </w:tabs>
              <w:ind w:left="601" w:hanging="601"/>
              <w:rPr>
                <w:rFonts w:ascii="Arial" w:hAnsi="Arial" w:cs="Arial"/>
                <w:sz w:val="24"/>
                <w:szCs w:val="24"/>
              </w:rPr>
            </w:pPr>
          </w:p>
          <w:p w:rsidR="005F743E" w:rsidRDefault="005F743E" w:rsidP="005F743E">
            <w:pPr>
              <w:tabs>
                <w:tab w:val="left" w:pos="552"/>
                <w:tab w:val="left" w:pos="3261"/>
                <w:tab w:val="right" w:pos="5103"/>
                <w:tab w:val="right" w:pos="7797"/>
                <w:tab w:val="right" w:pos="10065"/>
              </w:tabs>
              <w:ind w:left="601" w:hanging="601"/>
              <w:rPr>
                <w:rFonts w:ascii="Arial" w:hAnsi="Arial" w:cs="Arial"/>
                <w:sz w:val="24"/>
                <w:szCs w:val="24"/>
              </w:rPr>
            </w:pPr>
          </w:p>
          <w:p w:rsidR="005F743E" w:rsidRDefault="005F743E" w:rsidP="005F743E">
            <w:pPr>
              <w:tabs>
                <w:tab w:val="left" w:pos="552"/>
                <w:tab w:val="left" w:pos="3261"/>
                <w:tab w:val="right" w:pos="5103"/>
                <w:tab w:val="right" w:pos="7797"/>
                <w:tab w:val="right" w:pos="10065"/>
              </w:tabs>
              <w:ind w:left="601" w:hanging="601"/>
              <w:rPr>
                <w:rFonts w:ascii="Arial" w:hAnsi="Arial" w:cs="Arial"/>
                <w:sz w:val="24"/>
                <w:szCs w:val="24"/>
              </w:rPr>
            </w:pPr>
          </w:p>
          <w:p w:rsidR="008254E6" w:rsidRDefault="008254E6" w:rsidP="006139E1">
            <w:pPr>
              <w:tabs>
                <w:tab w:val="right" w:pos="10065"/>
              </w:tabs>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F00FE7" w:rsidRDefault="00F00FE7">
            <w:pPr>
              <w:pStyle w:val="Balk1"/>
            </w:pPr>
            <w:r>
              <w:t>MECLİS BAŞKANI</w:t>
            </w:r>
          </w:p>
          <w:p w:rsidR="008254E6" w:rsidRDefault="00F00FE7">
            <w:pPr>
              <w:pStyle w:val="Balk1"/>
            </w:pPr>
            <w:r>
              <w:t>Abdullah ÖZYİĞİT</w:t>
            </w:r>
          </w:p>
        </w:tc>
        <w:tc>
          <w:tcPr>
            <w:tcW w:w="3402" w:type="dxa"/>
            <w:tcBorders>
              <w:top w:val="nil"/>
              <w:left w:val="nil"/>
              <w:bottom w:val="nil"/>
              <w:right w:val="nil"/>
            </w:tcBorders>
          </w:tcPr>
          <w:p w:rsidR="00F00FE7" w:rsidRDefault="00F00FE7">
            <w:pPr>
              <w:pStyle w:val="Balk1"/>
            </w:pPr>
            <w:r>
              <w:t>KATİP</w:t>
            </w:r>
          </w:p>
          <w:p w:rsidR="008254E6" w:rsidRDefault="00F00FE7">
            <w:pPr>
              <w:pStyle w:val="Balk1"/>
            </w:pPr>
            <w:r>
              <w:t>Sevgi UĞURLU</w:t>
            </w:r>
          </w:p>
        </w:tc>
        <w:tc>
          <w:tcPr>
            <w:tcW w:w="3402" w:type="dxa"/>
            <w:tcBorders>
              <w:top w:val="nil"/>
              <w:left w:val="nil"/>
              <w:bottom w:val="nil"/>
              <w:right w:val="nil"/>
            </w:tcBorders>
          </w:tcPr>
          <w:p w:rsidR="00F00FE7" w:rsidRDefault="00F00FE7">
            <w:pPr>
              <w:pStyle w:val="Balk1"/>
            </w:pPr>
            <w:r>
              <w:t>KATİP</w:t>
            </w:r>
          </w:p>
          <w:p w:rsidR="008254E6" w:rsidRDefault="00605685">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3136A">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E3136A">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3136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C76B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C71" w:rsidRDefault="00240C71">
      <w:r>
        <w:separator/>
      </w:r>
    </w:p>
  </w:endnote>
  <w:endnote w:type="continuationSeparator" w:id="1">
    <w:p w:rsidR="00240C71" w:rsidRDefault="00240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C71" w:rsidRDefault="00240C71">
      <w:r>
        <w:separator/>
      </w:r>
    </w:p>
  </w:footnote>
  <w:footnote w:type="continuationSeparator" w:id="1">
    <w:p w:rsidR="00240C71" w:rsidRDefault="00240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00FE7">
          <w:pPr>
            <w:pStyle w:val="Balk2"/>
            <w:jc w:val="left"/>
          </w:pPr>
          <w:r>
            <w:t>98</w:t>
          </w:r>
        </w:p>
      </w:tc>
      <w:tc>
        <w:tcPr>
          <w:tcW w:w="4404" w:type="dxa"/>
          <w:tcBorders>
            <w:top w:val="nil"/>
            <w:left w:val="nil"/>
            <w:bottom w:val="nil"/>
            <w:right w:val="nil"/>
          </w:tcBorders>
        </w:tcPr>
        <w:p w:rsidR="008254E6" w:rsidRDefault="008254E6">
          <w:pPr>
            <w:pStyle w:val="Balk2"/>
            <w:rPr>
              <w:b/>
            </w:rPr>
          </w:pPr>
          <w:r>
            <w:rPr>
              <w:b/>
            </w:rPr>
            <w:t>MERSİN</w:t>
          </w:r>
        </w:p>
      </w:tc>
    </w:tr>
    <w:tr w:rsidR="00C6195A">
      <w:trPr>
        <w:cantSplit/>
      </w:trPr>
      <w:tc>
        <w:tcPr>
          <w:tcW w:w="942" w:type="dxa"/>
          <w:tcBorders>
            <w:top w:val="nil"/>
            <w:left w:val="nil"/>
            <w:bottom w:val="nil"/>
            <w:right w:val="nil"/>
          </w:tcBorders>
        </w:tcPr>
        <w:p w:rsidR="00C6195A" w:rsidRDefault="00C6195A">
          <w:pPr>
            <w:rPr>
              <w:b/>
              <w:sz w:val="24"/>
            </w:rPr>
          </w:pPr>
        </w:p>
      </w:tc>
      <w:tc>
        <w:tcPr>
          <w:tcW w:w="4860" w:type="dxa"/>
          <w:tcBorders>
            <w:top w:val="nil"/>
            <w:left w:val="nil"/>
            <w:bottom w:val="nil"/>
            <w:right w:val="nil"/>
          </w:tcBorders>
        </w:tcPr>
        <w:p w:rsidR="00C6195A" w:rsidRDefault="00C6195A">
          <w:pPr>
            <w:pStyle w:val="Balk2"/>
            <w:jc w:val="left"/>
          </w:pPr>
        </w:p>
      </w:tc>
      <w:tc>
        <w:tcPr>
          <w:tcW w:w="4404" w:type="dxa"/>
          <w:tcBorders>
            <w:top w:val="nil"/>
            <w:left w:val="nil"/>
            <w:bottom w:val="nil"/>
            <w:right w:val="nil"/>
          </w:tcBorders>
        </w:tcPr>
        <w:p w:rsidR="00C6195A" w:rsidRDefault="00F00FE7">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0C71"/>
    <w:rsid w:val="002416D3"/>
    <w:rsid w:val="003E16E2"/>
    <w:rsid w:val="00481B3D"/>
    <w:rsid w:val="00534478"/>
    <w:rsid w:val="00575CE8"/>
    <w:rsid w:val="005F743E"/>
    <w:rsid w:val="00605685"/>
    <w:rsid w:val="006139E1"/>
    <w:rsid w:val="007A5840"/>
    <w:rsid w:val="008254E6"/>
    <w:rsid w:val="008517C2"/>
    <w:rsid w:val="009958C3"/>
    <w:rsid w:val="00A7508C"/>
    <w:rsid w:val="00B43BE4"/>
    <w:rsid w:val="00C6195A"/>
    <w:rsid w:val="00C63B2B"/>
    <w:rsid w:val="00DF16C8"/>
    <w:rsid w:val="00E078FE"/>
    <w:rsid w:val="00E3136A"/>
    <w:rsid w:val="00EC76BA"/>
    <w:rsid w:val="00F00FE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6BA"/>
  </w:style>
  <w:style w:type="paragraph" w:styleId="Balk1">
    <w:name w:val="heading 1"/>
    <w:basedOn w:val="Normal"/>
    <w:next w:val="Normal"/>
    <w:qFormat/>
    <w:rsid w:val="00EC76BA"/>
    <w:pPr>
      <w:keepNext/>
      <w:jc w:val="center"/>
      <w:outlineLvl w:val="0"/>
    </w:pPr>
    <w:rPr>
      <w:b/>
      <w:sz w:val="24"/>
    </w:rPr>
  </w:style>
  <w:style w:type="paragraph" w:styleId="Balk2">
    <w:name w:val="heading 2"/>
    <w:basedOn w:val="Normal"/>
    <w:next w:val="Normal"/>
    <w:qFormat/>
    <w:rsid w:val="00EC76BA"/>
    <w:pPr>
      <w:keepNext/>
      <w:jc w:val="right"/>
      <w:outlineLvl w:val="1"/>
    </w:pPr>
    <w:rPr>
      <w:sz w:val="24"/>
    </w:rPr>
  </w:style>
  <w:style w:type="paragraph" w:styleId="Balk3">
    <w:name w:val="heading 3"/>
    <w:basedOn w:val="Normal"/>
    <w:next w:val="Normal"/>
    <w:qFormat/>
    <w:rsid w:val="00EC76B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C76BA"/>
    <w:pPr>
      <w:tabs>
        <w:tab w:val="center" w:pos="4536"/>
        <w:tab w:val="right" w:pos="9072"/>
      </w:tabs>
    </w:pPr>
  </w:style>
  <w:style w:type="paragraph" w:styleId="Altbilgi">
    <w:name w:val="footer"/>
    <w:basedOn w:val="Normal"/>
    <w:rsid w:val="00EC76B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057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2020-07-10T13:09:00Z</dcterms:created>
  <dcterms:modified xsi:type="dcterms:W3CDTF">2020-07-10T13:20:00Z</dcterms:modified>
</cp:coreProperties>
</file>