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64A79" w:rsidRDefault="00B71400" w:rsidP="009B0F4C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07/08/2020 tarih ve 118 sayılı ara kararı ile İmar Komisyonu, Ekoloji Komisyonu ile Gıda Tarım ve Sağlık  Komisyonlarına ortak havale edilen Yenişehir 3. Etap, 1/1000 ölçekli İlave ve Revizyon Uygulama İmar Planı  ile ilgili teklife ait  26/08/2020 tarihli  komisyon raporu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64A79" w:rsidRDefault="00664A79" w:rsidP="00664A79">
            <w:pPr>
              <w:spacing w:line="276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4A79" w:rsidRDefault="00664A79" w:rsidP="00664A79">
            <w:pPr>
              <w:spacing w:line="276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4A79" w:rsidRDefault="00664A79" w:rsidP="00664A79">
            <w:pPr>
              <w:spacing w:line="276" w:lineRule="auto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14.12.2018 tarih ve 839 sayılı Büyükşehir Belediye Meclis Kararı ile Akdeniz, Toroslar, Yenişehir ve Mezitli İlçeleri 1/5000 ölçekli Revizyon Nazım İmar Planı onaylanmıştır. Nazım İmar Planına uygun olarak söz konusu alanın İdaremiz tarafından UİP-33671570 Plan İşlem Numaralı, Yenişehir 3.Etap 1/1000 Ölçekli İlave ve Revizyon Uygulama İmar Planı teklifi hazırlanmıştır.</w:t>
            </w:r>
          </w:p>
          <w:p w:rsidR="00664A79" w:rsidRDefault="00664A79" w:rsidP="00664A79">
            <w:pPr>
              <w:spacing w:line="276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4A79" w:rsidRDefault="00451765" w:rsidP="00664A7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 Söz konusu teklif dosyası ile ilgili çalışmaların devam etmesi ve daha detaylı incelenmesi için bir sonraki mecliste görüşülmek üzere yeniden İmar Komisyonu, Ekoloji Komisyonu </w:t>
            </w:r>
            <w:r w:rsidR="00600DF0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Gıda </w:t>
            </w:r>
            <w:r w:rsidR="009B0F4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arım ve Sağlık Komisyonuna ortak havale edilmesinin kabulüne oy birliği ile karar verildi.</w:t>
            </w:r>
          </w:p>
          <w:p w:rsidR="00451765" w:rsidRDefault="00451765" w:rsidP="00664A79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946BE4">
            <w:pPr>
              <w:spacing w:line="276" w:lineRule="auto"/>
              <w:ind w:firstLine="720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1400" w:rsidRDefault="00B71400">
            <w:pPr>
              <w:pStyle w:val="Balk1"/>
            </w:pPr>
            <w:r>
              <w:t>MECLİS BAŞKANI</w:t>
            </w:r>
          </w:p>
          <w:p w:rsidR="008254E6" w:rsidRDefault="00B71400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1400" w:rsidRDefault="00B71400">
            <w:pPr>
              <w:pStyle w:val="Balk1"/>
            </w:pPr>
            <w:r>
              <w:t>KATİP</w:t>
            </w:r>
          </w:p>
          <w:p w:rsidR="008254E6" w:rsidRDefault="00B71400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1400" w:rsidRDefault="00B71400" w:rsidP="00B71400">
            <w:pPr>
              <w:pStyle w:val="Balk1"/>
            </w:pPr>
            <w:r>
              <w:t>KATİP</w:t>
            </w:r>
          </w:p>
          <w:p w:rsidR="008254E6" w:rsidRDefault="00B71400" w:rsidP="00B71400">
            <w:pPr>
              <w:pStyle w:val="Balk1"/>
            </w:pPr>
            <w: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600DF0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22" w:rsidRDefault="00765322">
      <w:r>
        <w:separator/>
      </w:r>
    </w:p>
  </w:endnote>
  <w:endnote w:type="continuationSeparator" w:id="1">
    <w:p w:rsidR="00765322" w:rsidRDefault="0076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22" w:rsidRDefault="00765322">
      <w:r>
        <w:separator/>
      </w:r>
    </w:p>
  </w:footnote>
  <w:footnote w:type="continuationSeparator" w:id="1">
    <w:p w:rsidR="00765322" w:rsidRDefault="00765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71400">
          <w:pPr>
            <w:pStyle w:val="Balk2"/>
            <w:jc w:val="left"/>
          </w:pPr>
          <w:r>
            <w:t>143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64A7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64A79" w:rsidRDefault="00664A7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00DF0" w:rsidRPr="00451765" w:rsidRDefault="00600DF0" w:rsidP="00600DF0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451765">
            <w:rPr>
              <w:rFonts w:ascii="Arial" w:hAnsi="Arial" w:cs="Arial"/>
              <w:b/>
              <w:sz w:val="24"/>
              <w:szCs w:val="24"/>
            </w:rPr>
            <w:t xml:space="preserve">UİP-33671570 </w:t>
          </w:r>
        </w:p>
        <w:p w:rsidR="00664A79" w:rsidRDefault="00664A7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64A79" w:rsidRDefault="00B71400">
          <w:pPr>
            <w:pStyle w:val="Balk2"/>
            <w:rPr>
              <w:b/>
            </w:rPr>
          </w:pPr>
          <w:r>
            <w:rPr>
              <w:b/>
            </w:rPr>
            <w:t>07/09/2020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05B56"/>
    <w:rsid w:val="00227D7A"/>
    <w:rsid w:val="002416D3"/>
    <w:rsid w:val="00311DB2"/>
    <w:rsid w:val="00451765"/>
    <w:rsid w:val="00480FA2"/>
    <w:rsid w:val="00481B3D"/>
    <w:rsid w:val="00534478"/>
    <w:rsid w:val="005444F8"/>
    <w:rsid w:val="0057358F"/>
    <w:rsid w:val="00575CE8"/>
    <w:rsid w:val="00600DF0"/>
    <w:rsid w:val="006579BB"/>
    <w:rsid w:val="00664A79"/>
    <w:rsid w:val="00672BD5"/>
    <w:rsid w:val="006D76BA"/>
    <w:rsid w:val="00765322"/>
    <w:rsid w:val="008254E6"/>
    <w:rsid w:val="008517C2"/>
    <w:rsid w:val="00930AB0"/>
    <w:rsid w:val="00946BE4"/>
    <w:rsid w:val="00971E3B"/>
    <w:rsid w:val="009B0F4C"/>
    <w:rsid w:val="009F68EA"/>
    <w:rsid w:val="00AB210A"/>
    <w:rsid w:val="00B65157"/>
    <w:rsid w:val="00B71400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7140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yazi_meclis_225_2020-09-07_23-23_400745.doc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2020-09-10T12:11:00Z</cp:lastPrinted>
  <dcterms:created xsi:type="dcterms:W3CDTF">2020-09-18T07:38:00Z</dcterms:created>
  <dcterms:modified xsi:type="dcterms:W3CDTF">2020-09-18T07:38:00Z</dcterms:modified>
</cp:coreProperties>
</file>