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9E1C1A" w:rsidRDefault="00095BC9" w:rsidP="009E1C1A">
            <w:pPr>
              <w:ind w:firstLine="885"/>
              <w:jc w:val="both"/>
              <w:rPr>
                <w:rFonts w:ascii="Arial" w:hAnsi="Arial" w:cs="Arial"/>
                <w:sz w:val="24"/>
              </w:rPr>
            </w:pPr>
            <w:r>
              <w:rPr>
                <w:rFonts w:ascii="Arial" w:hAnsi="Arial" w:cs="Arial"/>
                <w:sz w:val="24"/>
              </w:rPr>
              <w:t>Belediye Meclisinin 07/09/2020 tarih ve 135 sayılı ara kararı ile Plan ve Bütçe Komisyonu ile Sosyal Yardım ve Hizmetler Komisyonuna ortak havale edilenBelediyemiz sınırları içerisinde bulunan 32 mahalle muhtarlık binasının giderlerine destek olunması ile ilgili teklife ait  30/09/2020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E1C1A" w:rsidRDefault="009E1C1A">
            <w:pPr>
              <w:jc w:val="center"/>
              <w:rPr>
                <w:b/>
                <w:sz w:val="24"/>
                <w:u w:val="single"/>
              </w:rPr>
            </w:pPr>
          </w:p>
          <w:p w:rsidR="009E1C1A" w:rsidRDefault="009E1C1A" w:rsidP="009E1C1A">
            <w:pPr>
              <w:ind w:firstLine="885"/>
              <w:jc w:val="both"/>
              <w:rPr>
                <w:rFonts w:ascii="Arial" w:hAnsi="Arial" w:cs="Arial"/>
                <w:sz w:val="24"/>
                <w:szCs w:val="24"/>
              </w:rPr>
            </w:pPr>
            <w:r>
              <w:rPr>
                <w:rFonts w:ascii="Arial" w:hAnsi="Arial" w:cs="Arial"/>
                <w:sz w:val="24"/>
                <w:szCs w:val="24"/>
              </w:rPr>
              <w:t xml:space="preserve"> 28/08/2020 Tarih ve 24358 sayılı Muhtarlar Derneğinin talepleri doğrultusunda; ''Yenişehir Bölgesinde bulunan 32 mahalle muhtarlığının son aylarda virüs salgını nedeni ile ülkenin ekonomik krize girmesi dolayısıyla muhtarlık hizmet bürolarının elektrik, su, telefon ve internet faturalarının ödenmesinde sıkıntı çekildiği belirtilerek giderlerin belediyece karşılanması ile ilgili destek talebi teklifi</w:t>
            </w:r>
            <w:r w:rsidR="00BD0314">
              <w:rPr>
                <w:rFonts w:ascii="Arial" w:hAnsi="Arial" w:cs="Arial"/>
                <w:sz w:val="24"/>
                <w:szCs w:val="24"/>
              </w:rPr>
              <w:t xml:space="preserve"> </w:t>
            </w:r>
            <w:r w:rsidR="00BD0314">
              <w:rPr>
                <w:rFonts w:ascii="Arial" w:hAnsi="Arial" w:cs="Arial"/>
                <w:sz w:val="24"/>
              </w:rPr>
              <w:t>Plan ve Bütçe Komisyonu ile Sosyal Yardım ve Hizmetler Komisyonuna ortak havale edilmiştir.</w:t>
            </w:r>
            <w:r>
              <w:rPr>
                <w:rFonts w:ascii="Arial" w:hAnsi="Arial" w:cs="Arial"/>
                <w:sz w:val="24"/>
                <w:szCs w:val="24"/>
              </w:rPr>
              <w:t xml:space="preserve">  </w:t>
            </w:r>
          </w:p>
          <w:p w:rsidR="009E1C1A" w:rsidRDefault="009E1C1A" w:rsidP="009E1C1A">
            <w:pPr>
              <w:ind w:firstLine="885"/>
              <w:jc w:val="both"/>
              <w:rPr>
                <w:rFonts w:ascii="Arial" w:hAnsi="Arial" w:cs="Arial"/>
                <w:sz w:val="24"/>
                <w:szCs w:val="24"/>
              </w:rPr>
            </w:pPr>
          </w:p>
          <w:p w:rsidR="009E1C1A" w:rsidRDefault="009E1C1A" w:rsidP="009E1C1A">
            <w:pPr>
              <w:ind w:firstLine="885"/>
              <w:jc w:val="both"/>
              <w:rPr>
                <w:rFonts w:ascii="Arial" w:hAnsi="Arial" w:cs="Arial"/>
                <w:sz w:val="24"/>
                <w:szCs w:val="24"/>
              </w:rPr>
            </w:pPr>
            <w:r>
              <w:rPr>
                <w:rFonts w:ascii="Arial" w:hAnsi="Arial" w:cs="Arial"/>
                <w:sz w:val="24"/>
                <w:szCs w:val="24"/>
              </w:rPr>
              <w:t>5393 sayılı Belediye Kanununun "Mahalle ve Yönetim" başlıklı 9. maddesinin 3. fıkrasında "Belediye, mahallenin ve muhtarlığın ihtiyaçlarının karşılanması ve sorunların çözümü için bütçe imkanları dahilinde gerekli "</w:t>
            </w:r>
            <w:r>
              <w:rPr>
                <w:rFonts w:ascii="Arial" w:hAnsi="Arial" w:cs="Arial"/>
                <w:b/>
                <w:sz w:val="24"/>
                <w:szCs w:val="24"/>
              </w:rPr>
              <w:t xml:space="preserve">Ayni yardım ve desteği sağlar" </w:t>
            </w:r>
            <w:r>
              <w:rPr>
                <w:rFonts w:ascii="Arial" w:hAnsi="Arial" w:cs="Arial"/>
                <w:sz w:val="24"/>
                <w:szCs w:val="24"/>
              </w:rPr>
              <w:t>denmektedir.</w:t>
            </w:r>
          </w:p>
          <w:p w:rsidR="000F1496" w:rsidRDefault="000F1496" w:rsidP="009E1C1A">
            <w:pPr>
              <w:ind w:firstLine="885"/>
              <w:jc w:val="both"/>
              <w:rPr>
                <w:rFonts w:ascii="Arial" w:hAnsi="Arial" w:cs="Arial"/>
                <w:sz w:val="24"/>
                <w:szCs w:val="24"/>
              </w:rPr>
            </w:pPr>
          </w:p>
          <w:p w:rsidR="00BF1F04" w:rsidRDefault="00BD0314" w:rsidP="009E1C1A">
            <w:pPr>
              <w:ind w:firstLine="885"/>
              <w:jc w:val="both"/>
              <w:rPr>
                <w:rFonts w:ascii="Arial" w:hAnsi="Arial" w:cs="Arial"/>
                <w:sz w:val="24"/>
                <w:szCs w:val="24"/>
              </w:rPr>
            </w:pPr>
            <w:r>
              <w:rPr>
                <w:rFonts w:ascii="Arial" w:hAnsi="Arial" w:cs="Arial"/>
                <w:sz w:val="24"/>
                <w:szCs w:val="24"/>
              </w:rPr>
              <w:t>Ortak k</w:t>
            </w:r>
            <w:r w:rsidR="00BF1F04">
              <w:rPr>
                <w:rFonts w:ascii="Arial" w:hAnsi="Arial" w:cs="Arial"/>
                <w:sz w:val="24"/>
                <w:szCs w:val="24"/>
              </w:rPr>
              <w:t xml:space="preserve">omisyon raporu doğrultusunda;  Sözkonusu </w:t>
            </w:r>
            <w:r w:rsidR="009E1C1A">
              <w:rPr>
                <w:rFonts w:ascii="Arial" w:hAnsi="Arial" w:cs="Arial"/>
                <w:sz w:val="24"/>
                <w:szCs w:val="24"/>
              </w:rPr>
              <w:t xml:space="preserve"> Belediyemiz sınırları içerisinde bulunan 32 mahalle muhtarlığı binasının onarım ve bakımlarının yapılması, kırtasiye, temizlik ve hijyen malzemelerinin temini,</w:t>
            </w:r>
            <w:r w:rsidR="00BF1F04">
              <w:rPr>
                <w:rFonts w:ascii="Arial" w:hAnsi="Arial" w:cs="Arial"/>
                <w:sz w:val="24"/>
                <w:szCs w:val="24"/>
              </w:rPr>
              <w:t xml:space="preserve"> çay, kahve v.b. ihtiyaçları için belediyemiz bütçesinde 350 (üçyüzelli)TL'ye kadar ayni yardım yapılmasının kabulüne oybirliği ile karar verildi.</w:t>
            </w:r>
          </w:p>
          <w:p w:rsidR="00BF1F04" w:rsidRDefault="00BF1F04" w:rsidP="009E1C1A">
            <w:pPr>
              <w:ind w:firstLine="885"/>
              <w:jc w:val="both"/>
              <w:rPr>
                <w:rFonts w:ascii="Arial" w:hAnsi="Arial" w:cs="Arial"/>
                <w:sz w:val="24"/>
                <w:szCs w:val="24"/>
              </w:rPr>
            </w:pPr>
          </w:p>
          <w:p w:rsidR="009E1C1A" w:rsidRDefault="009E1C1A">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095BC9" w:rsidRDefault="00095BC9">
            <w:pPr>
              <w:pStyle w:val="Balk1"/>
            </w:pPr>
            <w:r>
              <w:t>MECLİS BAŞKANI</w:t>
            </w:r>
          </w:p>
          <w:p w:rsidR="008254E6" w:rsidRDefault="00095BC9">
            <w:pPr>
              <w:pStyle w:val="Balk1"/>
            </w:pPr>
            <w:r>
              <w:t>Abdullah ÖZYİĞİT</w:t>
            </w:r>
          </w:p>
        </w:tc>
        <w:tc>
          <w:tcPr>
            <w:tcW w:w="3402" w:type="dxa"/>
            <w:tcBorders>
              <w:top w:val="nil"/>
              <w:left w:val="nil"/>
              <w:bottom w:val="nil"/>
              <w:right w:val="nil"/>
            </w:tcBorders>
          </w:tcPr>
          <w:p w:rsidR="00095BC9" w:rsidRDefault="00095BC9">
            <w:pPr>
              <w:pStyle w:val="Balk1"/>
            </w:pPr>
            <w:r>
              <w:t>KATİP</w:t>
            </w:r>
          </w:p>
          <w:p w:rsidR="008254E6" w:rsidRDefault="00095BC9">
            <w:pPr>
              <w:pStyle w:val="Balk1"/>
            </w:pPr>
            <w:r>
              <w:t>Sevgi UĞURLU</w:t>
            </w:r>
          </w:p>
        </w:tc>
        <w:tc>
          <w:tcPr>
            <w:tcW w:w="3402" w:type="dxa"/>
            <w:tcBorders>
              <w:top w:val="nil"/>
              <w:left w:val="nil"/>
              <w:bottom w:val="nil"/>
              <w:right w:val="nil"/>
            </w:tcBorders>
          </w:tcPr>
          <w:p w:rsidR="00095BC9" w:rsidRDefault="00095BC9">
            <w:pPr>
              <w:pStyle w:val="Balk1"/>
            </w:pPr>
            <w:r>
              <w:t>KATİP</w:t>
            </w:r>
          </w:p>
          <w:p w:rsidR="008254E6" w:rsidRDefault="00095BC9">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C5201C">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BD0314">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BD0314">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DCB" w:rsidRDefault="00833DCB">
      <w:r>
        <w:separator/>
      </w:r>
    </w:p>
  </w:endnote>
  <w:endnote w:type="continuationSeparator" w:id="1">
    <w:p w:rsidR="00833DCB" w:rsidRDefault="00833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DCB" w:rsidRDefault="00833DCB">
      <w:r>
        <w:separator/>
      </w:r>
    </w:p>
  </w:footnote>
  <w:footnote w:type="continuationSeparator" w:id="1">
    <w:p w:rsidR="00833DCB" w:rsidRDefault="00833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D412F2">
      <w:tblPrEx>
        <w:tblCellMar>
          <w:top w:w="0" w:type="dxa"/>
          <w:bottom w:w="0" w:type="dxa"/>
        </w:tblCellMar>
      </w:tblPrEx>
      <w:tc>
        <w:tcPr>
          <w:tcW w:w="10206" w:type="dxa"/>
          <w:gridSpan w:val="3"/>
          <w:tcBorders>
            <w:top w:val="nil"/>
            <w:left w:val="nil"/>
            <w:bottom w:val="nil"/>
            <w:right w:val="nil"/>
          </w:tcBorders>
        </w:tcPr>
        <w:p w:rsidR="00D412F2" w:rsidRDefault="00D412F2">
          <w:pPr>
            <w:rPr>
              <w:b/>
              <w:sz w:val="24"/>
            </w:rPr>
          </w:pPr>
          <w:r>
            <w:rPr>
              <w:b/>
              <w:sz w:val="24"/>
            </w:rPr>
            <w:t>T.C.</w:t>
          </w:r>
        </w:p>
        <w:p w:rsidR="00D412F2" w:rsidRDefault="00D412F2">
          <w:pPr>
            <w:pStyle w:val="Balk3"/>
          </w:pPr>
          <w:r>
            <w:t>MERSİN YENİŞEHİR</w:t>
          </w:r>
        </w:p>
        <w:p w:rsidR="00D412F2" w:rsidRDefault="00D412F2">
          <w:r>
            <w:rPr>
              <w:b/>
              <w:sz w:val="24"/>
            </w:rPr>
            <w:t>BELEDİYE MECLİSİ</w:t>
          </w:r>
        </w:p>
      </w:tc>
    </w:tr>
    <w:tr w:rsidR="00D412F2">
      <w:tblPrEx>
        <w:tblCellMar>
          <w:top w:w="0" w:type="dxa"/>
          <w:bottom w:w="0" w:type="dxa"/>
        </w:tblCellMar>
      </w:tblPrEx>
      <w:trPr>
        <w:cantSplit/>
      </w:trPr>
      <w:tc>
        <w:tcPr>
          <w:tcW w:w="942" w:type="dxa"/>
          <w:tcBorders>
            <w:top w:val="nil"/>
            <w:left w:val="nil"/>
            <w:bottom w:val="nil"/>
            <w:right w:val="nil"/>
          </w:tcBorders>
        </w:tcPr>
        <w:p w:rsidR="00D412F2" w:rsidRDefault="00D412F2">
          <w:pPr>
            <w:rPr>
              <w:b/>
              <w:sz w:val="24"/>
            </w:rPr>
          </w:pPr>
        </w:p>
      </w:tc>
      <w:tc>
        <w:tcPr>
          <w:tcW w:w="4860" w:type="dxa"/>
          <w:tcBorders>
            <w:top w:val="nil"/>
            <w:left w:val="nil"/>
            <w:bottom w:val="nil"/>
            <w:right w:val="nil"/>
          </w:tcBorders>
        </w:tcPr>
        <w:p w:rsidR="00D412F2" w:rsidRDefault="00D412F2">
          <w:pPr>
            <w:pStyle w:val="Balk2"/>
            <w:jc w:val="left"/>
          </w:pPr>
        </w:p>
      </w:tc>
      <w:tc>
        <w:tcPr>
          <w:tcW w:w="4404" w:type="dxa"/>
          <w:tcBorders>
            <w:top w:val="nil"/>
            <w:left w:val="nil"/>
            <w:bottom w:val="nil"/>
            <w:right w:val="nil"/>
          </w:tcBorders>
        </w:tcPr>
        <w:p w:rsidR="00D412F2" w:rsidRDefault="00D412F2">
          <w:pPr>
            <w:pStyle w:val="Balk2"/>
            <w:rPr>
              <w:b/>
              <w:u w:val="single"/>
            </w:rPr>
          </w:pPr>
        </w:p>
      </w:tc>
    </w:tr>
    <w:tr w:rsidR="00D412F2">
      <w:tblPrEx>
        <w:tblCellMar>
          <w:top w:w="0" w:type="dxa"/>
          <w:bottom w:w="0" w:type="dxa"/>
        </w:tblCellMar>
      </w:tblPrEx>
      <w:trPr>
        <w:cantSplit/>
      </w:trPr>
      <w:tc>
        <w:tcPr>
          <w:tcW w:w="942" w:type="dxa"/>
          <w:tcBorders>
            <w:top w:val="nil"/>
            <w:left w:val="nil"/>
            <w:bottom w:val="nil"/>
            <w:right w:val="nil"/>
          </w:tcBorders>
        </w:tcPr>
        <w:p w:rsidR="00D412F2" w:rsidRDefault="00D412F2">
          <w:pPr>
            <w:rPr>
              <w:sz w:val="24"/>
            </w:rPr>
          </w:pPr>
          <w:r>
            <w:rPr>
              <w:b/>
              <w:sz w:val="24"/>
            </w:rPr>
            <w:t>SAYI :</w:t>
          </w:r>
        </w:p>
      </w:tc>
      <w:tc>
        <w:tcPr>
          <w:tcW w:w="4860" w:type="dxa"/>
          <w:tcBorders>
            <w:top w:val="nil"/>
            <w:left w:val="nil"/>
            <w:bottom w:val="nil"/>
            <w:right w:val="nil"/>
          </w:tcBorders>
        </w:tcPr>
        <w:p w:rsidR="00D412F2" w:rsidRDefault="00095BC9">
          <w:pPr>
            <w:pStyle w:val="Balk2"/>
            <w:jc w:val="left"/>
          </w:pPr>
          <w:r>
            <w:t>161</w:t>
          </w:r>
        </w:p>
      </w:tc>
      <w:tc>
        <w:tcPr>
          <w:tcW w:w="4404" w:type="dxa"/>
          <w:tcBorders>
            <w:top w:val="nil"/>
            <w:left w:val="nil"/>
            <w:bottom w:val="nil"/>
            <w:right w:val="nil"/>
          </w:tcBorders>
        </w:tcPr>
        <w:p w:rsidR="00D412F2" w:rsidRDefault="00D412F2">
          <w:pPr>
            <w:pStyle w:val="Balk2"/>
            <w:rPr>
              <w:b/>
            </w:rPr>
          </w:pPr>
          <w:r>
            <w:rPr>
              <w:b/>
            </w:rPr>
            <w:t>MERSİN</w:t>
          </w:r>
        </w:p>
      </w:tc>
    </w:tr>
    <w:tr w:rsidR="00D412F2">
      <w:tblPrEx>
        <w:tblCellMar>
          <w:top w:w="0" w:type="dxa"/>
          <w:bottom w:w="0" w:type="dxa"/>
        </w:tblCellMar>
      </w:tblPrEx>
      <w:trPr>
        <w:cantSplit/>
      </w:trPr>
      <w:tc>
        <w:tcPr>
          <w:tcW w:w="942" w:type="dxa"/>
          <w:tcBorders>
            <w:top w:val="nil"/>
            <w:left w:val="nil"/>
            <w:bottom w:val="nil"/>
            <w:right w:val="nil"/>
          </w:tcBorders>
        </w:tcPr>
        <w:p w:rsidR="00D412F2" w:rsidRDefault="00D412F2">
          <w:pPr>
            <w:rPr>
              <w:b/>
              <w:sz w:val="24"/>
            </w:rPr>
          </w:pPr>
        </w:p>
      </w:tc>
      <w:tc>
        <w:tcPr>
          <w:tcW w:w="4860" w:type="dxa"/>
          <w:tcBorders>
            <w:top w:val="nil"/>
            <w:left w:val="nil"/>
            <w:bottom w:val="nil"/>
            <w:right w:val="nil"/>
          </w:tcBorders>
        </w:tcPr>
        <w:p w:rsidR="00D412F2" w:rsidRDefault="00D412F2">
          <w:pPr>
            <w:pStyle w:val="Balk2"/>
            <w:jc w:val="left"/>
          </w:pPr>
        </w:p>
      </w:tc>
      <w:tc>
        <w:tcPr>
          <w:tcW w:w="4404" w:type="dxa"/>
          <w:tcBorders>
            <w:top w:val="nil"/>
            <w:left w:val="nil"/>
            <w:bottom w:val="nil"/>
            <w:right w:val="nil"/>
          </w:tcBorders>
        </w:tcPr>
        <w:p w:rsidR="00D412F2" w:rsidRDefault="00095BC9">
          <w:pPr>
            <w:pStyle w:val="Balk2"/>
            <w:rPr>
              <w:b/>
            </w:rPr>
          </w:pPr>
          <w:r>
            <w:rPr>
              <w:b/>
            </w:rPr>
            <w:t>05/10/2020</w:t>
          </w:r>
        </w:p>
      </w:tc>
    </w:tr>
  </w:tbl>
  <w:p w:rsidR="00D412F2" w:rsidRDefault="00D412F2">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95BC9"/>
    <w:rsid w:val="000F1496"/>
    <w:rsid w:val="00106FB3"/>
    <w:rsid w:val="002416D3"/>
    <w:rsid w:val="003E0867"/>
    <w:rsid w:val="00481B3D"/>
    <w:rsid w:val="004E496B"/>
    <w:rsid w:val="00534478"/>
    <w:rsid w:val="00575CE8"/>
    <w:rsid w:val="00721163"/>
    <w:rsid w:val="008254E6"/>
    <w:rsid w:val="00833DCB"/>
    <w:rsid w:val="008517C2"/>
    <w:rsid w:val="00902189"/>
    <w:rsid w:val="009E1C1A"/>
    <w:rsid w:val="00BD0314"/>
    <w:rsid w:val="00BF1F04"/>
    <w:rsid w:val="00C5201C"/>
    <w:rsid w:val="00C63B2B"/>
    <w:rsid w:val="00D412F2"/>
    <w:rsid w:val="00DF16C8"/>
    <w:rsid w:val="00E97ECC"/>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263873608">
      <w:bodyDiv w:val="1"/>
      <w:marLeft w:val="0"/>
      <w:marRight w:val="0"/>
      <w:marTop w:val="0"/>
      <w:marBottom w:val="0"/>
      <w:divBdr>
        <w:top w:val="none" w:sz="0" w:space="0" w:color="auto"/>
        <w:left w:val="none" w:sz="0" w:space="0" w:color="auto"/>
        <w:bottom w:val="none" w:sz="0" w:space="0" w:color="auto"/>
        <w:right w:val="none" w:sz="0" w:space="0" w:color="auto"/>
      </w:divBdr>
    </w:div>
    <w:div w:id="187912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yazi_meclis_226_2020-10-06_17-04_400872</Template>
  <TotalTime>0</TotalTime>
  <Pages>1</Pages>
  <Words>315</Words>
  <Characters>1800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2020-10-07T12:31:00Z</cp:lastPrinted>
  <dcterms:created xsi:type="dcterms:W3CDTF">2020-10-12T12:48:00Z</dcterms:created>
  <dcterms:modified xsi:type="dcterms:W3CDTF">2020-10-12T12:48:00Z</dcterms:modified>
</cp:coreProperties>
</file>