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9D5364">
        <w:rPr>
          <w:rFonts w:ascii="Arial" w:hAnsi="Arial" w:cs="Arial"/>
          <w:sz w:val="24"/>
          <w:szCs w:val="24"/>
        </w:rPr>
        <w:t>0</w:t>
      </w:r>
      <w:r w:rsidR="00596BD6">
        <w:rPr>
          <w:rFonts w:ascii="Arial" w:hAnsi="Arial" w:cs="Arial"/>
          <w:sz w:val="24"/>
          <w:szCs w:val="24"/>
        </w:rPr>
        <w:t>5/10</w:t>
      </w:r>
      <w:r w:rsidRPr="0029032F">
        <w:rPr>
          <w:rFonts w:ascii="Arial" w:hAnsi="Arial" w:cs="Arial"/>
          <w:sz w:val="24"/>
          <w:szCs w:val="24"/>
        </w:rPr>
        <w:t>/20</w:t>
      </w:r>
      <w:r w:rsidR="00FE6B0D">
        <w:rPr>
          <w:rFonts w:ascii="Arial" w:hAnsi="Arial" w:cs="Arial"/>
          <w:sz w:val="24"/>
          <w:szCs w:val="24"/>
        </w:rPr>
        <w:t>20</w:t>
      </w:r>
    </w:p>
    <w:p w:rsidR="00C30551" w:rsidRPr="00AF1894"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9D5364">
        <w:rPr>
          <w:rFonts w:ascii="Arial" w:hAnsi="Arial" w:cs="Arial"/>
          <w:sz w:val="24"/>
          <w:szCs w:val="24"/>
        </w:rPr>
        <w:t>1</w:t>
      </w:r>
      <w:r w:rsidR="00596BD6">
        <w:rPr>
          <w:rFonts w:ascii="Arial" w:hAnsi="Arial" w:cs="Arial"/>
          <w:sz w:val="24"/>
          <w:szCs w:val="24"/>
        </w:rPr>
        <w:t>5</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596BD6">
        <w:rPr>
          <w:rFonts w:ascii="Arial" w:hAnsi="Arial" w:cs="Arial"/>
          <w:sz w:val="24"/>
          <w:szCs w:val="24"/>
        </w:rPr>
        <w:t>7</w:t>
      </w:r>
      <w:r w:rsidR="00CA537C">
        <w:rPr>
          <w:rFonts w:ascii="Arial" w:hAnsi="Arial" w:cs="Arial"/>
          <w:sz w:val="24"/>
          <w:szCs w:val="24"/>
        </w:rPr>
        <w:t>/0</w:t>
      </w:r>
      <w:r w:rsidR="00596BD6">
        <w:rPr>
          <w:rFonts w:ascii="Arial" w:hAnsi="Arial" w:cs="Arial"/>
          <w:sz w:val="24"/>
          <w:szCs w:val="24"/>
        </w:rPr>
        <w:t>9</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96BD6">
        <w:rPr>
          <w:rFonts w:ascii="Arial" w:hAnsi="Arial" w:cs="Arial"/>
          <w:sz w:val="24"/>
          <w:szCs w:val="24"/>
        </w:rPr>
        <w:t>135</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44501">
        <w:rPr>
          <w:b/>
          <w:sz w:val="24"/>
          <w:szCs w:val="24"/>
        </w:rPr>
        <w:t>P</w:t>
      </w:r>
      <w:r w:rsidR="00644501">
        <w:rPr>
          <w:sz w:val="24"/>
          <w:szCs w:val="24"/>
        </w:rPr>
        <w:t>lan ve Bütçe</w:t>
      </w:r>
      <w:r w:rsidR="00190265">
        <w:rPr>
          <w:sz w:val="24"/>
          <w:szCs w:val="24"/>
        </w:rPr>
        <w:t xml:space="preserve"> </w:t>
      </w:r>
      <w:r w:rsidR="005725D6">
        <w:rPr>
          <w:sz w:val="24"/>
          <w:szCs w:val="24"/>
        </w:rPr>
        <w:t xml:space="preserve">Komisyonu, </w:t>
      </w:r>
      <w:r w:rsidR="00644501">
        <w:rPr>
          <w:sz w:val="24"/>
          <w:szCs w:val="24"/>
        </w:rPr>
        <w:t xml:space="preserve">Sosyal Yardım ve Hizmetler </w:t>
      </w:r>
      <w:r w:rsidR="00190265">
        <w:rPr>
          <w:sz w:val="24"/>
          <w:szCs w:val="24"/>
        </w:rPr>
        <w:tab/>
      </w:r>
      <w:r w:rsidR="00644501">
        <w:rPr>
          <w:sz w:val="24"/>
          <w:szCs w:val="24"/>
        </w:rPr>
        <w:t xml:space="preserve">  </w:t>
      </w:r>
      <w:r w:rsidR="00644501">
        <w:rPr>
          <w:sz w:val="24"/>
          <w:szCs w:val="24"/>
        </w:rPr>
        <w:tab/>
      </w:r>
      <w:r w:rsidR="00644501">
        <w:rPr>
          <w:sz w:val="24"/>
          <w:szCs w:val="24"/>
        </w:rPr>
        <w:tab/>
      </w:r>
      <w:r w:rsidR="00E9771E">
        <w:rPr>
          <w:sz w:val="24"/>
          <w:szCs w:val="24"/>
        </w:rPr>
        <w:t>Komisyonu</w:t>
      </w:r>
      <w:r w:rsidR="00971241">
        <w:rPr>
          <w:sz w:val="24"/>
          <w:szCs w:val="24"/>
        </w:rPr>
        <w:t>.</w:t>
      </w:r>
    </w:p>
    <w:p w:rsidR="00596BD6" w:rsidRDefault="00E9771E" w:rsidP="00596BD6">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596BD6">
        <w:rPr>
          <w:b/>
          <w:sz w:val="24"/>
          <w:szCs w:val="24"/>
        </w:rPr>
        <w:t xml:space="preserve">Plan ve Bütçe Komisyonu: </w:t>
      </w:r>
      <w:r w:rsidR="00596BD6">
        <w:rPr>
          <w:sz w:val="24"/>
          <w:szCs w:val="24"/>
        </w:rPr>
        <w:t xml:space="preserve">Cevdet YILMAZ(Kom. Başk), </w:t>
      </w:r>
      <w:r w:rsidR="00596BD6">
        <w:rPr>
          <w:sz w:val="24"/>
          <w:szCs w:val="24"/>
        </w:rPr>
        <w:tab/>
      </w:r>
      <w:r w:rsidR="00596BD6">
        <w:rPr>
          <w:sz w:val="24"/>
          <w:szCs w:val="24"/>
        </w:rPr>
        <w:tab/>
      </w:r>
      <w:r w:rsidR="00596BD6">
        <w:rPr>
          <w:sz w:val="24"/>
          <w:szCs w:val="24"/>
        </w:rPr>
        <w:tab/>
        <w:t xml:space="preserve">Cuma ŞAHİN (Kom.Başk. V.), Haydar ÖZDEMİR, Sevgi </w:t>
      </w:r>
      <w:r w:rsidR="00596BD6">
        <w:rPr>
          <w:sz w:val="24"/>
          <w:szCs w:val="24"/>
        </w:rPr>
        <w:tab/>
      </w:r>
      <w:r w:rsidR="00596BD6">
        <w:rPr>
          <w:sz w:val="24"/>
          <w:szCs w:val="24"/>
        </w:rPr>
        <w:tab/>
      </w:r>
      <w:r w:rsidR="00596BD6">
        <w:rPr>
          <w:sz w:val="24"/>
          <w:szCs w:val="24"/>
        </w:rPr>
        <w:tab/>
        <w:t>UĞURLU, Yusuf KAPLAN</w:t>
      </w:r>
    </w:p>
    <w:p w:rsidR="00156CD4" w:rsidRDefault="0041789B" w:rsidP="00A70EE2">
      <w:pPr>
        <w:tabs>
          <w:tab w:val="left" w:pos="3402"/>
          <w:tab w:val="left" w:pos="3686"/>
        </w:tabs>
        <w:spacing w:after="120" w:line="240" w:lineRule="auto"/>
        <w:jc w:val="both"/>
        <w:rPr>
          <w:sz w:val="24"/>
          <w:szCs w:val="24"/>
        </w:rPr>
      </w:pPr>
      <w:r>
        <w:rPr>
          <w:sz w:val="24"/>
          <w:szCs w:val="24"/>
        </w:rPr>
        <w:tab/>
      </w:r>
      <w:r w:rsidR="00190265">
        <w:rPr>
          <w:sz w:val="24"/>
          <w:szCs w:val="24"/>
        </w:rPr>
        <w:tab/>
      </w:r>
      <w:r w:rsidR="00644501">
        <w:rPr>
          <w:b/>
          <w:sz w:val="24"/>
          <w:szCs w:val="24"/>
        </w:rPr>
        <w:t xml:space="preserve">Sosyal Yardım ve Hizmetler Komisyonu: </w:t>
      </w:r>
      <w:r w:rsidR="00644501">
        <w:rPr>
          <w:sz w:val="24"/>
          <w:szCs w:val="24"/>
        </w:rPr>
        <w:t xml:space="preserve">Mehmet </w:t>
      </w:r>
      <w:r w:rsidR="00644501">
        <w:rPr>
          <w:sz w:val="24"/>
          <w:szCs w:val="24"/>
        </w:rPr>
        <w:tab/>
      </w:r>
      <w:r w:rsidR="00644501">
        <w:rPr>
          <w:sz w:val="24"/>
          <w:szCs w:val="24"/>
        </w:rPr>
        <w:tab/>
      </w:r>
      <w:r w:rsidR="00644501">
        <w:rPr>
          <w:sz w:val="24"/>
          <w:szCs w:val="24"/>
        </w:rPr>
        <w:tab/>
        <w:t>AKKAŞ(Kom. Başk),  Mehmet Ali AYDENİZ,</w:t>
      </w:r>
      <w:r w:rsidR="00644501">
        <w:rPr>
          <w:sz w:val="24"/>
          <w:szCs w:val="24"/>
        </w:rPr>
        <w:tab/>
        <w:t xml:space="preserve">(Kom.Başk.V.), </w:t>
      </w:r>
      <w:r w:rsidR="00644501">
        <w:rPr>
          <w:sz w:val="24"/>
          <w:szCs w:val="24"/>
        </w:rPr>
        <w:tab/>
      </w:r>
      <w:r w:rsidR="00644501">
        <w:rPr>
          <w:sz w:val="24"/>
          <w:szCs w:val="24"/>
        </w:rPr>
        <w:tab/>
        <w:t>Özkan ÖZDEMİR, Cevdet YILMAZ, Hasan TOGAY</w:t>
      </w:r>
      <w:r w:rsidR="00190265">
        <w:rPr>
          <w:sz w:val="24"/>
          <w:szCs w:val="24"/>
        </w:rPr>
        <w:tab/>
      </w:r>
    </w:p>
    <w:p w:rsidR="00DD3DAC" w:rsidRDefault="00396F66" w:rsidP="00DD3DAC">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44501">
        <w:rPr>
          <w:sz w:val="24"/>
          <w:szCs w:val="24"/>
        </w:rPr>
        <w:t>30</w:t>
      </w:r>
      <w:r w:rsidR="008852B8">
        <w:rPr>
          <w:sz w:val="24"/>
          <w:szCs w:val="24"/>
        </w:rPr>
        <w:t>/</w:t>
      </w:r>
      <w:r w:rsidR="00644501">
        <w:rPr>
          <w:sz w:val="24"/>
          <w:szCs w:val="24"/>
        </w:rPr>
        <w:t>09</w:t>
      </w:r>
      <w:r w:rsidR="008852B8">
        <w:rPr>
          <w:sz w:val="24"/>
          <w:szCs w:val="24"/>
        </w:rPr>
        <w:t>/2020</w:t>
      </w:r>
    </w:p>
    <w:p w:rsidR="00DD3DAC" w:rsidRDefault="00396F66" w:rsidP="00DD3DA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DD3DAC">
        <w:rPr>
          <w:rFonts w:ascii="Arial" w:hAnsi="Arial" w:cs="Arial"/>
          <w:sz w:val="24"/>
          <w:szCs w:val="24"/>
        </w:rPr>
        <w:t xml:space="preserve">Yenişehir Belediye Meclisinin 07/09/2020 tarih ve 135 sayılı ara kararı ile Komisyonlarımıza ortak havale edilen; 28/08/2020 Tarih ve 24358 sayılı Muhtarlar Derneğinin talepleri doğrultusunda; ''Yenişehir Bölgesinde bulunan 32 mahalle muhtarlığının son aylarda virüs salgını nedeni ile ülkenin ekonomik krize girmesi dolayısıyla muhtarlık hizmet bürolarının elektrik, su, telefon ve internet faturalarının ödenmesinde sıkıntı çekildiği belirtilerek giderlerin belediyece karşılanması ile ilgili destek talebi teklifinin komisyonlarımızca incelenmesi neticesinde;  </w:t>
      </w:r>
    </w:p>
    <w:p w:rsidR="00DD3DAC" w:rsidRDefault="00DD3DAC" w:rsidP="00DD3DAC">
      <w:pPr>
        <w:tabs>
          <w:tab w:val="left" w:pos="3402"/>
          <w:tab w:val="left" w:pos="3686"/>
        </w:tabs>
        <w:spacing w:after="120" w:line="240" w:lineRule="auto"/>
        <w:jc w:val="both"/>
        <w:rPr>
          <w:rFonts w:ascii="Arial" w:hAnsi="Arial" w:cs="Arial"/>
          <w:b/>
          <w:sz w:val="24"/>
          <w:szCs w:val="24"/>
        </w:rPr>
      </w:pPr>
      <w:r>
        <w:rPr>
          <w:rFonts w:ascii="Arial" w:hAnsi="Arial" w:cs="Arial"/>
          <w:sz w:val="24"/>
          <w:szCs w:val="24"/>
        </w:rPr>
        <w:t>5393 sayılı Belediye Kanununun "Mahalle ve Yönetim" başlıklı 9. maddesinin 3. fıkrasında "Belediye, mahallenin ve muhtarlığın ihtiyaçlarının karşılanması ve sorunların çözümü için bütçe imkanları dahilinde gerekli "</w:t>
      </w:r>
      <w:r>
        <w:rPr>
          <w:rFonts w:ascii="Arial" w:hAnsi="Arial" w:cs="Arial"/>
          <w:b/>
          <w:sz w:val="24"/>
          <w:szCs w:val="24"/>
        </w:rPr>
        <w:t xml:space="preserve">Ayni yardım ve desteği sağlar" </w:t>
      </w:r>
      <w:r>
        <w:rPr>
          <w:rFonts w:ascii="Arial" w:hAnsi="Arial" w:cs="Arial"/>
          <w:sz w:val="24"/>
          <w:szCs w:val="24"/>
        </w:rPr>
        <w:t>denmektedir.</w:t>
      </w:r>
    </w:p>
    <w:p w:rsidR="00DD3DAC" w:rsidRDefault="00DD3DAC" w:rsidP="00DD3DA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"Ayni yardım" ile kast edilen mal veya hizmettir. Ancak nakdi yardım denseydi, parasal yardımdan söz edilebilecekti. Dolayısıyla nakdi yardım talebinin komisyonlarımızca reddine, </w:t>
      </w:r>
    </w:p>
    <w:p w:rsidR="00DD3DAC" w:rsidRDefault="00DD3DAC" w:rsidP="00DD3DA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Ancak; Belediyemiz sınırları içerisinde bulunan 32 mahalle muhtarlığı binasının onarım ve bakımlarının yapılması, kırtasiye, temizlik ve hijyen malzemelerinin temini, çay, kahve v.b. ihtiyaçlarının belediyemiz tarafından karşılana bilmesi için her bir muhtarlığa 350,00TL (üçyüzelli) ayni yardım yapılmasının kabulüne komisyonlarımızca oybirliği ile karar verildi. </w:t>
      </w:r>
    </w:p>
    <w:p w:rsidR="00CE3D77" w:rsidRDefault="00CE3D77" w:rsidP="00DD3DAC">
      <w:pPr>
        <w:tabs>
          <w:tab w:val="left" w:pos="3402"/>
          <w:tab w:val="left" w:pos="3686"/>
        </w:tabs>
        <w:spacing w:after="120" w:line="240" w:lineRule="auto"/>
        <w:jc w:val="both"/>
        <w:rPr>
          <w:rFonts w:ascii="Arial" w:hAnsi="Arial" w:cs="Arial"/>
          <w:sz w:val="24"/>
          <w:szCs w:val="24"/>
        </w:rPr>
      </w:pPr>
    </w:p>
    <w:p w:rsidR="00443B18" w:rsidRDefault="00443B18" w:rsidP="00175CC2">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801A37" w:rsidRDefault="00801A37" w:rsidP="0075297F">
      <w:pPr>
        <w:tabs>
          <w:tab w:val="left" w:pos="3402"/>
          <w:tab w:val="left" w:pos="3686"/>
        </w:tabs>
        <w:spacing w:after="120" w:line="240" w:lineRule="auto"/>
        <w:jc w:val="both"/>
        <w:rPr>
          <w:rFonts w:ascii="Arial" w:hAnsi="Arial" w:cs="Arial"/>
          <w:b/>
          <w:sz w:val="24"/>
          <w:szCs w:val="24"/>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43B18">
        <w:rPr>
          <w:rFonts w:ascii="Arial" w:hAnsi="Arial" w:cs="Arial"/>
          <w:sz w:val="24"/>
          <w:szCs w:val="24"/>
        </w:rPr>
        <w:t>0</w:t>
      </w:r>
      <w:r w:rsidR="00DD3DAC">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443B18">
        <w:rPr>
          <w:rFonts w:ascii="Arial" w:hAnsi="Arial" w:cs="Arial"/>
          <w:sz w:val="24"/>
          <w:szCs w:val="24"/>
        </w:rPr>
        <w:t>1</w:t>
      </w:r>
      <w:r w:rsidR="00DD3DAC">
        <w:rPr>
          <w:rFonts w:ascii="Arial" w:hAnsi="Arial" w:cs="Arial"/>
          <w:sz w:val="24"/>
          <w:szCs w:val="24"/>
        </w:rPr>
        <w:t>6</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E00EB">
        <w:rPr>
          <w:rFonts w:ascii="Arial" w:hAnsi="Arial" w:cs="Arial"/>
          <w:sz w:val="24"/>
          <w:szCs w:val="24"/>
        </w:rPr>
        <w:t>136</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0A356D">
        <w:rPr>
          <w:sz w:val="24"/>
          <w:szCs w:val="24"/>
        </w:rPr>
        <w:t xml:space="preserve">Eğitim Bilişim Gençlik ve Spor </w:t>
      </w:r>
      <w:r w:rsidR="00056D35">
        <w:rPr>
          <w:sz w:val="24"/>
          <w:szCs w:val="24"/>
        </w:rPr>
        <w:t xml:space="preserve"> </w:t>
      </w:r>
      <w:r w:rsidR="000A356D">
        <w:rPr>
          <w:sz w:val="24"/>
          <w:szCs w:val="24"/>
        </w:rPr>
        <w:tab/>
      </w:r>
      <w:r w:rsidR="000A356D">
        <w:rPr>
          <w:sz w:val="24"/>
          <w:szCs w:val="24"/>
        </w:rPr>
        <w:tab/>
      </w:r>
      <w:r w:rsidR="00056D35">
        <w:rPr>
          <w:sz w:val="24"/>
          <w:szCs w:val="24"/>
        </w:rPr>
        <w:t>Komisyonu</w:t>
      </w:r>
      <w:r>
        <w:rPr>
          <w:sz w:val="24"/>
          <w:szCs w:val="24"/>
        </w:rPr>
        <w:t>.</w:t>
      </w:r>
    </w:p>
    <w:p w:rsidR="0075297F" w:rsidRDefault="0075297F" w:rsidP="0075297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0A356D" w:rsidRDefault="0075297F" w:rsidP="00BF45CB">
      <w:pPr>
        <w:tabs>
          <w:tab w:val="left" w:pos="3402"/>
          <w:tab w:val="left" w:pos="3686"/>
        </w:tabs>
        <w:spacing w:after="120" w:line="240" w:lineRule="auto"/>
        <w:jc w:val="both"/>
        <w:rPr>
          <w:sz w:val="24"/>
          <w:szCs w:val="24"/>
        </w:rPr>
      </w:pPr>
      <w:r>
        <w:rPr>
          <w:sz w:val="24"/>
          <w:szCs w:val="24"/>
        </w:rPr>
        <w:tab/>
      </w:r>
      <w:r>
        <w:rPr>
          <w:sz w:val="24"/>
          <w:szCs w:val="24"/>
        </w:rPr>
        <w:tab/>
      </w:r>
      <w:r w:rsidR="000A356D">
        <w:rPr>
          <w:b/>
          <w:sz w:val="24"/>
          <w:szCs w:val="24"/>
        </w:rPr>
        <w:t>Eğitim -Bilişim Gençlik ve Spor</w:t>
      </w:r>
      <w:r w:rsidR="000A356D">
        <w:rPr>
          <w:sz w:val="24"/>
          <w:szCs w:val="24"/>
        </w:rPr>
        <w:t xml:space="preserve"> </w:t>
      </w:r>
      <w:r w:rsidR="000A356D">
        <w:rPr>
          <w:b/>
          <w:sz w:val="24"/>
          <w:szCs w:val="24"/>
        </w:rPr>
        <w:t>Komisyonu</w:t>
      </w:r>
      <w:r w:rsidR="000A356D">
        <w:rPr>
          <w:sz w:val="24"/>
          <w:szCs w:val="24"/>
        </w:rPr>
        <w:t xml:space="preserve">: Haydar </w:t>
      </w:r>
      <w:r w:rsidR="000A356D">
        <w:rPr>
          <w:sz w:val="24"/>
          <w:szCs w:val="24"/>
        </w:rPr>
        <w:tab/>
      </w:r>
      <w:r w:rsidR="000A356D">
        <w:rPr>
          <w:sz w:val="24"/>
          <w:szCs w:val="24"/>
        </w:rPr>
        <w:tab/>
      </w:r>
      <w:r w:rsidR="000A356D">
        <w:rPr>
          <w:sz w:val="24"/>
          <w:szCs w:val="24"/>
        </w:rPr>
        <w:tab/>
        <w:t xml:space="preserve">ÖZDEMİR (Kom.Başk), Semra TEKELİ Kom.Başk.V), Metin </w:t>
      </w:r>
      <w:r w:rsidR="000A356D">
        <w:rPr>
          <w:sz w:val="24"/>
          <w:szCs w:val="24"/>
        </w:rPr>
        <w:tab/>
      </w:r>
      <w:r w:rsidR="000A356D">
        <w:rPr>
          <w:sz w:val="24"/>
          <w:szCs w:val="24"/>
        </w:rPr>
        <w:tab/>
        <w:t>SOLUNOĞLU, Serdar ÇELİK, Musa TAŞ</w:t>
      </w:r>
    </w:p>
    <w:p w:rsidR="00BE00EB" w:rsidRDefault="0075297F" w:rsidP="00BE00E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A4775">
        <w:rPr>
          <w:sz w:val="24"/>
          <w:szCs w:val="24"/>
        </w:rPr>
        <w:t>25</w:t>
      </w:r>
      <w:r>
        <w:rPr>
          <w:sz w:val="24"/>
          <w:szCs w:val="24"/>
        </w:rPr>
        <w:t>/0</w:t>
      </w:r>
      <w:r w:rsidR="006A4775">
        <w:rPr>
          <w:sz w:val="24"/>
          <w:szCs w:val="24"/>
        </w:rPr>
        <w:t>9</w:t>
      </w:r>
      <w:r>
        <w:rPr>
          <w:sz w:val="24"/>
          <w:szCs w:val="24"/>
        </w:rPr>
        <w:t>/2020</w:t>
      </w:r>
    </w:p>
    <w:p w:rsidR="00BE00EB" w:rsidRDefault="0075297F" w:rsidP="00BE00EB">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E00EB">
        <w:rPr>
          <w:rFonts w:ascii="Arial" w:hAnsi="Arial" w:cs="Arial"/>
        </w:rPr>
        <w:t>Yenişehir Belediye Meclisinin 07/09/2020 tarih ve 136 sayılı ara kararı ile komisyonlarımıza ortak havale edilen; Son yıllarda ülkemizde ve komşu ülkelerde meydana gelen ani siyasi oluşum ve dönüşümler, Covid-19 salgın hastalığının yarattığı pandemi sonucunda da sosyo-ekonomik yapı hızla değişerek bozulmuş, buna bağlı olarak özellikle Mersin ve çevresi (Çukurova) niteliksiz göçün etkisi altına girmiştir. Göç sonucu Mersin ve ilçemiz Yenişehir' de yaşayan ailelerin gelir düzeyi düşmüş, işsizlik ve yoksulluk artmıştır.  Bunun sonucunda ilçemizde yaşayan bazı aileler çocuklarını okula gönderemez ve okul ihtiyaçlarını karşılayamaz duruma geldiklerinden, kurum ve kuruluşların yardım desteğine ihtiyaç duyma noktasına gelmişlerdir. Bu kapsamda; Yenişehir Belediyesi olarak ihtiyaç sahibi ailelerin talepleri doğrultusunda, üniversiteyi kazanan, başarılı olan öğrencilere destek verilmesi, zorunluluğu ortaya çıkmıştır.</w:t>
      </w:r>
    </w:p>
    <w:p w:rsidR="00801A37" w:rsidRDefault="00BE00EB" w:rsidP="00BE00EB">
      <w:pPr>
        <w:tabs>
          <w:tab w:val="left" w:pos="3402"/>
          <w:tab w:val="left" w:pos="3686"/>
        </w:tabs>
        <w:spacing w:after="120" w:line="240" w:lineRule="auto"/>
        <w:jc w:val="both"/>
        <w:rPr>
          <w:rFonts w:ascii="Arial" w:hAnsi="Arial" w:cs="Arial"/>
          <w:sz w:val="24"/>
          <w:szCs w:val="24"/>
        </w:rPr>
      </w:pPr>
      <w:r>
        <w:rPr>
          <w:rFonts w:ascii="Arial" w:hAnsi="Arial" w:cs="Arial"/>
        </w:rPr>
        <w:t>Komisyonlarımızca teklifin incelenmesi neticesinde; 2020–2021 öğretim yılı için 2020-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teklifin daha detaylı incelenmesi için bir sonraki mecliste yeniden görüşülmesinin kabulüne komisyonlarımızca oy birli ile karar verilmiştir.</w:t>
      </w:r>
    </w:p>
    <w:p w:rsidR="00BF45CB" w:rsidRDefault="00BF45C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E00EB" w:rsidRDefault="00BE00EB" w:rsidP="00BF45CB">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BE00EB">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BE00EB">
        <w:rPr>
          <w:rFonts w:ascii="Arial" w:hAnsi="Arial" w:cs="Arial"/>
          <w:sz w:val="24"/>
          <w:szCs w:val="24"/>
        </w:rPr>
        <w:t>7</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E00EB">
        <w:rPr>
          <w:rFonts w:ascii="Arial" w:hAnsi="Arial" w:cs="Arial"/>
          <w:sz w:val="24"/>
          <w:szCs w:val="24"/>
        </w:rPr>
        <w:t>137</w:t>
      </w:r>
    </w:p>
    <w:p w:rsidR="00BF45CB" w:rsidRPr="005402B0" w:rsidRDefault="00BF45CB" w:rsidP="00BF45CB">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5402B0">
        <w:rPr>
          <w:sz w:val="24"/>
          <w:szCs w:val="24"/>
        </w:rPr>
        <w:t>Ekoloji</w:t>
      </w:r>
      <w:r>
        <w:rPr>
          <w:sz w:val="24"/>
          <w:szCs w:val="24"/>
        </w:rPr>
        <w:t xml:space="preserve"> Komisyonu</w:t>
      </w:r>
      <w:r w:rsidR="005402B0">
        <w:rPr>
          <w:sz w:val="24"/>
          <w:szCs w:val="24"/>
        </w:rPr>
        <w:t xml:space="preserve">, </w:t>
      </w:r>
      <w:r w:rsidR="005402B0" w:rsidRPr="005402B0">
        <w:rPr>
          <w:sz w:val="24"/>
          <w:szCs w:val="24"/>
        </w:rPr>
        <w:t>Gıda Tarım ve Sağlık Komisyonu</w:t>
      </w:r>
    </w:p>
    <w:p w:rsidR="00BF45CB" w:rsidRDefault="00BF45CB" w:rsidP="00BF45C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Ekoloji</w:t>
      </w:r>
      <w:r w:rsidRPr="00E048EB">
        <w:rPr>
          <w:b/>
          <w:sz w:val="24"/>
          <w:szCs w:val="24"/>
        </w:rPr>
        <w:t xml:space="preserve"> Komisyonu: </w:t>
      </w:r>
      <w:r>
        <w:rPr>
          <w:sz w:val="24"/>
          <w:szCs w:val="24"/>
        </w:rPr>
        <w:t>Abuzer D</w:t>
      </w:r>
      <w:r w:rsidRPr="00E048EB">
        <w:rPr>
          <w:sz w:val="24"/>
          <w:szCs w:val="24"/>
        </w:rPr>
        <w:t xml:space="preserve">ÖNDAŞ(Kom.Başk.) </w:t>
      </w:r>
      <w:r w:rsidR="008853DC">
        <w:rPr>
          <w:sz w:val="24"/>
          <w:szCs w:val="24"/>
        </w:rPr>
        <w:t xml:space="preserve">Harun </w:t>
      </w:r>
      <w:r w:rsidR="008853DC">
        <w:rPr>
          <w:sz w:val="24"/>
          <w:szCs w:val="24"/>
        </w:rPr>
        <w:tab/>
      </w:r>
      <w:r w:rsidR="008853DC">
        <w:rPr>
          <w:sz w:val="24"/>
          <w:szCs w:val="24"/>
        </w:rPr>
        <w:tab/>
      </w:r>
      <w:r w:rsidR="008853DC">
        <w:rPr>
          <w:sz w:val="24"/>
          <w:szCs w:val="24"/>
        </w:rPr>
        <w:tab/>
        <w:t>GÖKALP</w:t>
      </w:r>
      <w:r w:rsidRPr="00E048EB">
        <w:rPr>
          <w:sz w:val="24"/>
          <w:szCs w:val="24"/>
        </w:rPr>
        <w:t xml:space="preserve">(Kom. Başk. V.) </w:t>
      </w:r>
      <w:r w:rsidR="008853DC">
        <w:rPr>
          <w:sz w:val="24"/>
          <w:szCs w:val="24"/>
        </w:rPr>
        <w:t>Aziz VURAL</w:t>
      </w:r>
      <w:r w:rsidRPr="00E048EB">
        <w:rPr>
          <w:sz w:val="24"/>
          <w:szCs w:val="24"/>
        </w:rPr>
        <w:t xml:space="preserve">, Şenol IŞIK, </w:t>
      </w:r>
      <w:r w:rsidR="008853DC">
        <w:rPr>
          <w:sz w:val="24"/>
          <w:szCs w:val="24"/>
        </w:rPr>
        <w:t xml:space="preserve">Fahrettin </w:t>
      </w:r>
      <w:r w:rsidR="008853DC">
        <w:rPr>
          <w:sz w:val="24"/>
          <w:szCs w:val="24"/>
        </w:rPr>
        <w:tab/>
      </w:r>
      <w:r w:rsidR="008853DC">
        <w:rPr>
          <w:sz w:val="24"/>
          <w:szCs w:val="24"/>
        </w:rPr>
        <w:tab/>
        <w:t>KILINÇ</w:t>
      </w:r>
    </w:p>
    <w:p w:rsidR="00BF45CB" w:rsidRPr="005402B0" w:rsidRDefault="00BF45CB" w:rsidP="00BF45CB">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r>
      <w:r w:rsidR="005402B0" w:rsidRPr="005402B0">
        <w:rPr>
          <w:sz w:val="24"/>
          <w:szCs w:val="24"/>
        </w:rPr>
        <w:t xml:space="preserve"> Vahap DÜZOVA, Hacı Bayram </w:t>
      </w:r>
      <w:r w:rsidR="005402B0">
        <w:rPr>
          <w:sz w:val="24"/>
          <w:szCs w:val="24"/>
        </w:rPr>
        <w:tab/>
      </w:r>
      <w:r w:rsidR="005402B0">
        <w:rPr>
          <w:sz w:val="24"/>
          <w:szCs w:val="24"/>
        </w:rPr>
        <w:tab/>
      </w:r>
      <w:r w:rsidR="005402B0" w:rsidRPr="005402B0">
        <w:rPr>
          <w:sz w:val="24"/>
          <w:szCs w:val="24"/>
        </w:rPr>
        <w:t>BATTI, Cuma ŞAHİN.</w:t>
      </w:r>
    </w:p>
    <w:p w:rsidR="00D57195" w:rsidRDefault="00BF45CB" w:rsidP="00D5719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D57195">
        <w:rPr>
          <w:sz w:val="24"/>
          <w:szCs w:val="24"/>
        </w:rPr>
        <w:t>8</w:t>
      </w:r>
      <w:r>
        <w:rPr>
          <w:sz w:val="24"/>
          <w:szCs w:val="24"/>
        </w:rPr>
        <w:t>/0</w:t>
      </w:r>
      <w:r w:rsidR="00D57195">
        <w:rPr>
          <w:sz w:val="24"/>
          <w:szCs w:val="24"/>
        </w:rPr>
        <w:t>9</w:t>
      </w:r>
      <w:r>
        <w:rPr>
          <w:sz w:val="24"/>
          <w:szCs w:val="24"/>
        </w:rPr>
        <w:t>/2020</w:t>
      </w:r>
    </w:p>
    <w:p w:rsidR="00D57195" w:rsidRDefault="00BF45CB" w:rsidP="00D57195">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57195">
        <w:rPr>
          <w:rFonts w:ascii="Arial" w:hAnsi="Arial" w:cs="Arial"/>
          <w:sz w:val="24"/>
          <w:szCs w:val="24"/>
        </w:rPr>
        <w:t xml:space="preserve">İlçemiz sınırları içerisinde vatandaşlarımızın özellikle sahil bölgelerimizde düğün, nişan, doğum günü vb. çeşitli değişik organizasyonlarında eğlence veya kutlama amaçlı olarak “Dilek Balonu” olarak tabir edilen maddeleri uçurdukları görülmektedir. Bu dilek balonlarının uçurulmasına müteakip gideceği yön veya gideceği yerin, balonu uçuran kişiler tarafından kontrol edilemediği için yasaklanması ile ilgili teklif Belediye Meclisinin 07/09/2020 tarih ve 137 sayılı ara kararı ile komisyonlarımıza havale edilmiştir.   </w:t>
      </w:r>
    </w:p>
    <w:p w:rsidR="00D57195" w:rsidRDefault="00D57195" w:rsidP="00D57195">
      <w:pPr>
        <w:ind w:firstLine="709"/>
        <w:jc w:val="both"/>
        <w:rPr>
          <w:rFonts w:ascii="Arial" w:hAnsi="Arial" w:cs="Arial"/>
          <w:sz w:val="24"/>
          <w:szCs w:val="24"/>
        </w:rPr>
      </w:pPr>
      <w:r>
        <w:rPr>
          <w:rFonts w:ascii="Arial" w:hAnsi="Arial" w:cs="Arial"/>
          <w:sz w:val="24"/>
          <w:szCs w:val="24"/>
        </w:rPr>
        <w:t>Teklifin incelenmesi neticesinde;</w:t>
      </w:r>
    </w:p>
    <w:p w:rsidR="00CE3D77" w:rsidRDefault="00D57195" w:rsidP="00D57195">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Belediyemiz sınırları içerisinde mesire ve orman alanlarının bulunması nedeniyle kontrolsüz uçurulan dilek balonlarından kaynaklı orman yangınlarının önlenmesi amacıyla dilek balonlarının yasaklanmasının kabulüne komisyonlarımızca oybirliği ile karar verilmiştir. </w:t>
      </w: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D57195" w:rsidRDefault="00D57195"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D57195">
        <w:rPr>
          <w:rFonts w:ascii="Arial" w:hAnsi="Arial" w:cs="Arial"/>
          <w:sz w:val="24"/>
          <w:szCs w:val="24"/>
        </w:rPr>
        <w:t>05/10</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D57195">
        <w:rPr>
          <w:rFonts w:ascii="Arial" w:hAnsi="Arial" w:cs="Arial"/>
          <w:sz w:val="24"/>
          <w:szCs w:val="24"/>
        </w:rPr>
        <w:t>8</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B65045">
        <w:rPr>
          <w:rFonts w:ascii="Arial" w:hAnsi="Arial" w:cs="Arial"/>
          <w:sz w:val="24"/>
          <w:szCs w:val="24"/>
        </w:rPr>
        <w:t>7</w:t>
      </w:r>
      <w:r>
        <w:rPr>
          <w:rFonts w:ascii="Arial" w:hAnsi="Arial" w:cs="Arial"/>
          <w:sz w:val="24"/>
          <w:szCs w:val="24"/>
        </w:rPr>
        <w:t>/0</w:t>
      </w:r>
      <w:r w:rsidR="00B65045">
        <w:rPr>
          <w:rFonts w:ascii="Arial" w:hAnsi="Arial" w:cs="Arial"/>
          <w:sz w:val="24"/>
          <w:szCs w:val="24"/>
        </w:rPr>
        <w:t>9</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65045">
        <w:rPr>
          <w:rFonts w:ascii="Arial" w:hAnsi="Arial" w:cs="Arial"/>
          <w:sz w:val="24"/>
          <w:szCs w:val="24"/>
        </w:rPr>
        <w:t>138</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8F4D96">
        <w:rPr>
          <w:sz w:val="24"/>
          <w:szCs w:val="24"/>
        </w:rPr>
        <w:t xml:space="preserve">Kültür Sanat ve Turizm </w:t>
      </w:r>
      <w:r>
        <w:rPr>
          <w:sz w:val="24"/>
          <w:szCs w:val="24"/>
        </w:rPr>
        <w:t>Komisyonu</w:t>
      </w:r>
      <w:r w:rsidR="008F4D96">
        <w:rPr>
          <w:sz w:val="24"/>
          <w:szCs w:val="24"/>
        </w:rPr>
        <w:t xml:space="preserve">, </w:t>
      </w:r>
      <w:r>
        <w:rPr>
          <w:sz w:val="24"/>
          <w:szCs w:val="24"/>
        </w:rPr>
        <w:t xml:space="preserve"> </w:t>
      </w:r>
      <w:r w:rsidR="008F4D96">
        <w:rPr>
          <w:sz w:val="24"/>
          <w:szCs w:val="24"/>
        </w:rPr>
        <w:t xml:space="preserve">Proje </w:t>
      </w:r>
      <w:r w:rsidR="008F4D96">
        <w:rPr>
          <w:sz w:val="24"/>
          <w:szCs w:val="24"/>
        </w:rPr>
        <w:tab/>
        <w:t xml:space="preserve">Geliştirme Avrupa </w:t>
      </w:r>
      <w:r w:rsidR="008F4D96">
        <w:rPr>
          <w:sz w:val="24"/>
          <w:szCs w:val="24"/>
        </w:rPr>
        <w:tab/>
      </w:r>
      <w:r w:rsidR="008F4D96">
        <w:rPr>
          <w:sz w:val="24"/>
          <w:szCs w:val="24"/>
        </w:rPr>
        <w:tab/>
        <w:t>Birliği ve Dış İlişkiler Komisyonu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D154F5">
        <w:rPr>
          <w:b/>
          <w:sz w:val="24"/>
          <w:szCs w:val="24"/>
        </w:rPr>
        <w:t>Kültür Sanat ve Turizm Komisyonu:</w:t>
      </w:r>
      <w:r w:rsidR="008F4D96">
        <w:rPr>
          <w:b/>
          <w:sz w:val="24"/>
          <w:szCs w:val="24"/>
        </w:rPr>
        <w:t xml:space="preserve"> </w:t>
      </w:r>
      <w:r w:rsidR="008F4D96">
        <w:rPr>
          <w:sz w:val="24"/>
          <w:szCs w:val="24"/>
        </w:rPr>
        <w:t>Abuzer DÖNDAŞ</w:t>
      </w:r>
      <w:r w:rsidR="00D154F5">
        <w:rPr>
          <w:sz w:val="24"/>
          <w:szCs w:val="24"/>
        </w:rPr>
        <w:t xml:space="preserve">(Kom. </w:t>
      </w:r>
      <w:r w:rsidR="00D154F5">
        <w:rPr>
          <w:sz w:val="24"/>
          <w:szCs w:val="24"/>
        </w:rPr>
        <w:tab/>
      </w:r>
      <w:r w:rsidR="00D154F5">
        <w:rPr>
          <w:sz w:val="24"/>
          <w:szCs w:val="24"/>
        </w:rPr>
        <w:tab/>
        <w:t xml:space="preserve">Başk), </w:t>
      </w:r>
      <w:r w:rsidR="008F4D96">
        <w:rPr>
          <w:sz w:val="24"/>
          <w:szCs w:val="24"/>
        </w:rPr>
        <w:t>Hasan ÖZCAN</w:t>
      </w:r>
      <w:r w:rsidR="00D154F5">
        <w:rPr>
          <w:sz w:val="24"/>
          <w:szCs w:val="24"/>
        </w:rPr>
        <w:t xml:space="preserve"> (Kom.Başk. V.), </w:t>
      </w:r>
      <w:r w:rsidR="008F4D96">
        <w:rPr>
          <w:sz w:val="24"/>
          <w:szCs w:val="24"/>
        </w:rPr>
        <w:t>Mehmet YEŞİL</w:t>
      </w:r>
      <w:r w:rsidR="00D154F5">
        <w:rPr>
          <w:sz w:val="24"/>
          <w:szCs w:val="24"/>
        </w:rPr>
        <w:t xml:space="preserve">, </w:t>
      </w:r>
      <w:r w:rsidR="008F4D96">
        <w:rPr>
          <w:sz w:val="24"/>
          <w:szCs w:val="24"/>
        </w:rPr>
        <w:t xml:space="preserve">Şenol </w:t>
      </w:r>
      <w:r w:rsidR="008F4D96">
        <w:rPr>
          <w:sz w:val="24"/>
          <w:szCs w:val="24"/>
        </w:rPr>
        <w:tab/>
      </w:r>
      <w:r w:rsidR="008F4D96">
        <w:rPr>
          <w:sz w:val="24"/>
          <w:szCs w:val="24"/>
        </w:rPr>
        <w:tab/>
        <w:t>IŞIK, Yusuf KAPLAN</w:t>
      </w:r>
      <w:r w:rsidR="008F4D96">
        <w:rPr>
          <w:sz w:val="24"/>
          <w:szCs w:val="24"/>
        </w:rPr>
        <w:tab/>
      </w:r>
    </w:p>
    <w:p w:rsidR="008F4D96"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sidR="008F4D96">
        <w:rPr>
          <w:b/>
          <w:sz w:val="24"/>
          <w:szCs w:val="24"/>
        </w:rPr>
        <w:t>Proje Geliştirme, Avrupa Birliği ve Dış İlişkiler Komisyonu</w:t>
      </w:r>
      <w:r w:rsidR="008F4D96">
        <w:rPr>
          <w:sz w:val="24"/>
          <w:szCs w:val="24"/>
        </w:rPr>
        <w:t xml:space="preserve">: </w:t>
      </w:r>
      <w:r w:rsidR="008F4D96">
        <w:rPr>
          <w:sz w:val="24"/>
          <w:szCs w:val="24"/>
        </w:rPr>
        <w:tab/>
      </w:r>
      <w:r w:rsidR="008F4D96">
        <w:rPr>
          <w:sz w:val="24"/>
          <w:szCs w:val="24"/>
        </w:rPr>
        <w:tab/>
        <w:t xml:space="preserve">Hasan ÖZCAN (Kom.Başk), Serdar ÇELİK (Kom.Başk.V), </w:t>
      </w:r>
      <w:r w:rsidR="008F4D96">
        <w:rPr>
          <w:sz w:val="24"/>
          <w:szCs w:val="24"/>
        </w:rPr>
        <w:tab/>
      </w:r>
      <w:r w:rsidR="008F4D96">
        <w:rPr>
          <w:sz w:val="24"/>
          <w:szCs w:val="24"/>
        </w:rPr>
        <w:tab/>
      </w:r>
      <w:r w:rsidR="008F4D96">
        <w:rPr>
          <w:sz w:val="24"/>
          <w:szCs w:val="24"/>
        </w:rPr>
        <w:tab/>
        <w:t>Mehmet YEŞİL, Aziz VURAL, Semra TEKELİ</w:t>
      </w:r>
      <w:r w:rsidR="008F4D96">
        <w:rPr>
          <w:sz w:val="24"/>
          <w:szCs w:val="24"/>
        </w:rPr>
        <w:tab/>
      </w:r>
      <w:r>
        <w:rPr>
          <w:sz w:val="24"/>
          <w:szCs w:val="24"/>
        </w:rPr>
        <w:tab/>
      </w:r>
      <w:r>
        <w:rPr>
          <w:sz w:val="24"/>
          <w:szCs w:val="24"/>
        </w:rPr>
        <w:tab/>
      </w:r>
    </w:p>
    <w:p w:rsidR="006D39F0" w:rsidRDefault="00DD03C8" w:rsidP="006D39F0">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F4D96">
        <w:rPr>
          <w:sz w:val="24"/>
          <w:szCs w:val="24"/>
        </w:rPr>
        <w:t>29</w:t>
      </w:r>
      <w:r>
        <w:rPr>
          <w:sz w:val="24"/>
          <w:szCs w:val="24"/>
        </w:rPr>
        <w:t>/0</w:t>
      </w:r>
      <w:r w:rsidR="008F4D96">
        <w:rPr>
          <w:sz w:val="24"/>
          <w:szCs w:val="24"/>
        </w:rPr>
        <w:t>9</w:t>
      </w:r>
      <w:r>
        <w:rPr>
          <w:sz w:val="24"/>
          <w:szCs w:val="24"/>
        </w:rPr>
        <w:t>/2020</w:t>
      </w:r>
    </w:p>
    <w:p w:rsidR="006D39F0" w:rsidRPr="00974610" w:rsidRDefault="00DD03C8" w:rsidP="006D39F0">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6D39F0" w:rsidRPr="00974610">
        <w:rPr>
          <w:rFonts w:ascii="Arial" w:hAnsi="Arial" w:cs="Arial"/>
          <w:sz w:val="24"/>
          <w:szCs w:val="24"/>
        </w:rPr>
        <w:t>Belediyemiz Meclisinin 06.12.2019 tarih ve 207 sayılı kararı ile Yenişehir Belediye Başkanı Abdullah ÖZYİĞİT’e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görev süresi sonuna kadar yetki verilmiştir.</w:t>
      </w:r>
    </w:p>
    <w:p w:rsidR="006D39F0" w:rsidRPr="00974610" w:rsidRDefault="006D39F0" w:rsidP="006D39F0">
      <w:pPr>
        <w:tabs>
          <w:tab w:val="left" w:pos="3402"/>
          <w:tab w:val="left" w:pos="3686"/>
        </w:tabs>
        <w:spacing w:after="120" w:line="240" w:lineRule="auto"/>
        <w:jc w:val="both"/>
        <w:rPr>
          <w:rFonts w:ascii="Arial" w:hAnsi="Arial" w:cs="Arial"/>
          <w:sz w:val="24"/>
          <w:szCs w:val="24"/>
        </w:rPr>
      </w:pPr>
      <w:r w:rsidRPr="00974610">
        <w:rPr>
          <w:rFonts w:ascii="Arial" w:hAnsi="Arial" w:cs="Arial"/>
          <w:sz w:val="24"/>
          <w:szCs w:val="24"/>
        </w:rPr>
        <w:t>Bu kapsamda 2020 yılı içerisinde yayımlanan aşağıda ayrıntıları bulunan projelerle ilgili fon sağlayıcıya başvuru yapılması veya ortaklık kurulması ile ilgili teklif Yenişehir Belediye Meclisinin 07/09/2020 tarih ve 138 sayılı ara kararı ile komisyonlarımıza ortak havale edilmiştir.</w:t>
      </w:r>
    </w:p>
    <w:p w:rsidR="006D39F0" w:rsidRPr="00974610" w:rsidRDefault="006D39F0" w:rsidP="006D39F0">
      <w:pPr>
        <w:tabs>
          <w:tab w:val="left" w:pos="3402"/>
          <w:tab w:val="left" w:pos="3686"/>
        </w:tabs>
        <w:spacing w:after="120" w:line="240" w:lineRule="auto"/>
        <w:jc w:val="both"/>
        <w:rPr>
          <w:rFonts w:ascii="Arial" w:hAnsi="Arial" w:cs="Arial"/>
          <w:sz w:val="24"/>
          <w:szCs w:val="24"/>
        </w:rPr>
      </w:pPr>
      <w:r w:rsidRPr="00974610">
        <w:rPr>
          <w:rFonts w:ascii="Arial" w:hAnsi="Arial" w:cs="Arial"/>
          <w:sz w:val="24"/>
          <w:szCs w:val="24"/>
        </w:rPr>
        <w:t xml:space="preserve">Komisyonlarımızca yapılan inceleme sonucunda; </w:t>
      </w:r>
    </w:p>
    <w:p w:rsidR="006D39F0" w:rsidRPr="00974610" w:rsidRDefault="006D39F0" w:rsidP="006D39F0">
      <w:pPr>
        <w:tabs>
          <w:tab w:val="left" w:pos="3402"/>
          <w:tab w:val="left" w:pos="3686"/>
        </w:tabs>
        <w:spacing w:after="120" w:line="240" w:lineRule="auto"/>
        <w:jc w:val="both"/>
        <w:rPr>
          <w:rFonts w:ascii="Arial" w:hAnsi="Arial" w:cs="Arial"/>
          <w:sz w:val="24"/>
          <w:szCs w:val="24"/>
        </w:rPr>
      </w:pPr>
      <w:r w:rsidRPr="00974610">
        <w:rPr>
          <w:rFonts w:ascii="Arial" w:hAnsi="Arial" w:cs="Arial"/>
          <w:sz w:val="24"/>
          <w:szCs w:val="24"/>
        </w:rPr>
        <w:t xml:space="preserve">1. Avrupa Komisyonu Employment, Social Affairs &amp; Inclusion EaSI - İstihdam Sosyal İşler ve Kapsayıcılık programı çerçevesinde yayımlanan "Establishing and testing integradet interventions aimed at supporting people in (the most) vulnerable situtations - (En) Savunmasız Durumda İnsanları Desteklemeyi Amaçlayan Entegre Müdahalelerin Oluşturlması ve Test Edilmesi" çağrıya Belediyemiz tarafından proje sunulması, uluslararası kurum/kuruluşlarla işbirliği yapılması ve kabulü durumunda yürütülecek iş ve </w:t>
      </w:r>
      <w:r w:rsidRPr="00974610">
        <w:rPr>
          <w:rFonts w:ascii="Arial" w:hAnsi="Arial" w:cs="Arial"/>
          <w:sz w:val="24"/>
          <w:szCs w:val="24"/>
        </w:rPr>
        <w:lastRenderedPageBreak/>
        <w:t>işlemler hususunda Belediye Başkanı Abdullah ÖZYİĞİT'e yetki verilmesi ve proje toplam bütçesinin %20 sinin eş finansman olarak Belediyemiz tarafından karşılanmasına,</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 xml:space="preserve">2. 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sidRPr="00974610">
        <w:rPr>
          <w:rStyle w:val="Gl"/>
          <w:rFonts w:ascii="Arial" w:hAnsi="Arial" w:cs="Arial"/>
          <w:sz w:val="24"/>
          <w:szCs w:val="24"/>
        </w:rPr>
        <w:t>"Temel Emisyon Envanteri Çıkarma Yöntem ve Teknikleri Eğitimi ve Süreç Danışmanlığı"</w:t>
      </w:r>
      <w:r w:rsidRPr="00974610">
        <w:rPr>
          <w:rFonts w:ascii="Arial" w:hAnsi="Arial" w:cs="Arial"/>
          <w:sz w:val="24"/>
          <w:szCs w:val="24"/>
        </w:rPr>
        <w:t xml:space="preserve"> isimli proje sunulması için ve kabulü durumunda yürütülecek iş ve işlemler hususunda Belediye Başkanı Abdullah ÖZYİĞİT'e yetki verilmesine,</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 xml:space="preserve">3.Belediyemiz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sidRPr="00974610">
        <w:rPr>
          <w:rStyle w:val="Gl"/>
          <w:rFonts w:ascii="Arial" w:hAnsi="Arial" w:cs="Arial"/>
          <w:sz w:val="24"/>
          <w:szCs w:val="24"/>
        </w:rPr>
        <w:t>"İklim Değişikliği Risk ve Zafiyet Değerlendirmesi Yöntem ve Teknikleri Eğitimi ve Süreç Danışmanlığı"</w:t>
      </w:r>
      <w:r w:rsidRPr="00974610">
        <w:rPr>
          <w:rFonts w:ascii="Arial" w:hAnsi="Arial" w:cs="Arial"/>
          <w:sz w:val="24"/>
          <w:szCs w:val="24"/>
        </w:rPr>
        <w:t xml:space="preserve"> isimli proje sunulması için ve kabulü durumunda yürütülecek iş ve işlemler hususunda Belediye Başkanı Abdullah ÖZYİĞİT'e yetki verilmesine,</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 xml:space="preserve">4. 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sidRPr="00974610">
        <w:rPr>
          <w:rStyle w:val="Gl"/>
          <w:rFonts w:ascii="Arial" w:hAnsi="Arial" w:cs="Arial"/>
          <w:sz w:val="24"/>
          <w:szCs w:val="24"/>
        </w:rPr>
        <w:t>"Yenilenebilir Enerji ve İklim Eylem Planı Hazırlama Eğitimi ve Süreç Danışmanlığı"</w:t>
      </w:r>
      <w:r w:rsidRPr="00974610">
        <w:rPr>
          <w:rFonts w:ascii="Arial" w:hAnsi="Arial" w:cs="Arial"/>
          <w:sz w:val="24"/>
          <w:szCs w:val="24"/>
        </w:rPr>
        <w:t xml:space="preserve"> isimli proje sunulması için ve kabulü durumunda yürütülecek iş ve işlemler hususunda Belediye Başkanı Abdullah ÖZYİĞİT'e yetki verilmesine,</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5. Çukurova Kalkınma Ajansı 2020 Mali Destek Programı kapsamında yayımlanan Turizmde Destinasyon Yönetimi Küçük Ölçekli Altyapı Programı çağrısına  </w:t>
      </w:r>
      <w:r w:rsidRPr="00974610">
        <w:rPr>
          <w:rStyle w:val="Gl"/>
          <w:rFonts w:ascii="Arial" w:hAnsi="Arial" w:cs="Arial"/>
          <w:sz w:val="24"/>
          <w:szCs w:val="24"/>
        </w:rPr>
        <w:t>"Mersin Mutfak ve Yemek Sanatları Akademisi Eğitim, Uygulama ve Araştırma Merkezi"</w:t>
      </w:r>
      <w:r w:rsidRPr="00974610">
        <w:rPr>
          <w:rFonts w:ascii="Arial" w:hAnsi="Arial" w:cs="Arial"/>
          <w:sz w:val="24"/>
          <w:szCs w:val="24"/>
        </w:rPr>
        <w:t xml:space="preserve"> isimli projenin Belediyemiz tarafından sunulması, kabulü durumunda yürütülecek iş ve işlemler hususunda Belediye Başkanı Abdullah ÖZYİĞİT'e yetki verilmesi ve proje toplam bütçesinin %25 inin eş finansman olarak Belediyemiz tarafından karşılanmasına,</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6. Çukurova Kalkınma Ajansı 2020 Mali Destek Programı kapsamında yayımlanan Turizmde Destinasyon Yönetimi Küçük Ölçekli Altyapı Programı çağrısına Mersin İl Kültür ve Turizm Müdürlüğü tarafından hazırlanan  </w:t>
      </w:r>
      <w:r w:rsidRPr="00974610">
        <w:rPr>
          <w:rStyle w:val="Gl"/>
          <w:rFonts w:ascii="Arial" w:hAnsi="Arial" w:cs="Arial"/>
          <w:sz w:val="24"/>
          <w:szCs w:val="24"/>
        </w:rPr>
        <w:t>"Mersin Turizm Destinasyon Yönetimi ve Uygulama Projesi"</w:t>
      </w:r>
      <w:r w:rsidRPr="00974610">
        <w:rPr>
          <w:rFonts w:ascii="Arial" w:hAnsi="Arial" w:cs="Arial"/>
          <w:sz w:val="24"/>
          <w:szCs w:val="24"/>
        </w:rPr>
        <w:t xml:space="preserve"> isimli projede Belediyemizin ortak olarak yer alması, kabulü durumunda yürütülecek iş ve işlemler hususunda Belediye Başkanı Abdullah ÖZYİĞİT'e yetki verilmesi ve proje toplam bütçesinin %5 inin eş finansman olarak Belediyemiz tarafından karşılanmasına,</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 xml:space="preserve">7. Çukurova Kalkınma Ajansı 2020 Mali Destek Programı kapsamında yayımlanan Turizmde Destinasyon Yönetimi Küçük Ölçekli Altyapı Programı çağrısına Mersin Müze </w:t>
      </w:r>
      <w:r w:rsidRPr="00974610">
        <w:rPr>
          <w:rFonts w:ascii="Arial" w:hAnsi="Arial" w:cs="Arial"/>
          <w:sz w:val="24"/>
          <w:szCs w:val="24"/>
        </w:rPr>
        <w:lastRenderedPageBreak/>
        <w:t>Müdürlüğü tarafından hazırlanan  </w:t>
      </w:r>
      <w:r w:rsidRPr="00974610">
        <w:rPr>
          <w:rStyle w:val="Gl"/>
          <w:rFonts w:ascii="Arial" w:hAnsi="Arial" w:cs="Arial"/>
          <w:sz w:val="24"/>
          <w:szCs w:val="24"/>
        </w:rPr>
        <w:t>"Minyatür Mersin Parkı - MİNİYAMERSİN"</w:t>
      </w:r>
      <w:r w:rsidRPr="00974610">
        <w:rPr>
          <w:rFonts w:ascii="Arial" w:hAnsi="Arial" w:cs="Arial"/>
          <w:sz w:val="24"/>
          <w:szCs w:val="24"/>
        </w:rPr>
        <w:t xml:space="preserve"> isimli projede Belediyemizin ortak olarak yer alması, kabulü durumunda yürütülecek iş ve işlemler hususunda Belediye Başkanı Abdullah ÖZYİĞİT'e yetki verilmesine,</w:t>
      </w:r>
    </w:p>
    <w:p w:rsidR="006D39F0" w:rsidRPr="00974610" w:rsidRDefault="006D39F0" w:rsidP="006D39F0">
      <w:pPr>
        <w:ind w:firstLine="601"/>
        <w:jc w:val="both"/>
        <w:rPr>
          <w:rFonts w:ascii="Arial" w:hAnsi="Arial" w:cs="Arial"/>
          <w:sz w:val="24"/>
          <w:szCs w:val="24"/>
        </w:rPr>
      </w:pPr>
      <w:r w:rsidRPr="00974610">
        <w:rPr>
          <w:rFonts w:ascii="Arial" w:hAnsi="Arial" w:cs="Arial"/>
          <w:sz w:val="24"/>
          <w:szCs w:val="24"/>
        </w:rPr>
        <w:t>8. Avrupa Komisyonu Erasmıus+ Programı ve Avrupa Dayanışma Programı (European Solidarity Corps, ESC) kapsamında yayımlanan teklif çağrıları için Uluslararası Gönüllük Projeleri (ESC11) ve Dayanışma Projeleri (ESC31) projelerinin Belediyemiz tarafından sunulması, uluslararası kurum/kuruluşlarla işbirliği yapılması ve kabulü durumunda yürütülecek iş ve işlemler hususunda Belediye Başkanı Abdullah ÖZYİĞİT'e yetki verilmesine,</w:t>
      </w:r>
    </w:p>
    <w:p w:rsidR="006D39F0" w:rsidRDefault="006D39F0" w:rsidP="006D39F0">
      <w:pPr>
        <w:ind w:firstLine="601"/>
        <w:jc w:val="both"/>
        <w:rPr>
          <w:rFonts w:ascii="Arial" w:hAnsi="Arial" w:cs="Arial"/>
          <w:sz w:val="24"/>
          <w:szCs w:val="24"/>
        </w:rPr>
      </w:pPr>
      <w:r w:rsidRPr="00974610">
        <w:rPr>
          <w:rFonts w:ascii="Arial" w:hAnsi="Arial" w:cs="Arial"/>
          <w:sz w:val="24"/>
          <w:szCs w:val="24"/>
        </w:rPr>
        <w:t xml:space="preserve">9. Belediyemiz tarafından imzalanan, İklim ve Enerji İçin Avrupa Belediye Başkanları Sözleşmesi çalışmaları kapsamında gerçekleştirilmek üzere Avrupa Komisyonu Avrupa Dayanışma Programı (European Solidarity Corps, ESC) Yüksek Öncelikli Alanlarda Gönüllülük Takımları Çağrısında yer alan çevre önceliğine yönelik </w:t>
      </w:r>
      <w:r w:rsidRPr="00974610">
        <w:rPr>
          <w:rStyle w:val="Gl"/>
          <w:rFonts w:ascii="Arial" w:hAnsi="Arial" w:cs="Arial"/>
          <w:sz w:val="24"/>
          <w:szCs w:val="24"/>
        </w:rPr>
        <w:t>"Join Forces With Youth For A Sustainable Environment - Sürdürülebilir Çevre İçin Gençlerle El Ele"</w:t>
      </w:r>
      <w:r w:rsidRPr="00974610">
        <w:rPr>
          <w:rFonts w:ascii="Arial" w:hAnsi="Arial" w:cs="Arial"/>
          <w:sz w:val="24"/>
          <w:szCs w:val="24"/>
        </w:rPr>
        <w:t xml:space="preserve"> isimli projenin Belediyemiz tarafından sunulması, uluslararası kurum/kuruluşlarla işbirliği yapılması ve kabulü durumunda yürütülecek iş ve işlemler hususunda Belediye Başkanı Abdullah ÖZYİĞİT'e yetki verilmesinin kabulüne komisyonlarımızca oy birliği karar verildi.  </w:t>
      </w:r>
    </w:p>
    <w:p w:rsidR="00974610" w:rsidRPr="00974610" w:rsidRDefault="00974610" w:rsidP="006D39F0">
      <w:pPr>
        <w:ind w:firstLine="601"/>
        <w:jc w:val="both"/>
        <w:rPr>
          <w:rFonts w:ascii="Verdana" w:hAnsi="Verdana"/>
          <w:sz w:val="24"/>
          <w:szCs w:val="24"/>
        </w:rPr>
      </w:pPr>
    </w:p>
    <w:p w:rsidR="00CC43DF" w:rsidRDefault="00CC43DF" w:rsidP="006D39F0">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974610">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974610">
        <w:rPr>
          <w:rFonts w:ascii="Arial" w:hAnsi="Arial" w:cs="Arial"/>
          <w:sz w:val="24"/>
          <w:szCs w:val="24"/>
        </w:rPr>
        <w:t>9</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974610">
        <w:rPr>
          <w:rFonts w:ascii="Arial" w:hAnsi="Arial" w:cs="Arial"/>
          <w:sz w:val="24"/>
          <w:szCs w:val="24"/>
        </w:rPr>
        <w:t>7</w:t>
      </w:r>
      <w:r>
        <w:rPr>
          <w:rFonts w:ascii="Arial" w:hAnsi="Arial" w:cs="Arial"/>
          <w:sz w:val="24"/>
          <w:szCs w:val="24"/>
        </w:rPr>
        <w:t>/0</w:t>
      </w:r>
      <w:r w:rsidR="00974610">
        <w:rPr>
          <w:rFonts w:ascii="Arial" w:hAnsi="Arial" w:cs="Arial"/>
          <w:sz w:val="24"/>
          <w:szCs w:val="24"/>
        </w:rPr>
        <w:t>9</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74610">
        <w:rPr>
          <w:rFonts w:ascii="Arial" w:hAnsi="Arial" w:cs="Arial"/>
          <w:sz w:val="24"/>
          <w:szCs w:val="24"/>
        </w:rPr>
        <w:t>140</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123702">
        <w:rPr>
          <w:sz w:val="24"/>
          <w:szCs w:val="24"/>
        </w:rPr>
        <w:t>Eğitim Bilişim Gençlik ve Spor</w:t>
      </w:r>
      <w:r>
        <w:rPr>
          <w:sz w:val="24"/>
          <w:szCs w:val="24"/>
        </w:rPr>
        <w:t xml:space="preserve"> Komisyonu, </w:t>
      </w:r>
      <w:r w:rsidR="00123702">
        <w:rPr>
          <w:sz w:val="24"/>
          <w:szCs w:val="24"/>
        </w:rPr>
        <w:t xml:space="preserve">Toplumsal Adalet </w:t>
      </w:r>
      <w:r w:rsidR="00123702">
        <w:rPr>
          <w:sz w:val="24"/>
          <w:szCs w:val="24"/>
        </w:rPr>
        <w:tab/>
      </w:r>
      <w:r w:rsidR="00123702">
        <w:rPr>
          <w:sz w:val="24"/>
          <w:szCs w:val="24"/>
        </w:rPr>
        <w:tab/>
        <w:t>ve Cinsiyet Eşitliği K</w:t>
      </w:r>
      <w:r w:rsidRPr="005402B0">
        <w:rPr>
          <w:sz w:val="24"/>
          <w:szCs w:val="24"/>
        </w:rPr>
        <w:t>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74610">
        <w:rPr>
          <w:b/>
          <w:sz w:val="24"/>
          <w:szCs w:val="24"/>
        </w:rPr>
        <w:t>Eğitim -Bilişim Gençlik ve Spor</w:t>
      </w:r>
      <w:r w:rsidR="00974610">
        <w:rPr>
          <w:sz w:val="24"/>
          <w:szCs w:val="24"/>
        </w:rPr>
        <w:t xml:space="preserve"> </w:t>
      </w:r>
      <w:r w:rsidR="00974610">
        <w:rPr>
          <w:b/>
          <w:sz w:val="24"/>
          <w:szCs w:val="24"/>
        </w:rPr>
        <w:t>Komisyonu</w:t>
      </w:r>
      <w:r w:rsidR="00974610">
        <w:rPr>
          <w:sz w:val="24"/>
          <w:szCs w:val="24"/>
        </w:rPr>
        <w:t xml:space="preserve">: Haydar </w:t>
      </w:r>
      <w:r w:rsidR="00974610">
        <w:rPr>
          <w:sz w:val="24"/>
          <w:szCs w:val="24"/>
        </w:rPr>
        <w:tab/>
      </w:r>
      <w:r w:rsidR="00974610">
        <w:rPr>
          <w:sz w:val="24"/>
          <w:szCs w:val="24"/>
        </w:rPr>
        <w:tab/>
      </w:r>
      <w:r w:rsidR="00974610">
        <w:rPr>
          <w:sz w:val="24"/>
          <w:szCs w:val="24"/>
        </w:rPr>
        <w:tab/>
        <w:t xml:space="preserve">ÖZDEMİR (Kom.Başk), Semra TEKELİ Kom.Başk.V), Metin </w:t>
      </w:r>
      <w:r w:rsidR="00974610">
        <w:rPr>
          <w:sz w:val="24"/>
          <w:szCs w:val="24"/>
        </w:rPr>
        <w:tab/>
      </w:r>
      <w:r w:rsidR="00974610">
        <w:rPr>
          <w:sz w:val="24"/>
          <w:szCs w:val="24"/>
        </w:rPr>
        <w:tab/>
        <w:t>SOLUNOĞLU, Serdar ÇELİK, Musa TAŞ</w:t>
      </w:r>
    </w:p>
    <w:p w:rsidR="00123702" w:rsidRDefault="00DD03C8" w:rsidP="0012370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123702">
        <w:rPr>
          <w:b/>
          <w:sz w:val="24"/>
          <w:szCs w:val="24"/>
        </w:rPr>
        <w:t>Toplumsal Adalet ve Cinsiyet Eşitliği Komisyonu:</w:t>
      </w:r>
      <w:r w:rsidR="00123702">
        <w:rPr>
          <w:sz w:val="24"/>
          <w:szCs w:val="24"/>
        </w:rPr>
        <w:t xml:space="preserve"> Özkan ÖZDEMİR (Kom. Başk), Hülya GÜNEL (Kom. Başk. V.), İzzet MİREŞ, HAcı Bayram BATTI, Fahrettin KILINÇ</w:t>
      </w:r>
    </w:p>
    <w:p w:rsidR="00D16CE5" w:rsidRDefault="00DD03C8" w:rsidP="00D16CE5">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23/0</w:t>
      </w:r>
      <w:r w:rsidR="00D16CE5">
        <w:rPr>
          <w:sz w:val="24"/>
          <w:szCs w:val="24"/>
        </w:rPr>
        <w:t>9</w:t>
      </w:r>
      <w:r>
        <w:rPr>
          <w:sz w:val="24"/>
          <w:szCs w:val="24"/>
        </w:rPr>
        <w:t>/2020</w:t>
      </w:r>
    </w:p>
    <w:p w:rsidR="00D16CE5" w:rsidRPr="00D16CE5" w:rsidRDefault="00DD03C8" w:rsidP="00D16CE5">
      <w:pPr>
        <w:tabs>
          <w:tab w:val="left" w:pos="3402"/>
          <w:tab w:val="left" w:pos="3686"/>
        </w:tabs>
        <w:spacing w:after="120" w:line="240" w:lineRule="auto"/>
        <w:ind w:left="3686" w:hanging="3686"/>
        <w:jc w:val="both"/>
        <w:rPr>
          <w:sz w:val="24"/>
          <w:szCs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p>
    <w:p w:rsidR="00D16CE5" w:rsidRDefault="00D16CE5" w:rsidP="00D16CE5">
      <w:pPr>
        <w:ind w:firstLine="709"/>
        <w:jc w:val="both"/>
        <w:rPr>
          <w:rFonts w:ascii="Arial" w:hAnsi="Arial" w:cs="Arial"/>
          <w:sz w:val="24"/>
          <w:szCs w:val="24"/>
        </w:rPr>
      </w:pPr>
      <w:r>
        <w:rPr>
          <w:rFonts w:ascii="Arial" w:hAnsi="Arial" w:cs="Arial"/>
          <w:sz w:val="24"/>
          <w:szCs w:val="24"/>
        </w:rPr>
        <w:t>Yenişehir Belediye Meclisinin 07/09/2020 tarih ve 140 sayılı ara kararı ile komisyonlarımıza ortak havale edilen; İlimiz Yenişehir İlçesi Kocavilayet Mahallesi, İsmet İnönü Bulvarı Macit Özcan Spor Kompleksi karşısında bulunan, imar planında Belediye Hizmet Alanı olarak işaretlenmiş Yenişehir Belediyesi Spor Salonunun, halkımızın taleplerini karşılamak için  Mersin Büyükşehir Belediyesine tahsis edilmesi , sahanın çoklu branşların yapılmasına (basketbol, voleybol, tekvando, judo gibi) ve özellikle hentbol branşının uygulanmasının sağlanması için salon zemininin değiştirilmesi, çatı sıkıntılarının giderilmesi, basketbol branşına uygun zemin ve tavandan sarkıtmalı potaların Mersin Büyükşehir Belediyesi tarafından yaptırılması ve bahse konu salonun Yenişehir Belediyesi ile ortak kullanılması, ile ilgili teklifin komisyonlarımız tarafından incelenmesi ve değerlendirilmesi neticesinde;</w:t>
      </w:r>
    </w:p>
    <w:p w:rsidR="00D16CE5" w:rsidRDefault="00D16CE5" w:rsidP="00D16CE5">
      <w:pPr>
        <w:ind w:firstLine="709"/>
        <w:jc w:val="both"/>
        <w:rPr>
          <w:rFonts w:ascii="Arial" w:hAnsi="Arial" w:cs="Arial"/>
          <w:sz w:val="24"/>
          <w:szCs w:val="24"/>
        </w:rPr>
      </w:pPr>
      <w:r>
        <w:rPr>
          <w:rFonts w:ascii="Arial" w:hAnsi="Arial" w:cs="Arial"/>
          <w:sz w:val="24"/>
          <w:szCs w:val="24"/>
        </w:rPr>
        <w:t xml:space="preserve">5393 Sayılı Belediyeler Kanununun madde 15/h-"Mahalli müşterek nitelikteki hizmetlerin yerine getirmesi amacıyla, belediye ve mücavir alan sınırları içerisinde taşınmaz almak, kamulaştırma yapmak, kiralamak veya kiraya vermek trampa etmek tahsis etmek, bunlar üzerinde sınırlı ayni hak tesis etmek" denildiğinden, </w:t>
      </w:r>
    </w:p>
    <w:p w:rsidR="00D16CE5" w:rsidRDefault="00D16CE5" w:rsidP="00D16CE5">
      <w:pPr>
        <w:ind w:firstLine="709"/>
        <w:jc w:val="both"/>
        <w:rPr>
          <w:rFonts w:ascii="Arial" w:hAnsi="Arial" w:cs="Arial"/>
          <w:sz w:val="24"/>
          <w:szCs w:val="24"/>
        </w:rPr>
      </w:pPr>
      <w:r>
        <w:rPr>
          <w:rFonts w:ascii="Arial" w:hAnsi="Arial" w:cs="Arial"/>
          <w:sz w:val="24"/>
          <w:szCs w:val="24"/>
        </w:rPr>
        <w:t xml:space="preserve">Sözkonusu mülkiyeti Belediyemize ait olan Yenişehir Belediyesi Spor salonunun 10 yıl süre ile Mersin Büyükşehir Belediyesine belediyemiz ile ortak proje kapsamında kullanılarak tahsis edilmesine, bu süre içerisinde spor salonunun uygun hale getirilmesi, salon zeminin değiştirilmesi, çatı sıkıntılarını giderilmesi, basketbol branşına uygun zemin ve tavandan sarkıtmalı potaların yaptırılması ve tüm bakım-onarım giderlerinin Büyükşehir Belediyesi tarafından yaptırılmasının kabulüne Komisyonlarımızca oy birliği ile karar verildi. </w:t>
      </w:r>
    </w:p>
    <w:p w:rsidR="000D33EC" w:rsidRDefault="000D33EC" w:rsidP="00D16CE5">
      <w:pPr>
        <w:tabs>
          <w:tab w:val="left" w:pos="3402"/>
          <w:tab w:val="left" w:pos="3686"/>
        </w:tabs>
        <w:spacing w:after="120" w:line="240" w:lineRule="auto"/>
        <w:ind w:left="3686" w:hanging="3686"/>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D16CE5">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D16CE5">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AB6B4F">
        <w:rPr>
          <w:rFonts w:ascii="Arial" w:hAnsi="Arial" w:cs="Arial"/>
          <w:sz w:val="24"/>
          <w:szCs w:val="24"/>
        </w:rPr>
        <w:t>7</w:t>
      </w:r>
      <w:r>
        <w:rPr>
          <w:rFonts w:ascii="Arial" w:hAnsi="Arial" w:cs="Arial"/>
          <w:sz w:val="24"/>
          <w:szCs w:val="24"/>
        </w:rPr>
        <w:t>/0</w:t>
      </w:r>
      <w:r w:rsidR="00AB6B4F">
        <w:rPr>
          <w:rFonts w:ascii="Arial" w:hAnsi="Arial" w:cs="Arial"/>
          <w:sz w:val="24"/>
          <w:szCs w:val="24"/>
        </w:rPr>
        <w:t>9</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B6B4F">
        <w:rPr>
          <w:rFonts w:ascii="Arial" w:hAnsi="Arial" w:cs="Arial"/>
          <w:sz w:val="24"/>
          <w:szCs w:val="24"/>
        </w:rPr>
        <w:t>141</w:t>
      </w:r>
    </w:p>
    <w:p w:rsidR="00D16CE5"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D16CE5">
        <w:rPr>
          <w:sz w:val="24"/>
          <w:szCs w:val="24"/>
        </w:rPr>
        <w:t>Eğitim Bilişim Gençlik ve Spor</w:t>
      </w:r>
      <w:r>
        <w:rPr>
          <w:sz w:val="24"/>
          <w:szCs w:val="24"/>
        </w:rPr>
        <w:t xml:space="preserve"> Komisyonu, </w:t>
      </w:r>
      <w:r w:rsidR="00D16CE5">
        <w:rPr>
          <w:sz w:val="24"/>
          <w:szCs w:val="24"/>
        </w:rPr>
        <w:t xml:space="preserve">Plan ve Bütçe </w:t>
      </w:r>
      <w:r w:rsidR="00D16CE5">
        <w:rPr>
          <w:sz w:val="24"/>
          <w:szCs w:val="24"/>
        </w:rPr>
        <w:tab/>
      </w:r>
      <w:r w:rsidR="00D16CE5">
        <w:rPr>
          <w:sz w:val="24"/>
          <w:szCs w:val="24"/>
        </w:rPr>
        <w:tab/>
      </w:r>
      <w:r w:rsidR="00D16CE5">
        <w:rPr>
          <w:sz w:val="24"/>
          <w:szCs w:val="24"/>
        </w:rPr>
        <w:tab/>
        <w:t>Komisyonu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D16CE5">
        <w:rPr>
          <w:b/>
          <w:sz w:val="24"/>
          <w:szCs w:val="24"/>
        </w:rPr>
        <w:t>Eğitim -Bilişim Gençlik ve Spor</w:t>
      </w:r>
      <w:r w:rsidR="00D16CE5">
        <w:rPr>
          <w:sz w:val="24"/>
          <w:szCs w:val="24"/>
        </w:rPr>
        <w:t xml:space="preserve"> </w:t>
      </w:r>
      <w:r w:rsidR="00D16CE5">
        <w:rPr>
          <w:b/>
          <w:sz w:val="24"/>
          <w:szCs w:val="24"/>
        </w:rPr>
        <w:t>Komisyonu</w:t>
      </w:r>
      <w:r w:rsidR="00D16CE5">
        <w:rPr>
          <w:sz w:val="24"/>
          <w:szCs w:val="24"/>
        </w:rPr>
        <w:t xml:space="preserve">: Haydar </w:t>
      </w:r>
      <w:r w:rsidR="00D16CE5">
        <w:rPr>
          <w:sz w:val="24"/>
          <w:szCs w:val="24"/>
        </w:rPr>
        <w:tab/>
      </w:r>
      <w:r w:rsidR="00D16CE5">
        <w:rPr>
          <w:sz w:val="24"/>
          <w:szCs w:val="24"/>
        </w:rPr>
        <w:tab/>
      </w:r>
      <w:r w:rsidR="00D16CE5">
        <w:rPr>
          <w:sz w:val="24"/>
          <w:szCs w:val="24"/>
        </w:rPr>
        <w:tab/>
        <w:t xml:space="preserve">ÖZDEMİR (Kom.Başk), Semra TEKELİ Kom.Başk.V), Metin </w:t>
      </w:r>
      <w:r w:rsidR="00D16CE5">
        <w:rPr>
          <w:sz w:val="24"/>
          <w:szCs w:val="24"/>
        </w:rPr>
        <w:tab/>
      </w:r>
      <w:r w:rsidR="00D16CE5">
        <w:rPr>
          <w:sz w:val="24"/>
          <w:szCs w:val="24"/>
        </w:rPr>
        <w:tab/>
        <w:t>SOLUNOĞLU, Serdar ÇELİK, Musa TAŞ</w:t>
      </w:r>
    </w:p>
    <w:p w:rsidR="00D16CE5"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sidR="00D16CE5">
        <w:rPr>
          <w:b/>
          <w:sz w:val="24"/>
          <w:szCs w:val="24"/>
        </w:rPr>
        <w:t xml:space="preserve">Plan ve Bütçe Komisyonu: </w:t>
      </w:r>
      <w:r w:rsidR="00D16CE5">
        <w:rPr>
          <w:sz w:val="24"/>
          <w:szCs w:val="24"/>
        </w:rPr>
        <w:t xml:space="preserve">Cevdet YILMAZ(Kom. Başk), </w:t>
      </w:r>
      <w:r w:rsidR="00D16CE5">
        <w:rPr>
          <w:sz w:val="24"/>
          <w:szCs w:val="24"/>
        </w:rPr>
        <w:tab/>
      </w:r>
      <w:r w:rsidR="00D16CE5">
        <w:rPr>
          <w:sz w:val="24"/>
          <w:szCs w:val="24"/>
        </w:rPr>
        <w:tab/>
      </w:r>
      <w:r w:rsidR="00D16CE5">
        <w:rPr>
          <w:sz w:val="24"/>
          <w:szCs w:val="24"/>
        </w:rPr>
        <w:tab/>
        <w:t xml:space="preserve">Cuma ŞAHİN (Kom.Başk. V.), Haydar ÖZDEMİR, Sevgi </w:t>
      </w:r>
      <w:r w:rsidR="00D16CE5">
        <w:rPr>
          <w:sz w:val="24"/>
          <w:szCs w:val="24"/>
        </w:rPr>
        <w:tab/>
      </w:r>
      <w:r w:rsidR="00D16CE5">
        <w:rPr>
          <w:sz w:val="24"/>
          <w:szCs w:val="24"/>
        </w:rPr>
        <w:tab/>
      </w:r>
      <w:r w:rsidR="00D16CE5">
        <w:rPr>
          <w:sz w:val="24"/>
          <w:szCs w:val="24"/>
        </w:rPr>
        <w:tab/>
        <w:t>UĞURLU, Yusuf KAPLAN</w:t>
      </w:r>
      <w:r>
        <w:rPr>
          <w:sz w:val="24"/>
          <w:szCs w:val="24"/>
        </w:rPr>
        <w:tab/>
      </w:r>
      <w:r>
        <w:rPr>
          <w:sz w:val="24"/>
          <w:szCs w:val="24"/>
        </w:rPr>
        <w:tab/>
      </w:r>
    </w:p>
    <w:p w:rsidR="00AB6B4F" w:rsidRDefault="00DD03C8" w:rsidP="00AB6B4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AB6B4F">
        <w:rPr>
          <w:sz w:val="24"/>
          <w:szCs w:val="24"/>
        </w:rPr>
        <w:t>9</w:t>
      </w:r>
      <w:r>
        <w:rPr>
          <w:sz w:val="24"/>
          <w:szCs w:val="24"/>
        </w:rPr>
        <w:t>/0</w:t>
      </w:r>
      <w:r w:rsidR="00AB6B4F">
        <w:rPr>
          <w:sz w:val="24"/>
          <w:szCs w:val="24"/>
        </w:rPr>
        <w:t>9</w:t>
      </w:r>
      <w:r>
        <w:rPr>
          <w:sz w:val="24"/>
          <w:szCs w:val="24"/>
        </w:rPr>
        <w:t>/2020</w:t>
      </w:r>
    </w:p>
    <w:p w:rsidR="00AB6B4F" w:rsidRDefault="00DD03C8" w:rsidP="00AB6B4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Pr>
          <w:rFonts w:ascii="Arial" w:hAnsi="Arial" w:cs="Arial"/>
        </w:rPr>
        <w:t xml:space="preserve"> </w:t>
      </w:r>
      <w:r w:rsidR="00AB6B4F">
        <w:rPr>
          <w:rFonts w:ascii="Arial" w:hAnsi="Arial" w:cs="Arial"/>
          <w:sz w:val="24"/>
          <w:szCs w:val="24"/>
        </w:rPr>
        <w:t>Mersin Cam Spor Kulübünün 02.09.2020 tarih ve 24943 sayılı yazıları gereği; Yenişehir Belediyesi ve Cam Spor Kulübü arasında kültürel ve sportif anlamda ortak çalışma yaparak köyler ve mahalleler arası futbol turnuvası, halk konseri, ulusal bayramlarda sosyal etkinliklerin ortak yapılması ile ilgili  teklif Yenişehir Belediye Meclisinin 07/09/2020 tarih ve 141 sayılı ara kararı ile komisyonlarımıza ortak havale edilmiştir.</w:t>
      </w:r>
    </w:p>
    <w:p w:rsidR="00AB6B4F" w:rsidRDefault="00AB6B4F" w:rsidP="00AB6B4F">
      <w:pPr>
        <w:ind w:firstLine="851"/>
        <w:jc w:val="both"/>
        <w:rPr>
          <w:rFonts w:ascii="Arial" w:hAnsi="Arial" w:cs="Arial"/>
          <w:sz w:val="24"/>
          <w:szCs w:val="24"/>
        </w:rPr>
      </w:pPr>
      <w:r>
        <w:rPr>
          <w:rFonts w:ascii="Arial" w:hAnsi="Arial" w:cs="Arial"/>
          <w:sz w:val="24"/>
          <w:szCs w:val="24"/>
        </w:rPr>
        <w:t>''5393 sayılı Belediyeler Kanununun Madde 13-Herkes ikamet ettiği beldenin hemşehrisidir. Hemşehrilerin, belediye karar ve hizmetlerine katılma, belediye faaliyetleri hakkında bilgilenme ve belediye idaresinin yardımlarından yararlanma hakları vardır. Yardımların insan onurunu zedelemeyecek koşullarda sunulması zorunludur. Madde 14/b -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Madde 15/a - Belde sakinlerinin mahallî müşterek nitelikteki ihtiyaçlarını karşılamak amacıyla her türlü faaliyet ve girişimde bulunmak.'' denildiğinden</w:t>
      </w:r>
    </w:p>
    <w:p w:rsidR="00AB6B4F" w:rsidRDefault="00AB6B4F" w:rsidP="00AB6B4F">
      <w:pPr>
        <w:ind w:firstLine="851"/>
        <w:jc w:val="both"/>
        <w:rPr>
          <w:rFonts w:ascii="Arial" w:hAnsi="Arial" w:cs="Arial"/>
          <w:sz w:val="24"/>
          <w:szCs w:val="24"/>
        </w:rPr>
      </w:pPr>
      <w:r>
        <w:rPr>
          <w:rFonts w:ascii="Arial" w:hAnsi="Arial" w:cs="Arial"/>
          <w:sz w:val="24"/>
          <w:szCs w:val="24"/>
        </w:rPr>
        <w:t>Teklifin Komisyonlarımızca incelenmesi neticesinde;</w:t>
      </w:r>
    </w:p>
    <w:p w:rsidR="00AB6B4F" w:rsidRDefault="00AB6B4F" w:rsidP="00AB6B4F">
      <w:pPr>
        <w:ind w:firstLine="851"/>
        <w:jc w:val="both"/>
        <w:rPr>
          <w:rFonts w:ascii="Arial" w:hAnsi="Arial" w:cs="Arial"/>
          <w:sz w:val="24"/>
          <w:szCs w:val="24"/>
        </w:rPr>
      </w:pPr>
      <w:r>
        <w:rPr>
          <w:rFonts w:ascii="Arial" w:hAnsi="Arial" w:cs="Arial"/>
          <w:sz w:val="24"/>
          <w:szCs w:val="24"/>
        </w:rPr>
        <w:t xml:space="preserve">Yenişehir Belediyesi ve Cam Spor Kulübü arasında kültürel ve sportif anlamda ortak çalışma yaparak köyler ve mahalleler arası futbol turnuvası, halk konseri, ulusal bayramlarda sosyal etkinliklerin ortak yapılmasının kabulüne komisyonlarımızca oy birliği ile karar verildi. </w:t>
      </w:r>
    </w:p>
    <w:p w:rsidR="00BF45CB" w:rsidRDefault="00BF45CB" w:rsidP="00AB6B4F">
      <w:pPr>
        <w:tabs>
          <w:tab w:val="left" w:pos="3402"/>
          <w:tab w:val="left" w:pos="3686"/>
        </w:tabs>
        <w:spacing w:after="120" w:line="240" w:lineRule="auto"/>
        <w:jc w:val="both"/>
        <w:rPr>
          <w:rFonts w:ascii="Arial" w:hAnsi="Arial" w:cs="Arial"/>
          <w:sz w:val="24"/>
          <w:szCs w:val="24"/>
        </w:rPr>
      </w:pPr>
    </w:p>
    <w:p w:rsidR="00AB6B4F" w:rsidRDefault="00AB6B4F"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AB6B4F">
        <w:rPr>
          <w:rFonts w:ascii="Arial" w:hAnsi="Arial" w:cs="Arial"/>
          <w:b/>
          <w:sz w:val="24"/>
          <w:szCs w:val="24"/>
        </w:rPr>
        <w:t>7</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EB39FA">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EB39FA">
        <w:rPr>
          <w:rFonts w:ascii="Arial" w:hAnsi="Arial" w:cs="Arial"/>
          <w:sz w:val="24"/>
          <w:szCs w:val="24"/>
        </w:rPr>
        <w:t>21</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EB39FA">
        <w:rPr>
          <w:rFonts w:ascii="Arial" w:hAnsi="Arial" w:cs="Arial"/>
          <w:sz w:val="24"/>
          <w:szCs w:val="24"/>
        </w:rPr>
        <w:t>7</w:t>
      </w:r>
      <w:r>
        <w:rPr>
          <w:rFonts w:ascii="Arial" w:hAnsi="Arial" w:cs="Arial"/>
          <w:sz w:val="24"/>
          <w:szCs w:val="24"/>
        </w:rPr>
        <w:t>/0</w:t>
      </w:r>
      <w:r w:rsidR="00EB39FA">
        <w:rPr>
          <w:rFonts w:ascii="Arial" w:hAnsi="Arial" w:cs="Arial"/>
          <w:sz w:val="24"/>
          <w:szCs w:val="24"/>
        </w:rPr>
        <w:t>9</w:t>
      </w:r>
      <w:r w:rsidRPr="0029032F">
        <w:rPr>
          <w:rFonts w:ascii="Arial" w:hAnsi="Arial" w:cs="Arial"/>
          <w:sz w:val="24"/>
          <w:szCs w:val="24"/>
        </w:rPr>
        <w:t>/20</w:t>
      </w:r>
      <w:r>
        <w:rPr>
          <w:rFonts w:ascii="Arial" w:hAnsi="Arial" w:cs="Arial"/>
          <w:sz w:val="24"/>
          <w:szCs w:val="24"/>
        </w:rPr>
        <w:t>20</w:t>
      </w:r>
    </w:p>
    <w:p w:rsidR="00DD03C8" w:rsidRPr="00EB39FA"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B39FA" w:rsidRPr="00EB39FA">
        <w:rPr>
          <w:rFonts w:ascii="Arial" w:hAnsi="Arial" w:cs="Arial"/>
          <w:sz w:val="24"/>
          <w:szCs w:val="24"/>
        </w:rPr>
        <w:t>147</w:t>
      </w:r>
    </w:p>
    <w:p w:rsidR="00DD03C8"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103F62">
        <w:rPr>
          <w:sz w:val="24"/>
          <w:szCs w:val="24"/>
        </w:rPr>
        <w:t xml:space="preserve">Toplumsal Adalet </w:t>
      </w:r>
      <w:r>
        <w:rPr>
          <w:sz w:val="24"/>
          <w:szCs w:val="24"/>
        </w:rPr>
        <w:t xml:space="preserve"> Komisyonu, Ekoloji Komisyonu </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EB39FA">
        <w:rPr>
          <w:b/>
          <w:sz w:val="24"/>
          <w:szCs w:val="24"/>
        </w:rPr>
        <w:t>Toplumsal Adalet ve Cinsiyet Eşitliği Komisyonu:</w:t>
      </w:r>
      <w:r w:rsidR="00EB39FA">
        <w:rPr>
          <w:sz w:val="24"/>
          <w:szCs w:val="24"/>
        </w:rPr>
        <w:t xml:space="preserve"> Özkan </w:t>
      </w:r>
      <w:r w:rsidR="00EB39FA">
        <w:rPr>
          <w:sz w:val="24"/>
          <w:szCs w:val="24"/>
        </w:rPr>
        <w:tab/>
      </w:r>
      <w:r w:rsidR="00EB39FA">
        <w:rPr>
          <w:sz w:val="24"/>
          <w:szCs w:val="24"/>
        </w:rPr>
        <w:tab/>
      </w:r>
      <w:r w:rsidR="00EB39FA">
        <w:rPr>
          <w:sz w:val="24"/>
          <w:szCs w:val="24"/>
        </w:rPr>
        <w:tab/>
        <w:t>ÖZDEMİR (Kom. Başk), Hülya GÜNEL (K</w:t>
      </w:r>
      <w:r w:rsidR="00121259">
        <w:rPr>
          <w:sz w:val="24"/>
          <w:szCs w:val="24"/>
        </w:rPr>
        <w:t xml:space="preserve">om. Başk. V.), İzzet </w:t>
      </w:r>
      <w:r w:rsidR="00121259">
        <w:rPr>
          <w:sz w:val="24"/>
          <w:szCs w:val="24"/>
        </w:rPr>
        <w:tab/>
      </w:r>
      <w:r w:rsidR="00121259">
        <w:rPr>
          <w:sz w:val="24"/>
          <w:szCs w:val="24"/>
        </w:rPr>
        <w:tab/>
        <w:t>MİREŞ, Ha</w:t>
      </w:r>
      <w:r w:rsidR="00EB39FA">
        <w:rPr>
          <w:sz w:val="24"/>
          <w:szCs w:val="24"/>
        </w:rPr>
        <w:t>cı Bayram BATTI, Fahrettin KILINÇ</w:t>
      </w:r>
      <w:r>
        <w:rPr>
          <w:sz w:val="24"/>
          <w:szCs w:val="24"/>
        </w:rPr>
        <w:tab/>
      </w:r>
      <w:r>
        <w:rPr>
          <w:sz w:val="24"/>
          <w:szCs w:val="24"/>
        </w:rPr>
        <w:tab/>
      </w:r>
      <w:r w:rsidR="00EB39FA">
        <w:rPr>
          <w:sz w:val="24"/>
          <w:szCs w:val="24"/>
        </w:rPr>
        <w:tab/>
      </w:r>
      <w:r w:rsidR="00EB39FA">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w:t>
      </w:r>
      <w:r w:rsidR="00EB39FA">
        <w:rPr>
          <w:sz w:val="24"/>
          <w:szCs w:val="24"/>
        </w:rPr>
        <w:t xml:space="preserve">Harun </w:t>
      </w:r>
      <w:r w:rsidR="00EB39FA">
        <w:rPr>
          <w:sz w:val="24"/>
          <w:szCs w:val="24"/>
        </w:rPr>
        <w:tab/>
      </w:r>
      <w:r w:rsidR="00EB39FA">
        <w:rPr>
          <w:sz w:val="24"/>
          <w:szCs w:val="24"/>
        </w:rPr>
        <w:tab/>
      </w:r>
      <w:r w:rsidR="00EB39FA">
        <w:rPr>
          <w:sz w:val="24"/>
          <w:szCs w:val="24"/>
        </w:rPr>
        <w:tab/>
        <w:t>Gökalp</w:t>
      </w:r>
      <w:r w:rsidRPr="00E048EB">
        <w:rPr>
          <w:sz w:val="24"/>
          <w:szCs w:val="24"/>
        </w:rPr>
        <w:t xml:space="preserve">(Kom. Başk. V.), Şenol IŞIK, </w:t>
      </w:r>
      <w:r w:rsidR="00EB39FA">
        <w:rPr>
          <w:sz w:val="24"/>
          <w:szCs w:val="24"/>
        </w:rPr>
        <w:t xml:space="preserve">Aziz VURAL, Fahrettin </w:t>
      </w:r>
      <w:r w:rsidR="00EB39FA">
        <w:rPr>
          <w:sz w:val="24"/>
          <w:szCs w:val="24"/>
        </w:rPr>
        <w:tab/>
      </w:r>
      <w:r w:rsidR="00EB39FA">
        <w:rPr>
          <w:sz w:val="24"/>
          <w:szCs w:val="24"/>
        </w:rPr>
        <w:tab/>
      </w:r>
      <w:r w:rsidR="00EB39FA">
        <w:rPr>
          <w:sz w:val="24"/>
          <w:szCs w:val="24"/>
        </w:rPr>
        <w:tab/>
        <w:t>KILINÇ</w:t>
      </w:r>
      <w:r>
        <w:rPr>
          <w:sz w:val="24"/>
          <w:szCs w:val="24"/>
        </w:rPr>
        <w:tab/>
      </w:r>
      <w:r>
        <w:rPr>
          <w:sz w:val="24"/>
          <w:szCs w:val="24"/>
        </w:rPr>
        <w:tab/>
      </w:r>
    </w:p>
    <w:p w:rsidR="002E4E26" w:rsidRDefault="00DD03C8" w:rsidP="002E4E2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218E5">
        <w:rPr>
          <w:sz w:val="24"/>
          <w:szCs w:val="24"/>
        </w:rPr>
        <w:t>17</w:t>
      </w:r>
      <w:r>
        <w:rPr>
          <w:sz w:val="24"/>
          <w:szCs w:val="24"/>
        </w:rPr>
        <w:t>/0</w:t>
      </w:r>
      <w:r w:rsidR="00BE3FDF">
        <w:rPr>
          <w:sz w:val="24"/>
          <w:szCs w:val="24"/>
        </w:rPr>
        <w:t>9</w:t>
      </w:r>
      <w:r>
        <w:rPr>
          <w:sz w:val="24"/>
          <w:szCs w:val="24"/>
        </w:rPr>
        <w:t>/2020</w:t>
      </w:r>
    </w:p>
    <w:p w:rsidR="002E4E26" w:rsidRDefault="00DD03C8" w:rsidP="002E4E26">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2E4E26">
        <w:rPr>
          <w:sz w:val="24"/>
          <w:szCs w:val="24"/>
        </w:rPr>
        <w:t xml:space="preserve"> </w:t>
      </w:r>
      <w:r w:rsidR="002E4E26">
        <w:rPr>
          <w:rFonts w:ascii="Arial" w:hAnsi="Arial" w:cs="Arial"/>
          <w:sz w:val="24"/>
          <w:szCs w:val="24"/>
        </w:rPr>
        <w:t>Belediyemiz sınırları içerisinde inşaat yıkıntılarından oluşan molozları, kullanılmayan ev eşyalarını, budanmış dalları, biçilmiş çimleri vb. atıkları bazı vatandaşlarımız gelişi güzel bir şekilde sokaklara ve boş parsellere bırakmaktadır. Bunun yanı sıra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makineleri sürekli ağır temizlik hizmeti verdiğinden yüksek yakıt maliyeti, iş makinelerine ait tamir bakım bedelleri ve işçilik giderleri oluşmaktadır. Vatandaşlarımıza eşit, hızlı ve kaliteli hizmet vermek ve kent estetiğini sağlamak amacıyla söz konusu işleyişin Belediyemiz tarafından düzenlenmesi zaruri hale gelmiş ve konu Belediye Meclisin 07/09/2020 tarih ve 147</w:t>
      </w:r>
      <w:r w:rsidR="002E4E26">
        <w:rPr>
          <w:rFonts w:ascii="Arial" w:hAnsi="Arial" w:cs="Arial"/>
          <w:color w:val="FF0000"/>
          <w:sz w:val="24"/>
          <w:szCs w:val="24"/>
        </w:rPr>
        <w:t xml:space="preserve"> </w:t>
      </w:r>
      <w:r w:rsidR="002E4E26">
        <w:rPr>
          <w:rFonts w:ascii="Arial" w:hAnsi="Arial" w:cs="Arial"/>
          <w:sz w:val="24"/>
          <w:szCs w:val="24"/>
        </w:rPr>
        <w:t>sayılı ara kararı ile komisyonlarımıza ortak havale edilmiştir.</w:t>
      </w:r>
    </w:p>
    <w:p w:rsidR="002E4E26" w:rsidRDefault="002E4E26" w:rsidP="002E4E26">
      <w:pPr>
        <w:tabs>
          <w:tab w:val="center" w:pos="4819"/>
          <w:tab w:val="left" w:pos="6420"/>
        </w:tabs>
        <w:ind w:firstLine="851"/>
        <w:jc w:val="both"/>
        <w:rPr>
          <w:rFonts w:ascii="Arial" w:hAnsi="Arial" w:cs="Arial"/>
          <w:color w:val="FF0000"/>
          <w:sz w:val="24"/>
          <w:szCs w:val="24"/>
        </w:rPr>
      </w:pPr>
      <w:r>
        <w:rPr>
          <w:rFonts w:ascii="Arial" w:hAnsi="Arial" w:cs="Arial"/>
          <w:sz w:val="24"/>
          <w:szCs w:val="24"/>
        </w:rPr>
        <w:t xml:space="preserve">Komisyonlarımız teklif üzerinde gerekli incelemeler yaparak; Vatandaşlarımıza eşit, hızlı ve kaliteli hizmet vermek ve kent estetiğini sağlamak amacıyla aşağıda belirtilen ücretlerin alınmasının kabulüne oy birliği ile karar verildi.   </w:t>
      </w:r>
    </w:p>
    <w:p w:rsidR="002E4E26" w:rsidRDefault="002E4E26" w:rsidP="002E4E26">
      <w:pPr>
        <w:tabs>
          <w:tab w:val="left" w:pos="426"/>
          <w:tab w:val="left" w:pos="3261"/>
          <w:tab w:val="right" w:pos="5103"/>
          <w:tab w:val="right" w:pos="8222"/>
          <w:tab w:val="right" w:pos="10065"/>
        </w:tabs>
        <w:ind w:left="540" w:hanging="540"/>
        <w:jc w:val="both"/>
        <w:rPr>
          <w:rFonts w:ascii="Arial" w:hAnsi="Arial" w:cs="Arial"/>
          <w:b/>
          <w:sz w:val="24"/>
          <w:szCs w:val="24"/>
        </w:rPr>
      </w:pPr>
      <w:r>
        <w:rPr>
          <w:rFonts w:ascii="Arial" w:hAnsi="Arial" w:cs="Arial"/>
          <w:b/>
          <w:sz w:val="24"/>
          <w:szCs w:val="24"/>
        </w:rPr>
        <w:t>1-)  Tadilat atıklarının çuval içinde alınması 10 çuvala kadar ücretsiz,</w:t>
      </w:r>
    </w:p>
    <w:p w:rsidR="002E4E26" w:rsidRDefault="002E4E26" w:rsidP="002E4E26">
      <w:pPr>
        <w:tabs>
          <w:tab w:val="left" w:pos="426"/>
          <w:tab w:val="left" w:pos="3261"/>
          <w:tab w:val="right" w:pos="5103"/>
          <w:tab w:val="right" w:pos="7797"/>
          <w:tab w:val="right" w:pos="10065"/>
        </w:tabs>
        <w:ind w:left="426" w:hanging="426"/>
        <w:jc w:val="both"/>
        <w:rPr>
          <w:rFonts w:ascii="Arial" w:hAnsi="Arial" w:cs="Arial"/>
          <w:b/>
          <w:sz w:val="24"/>
          <w:szCs w:val="24"/>
        </w:rPr>
      </w:pPr>
      <w:r>
        <w:rPr>
          <w:rFonts w:ascii="Arial" w:hAnsi="Arial" w:cs="Arial"/>
          <w:b/>
          <w:sz w:val="24"/>
          <w:szCs w:val="24"/>
        </w:rPr>
        <w:t>2-) Tadilat atıklarının çuval içerisinde alınması 10 çuvaldan sonraki her çuval için      3,60-TL (un, Şeker, bakliyat çuvalı 25 veya 50 kg’lık)</w:t>
      </w:r>
    </w:p>
    <w:p w:rsidR="006218E5" w:rsidRDefault="006218E5" w:rsidP="002E4E26">
      <w:pPr>
        <w:tabs>
          <w:tab w:val="left" w:pos="3402"/>
          <w:tab w:val="left" w:pos="3686"/>
        </w:tabs>
        <w:spacing w:after="120" w:line="240" w:lineRule="auto"/>
        <w:jc w:val="both"/>
        <w:rPr>
          <w:rFonts w:ascii="Arial" w:hAnsi="Arial" w:cs="Arial"/>
        </w:rPr>
      </w:pPr>
    </w:p>
    <w:p w:rsidR="006218E5" w:rsidRDefault="006218E5" w:rsidP="006218E5">
      <w:pPr>
        <w:tabs>
          <w:tab w:val="left" w:pos="3402"/>
          <w:tab w:val="left" w:pos="3686"/>
        </w:tabs>
        <w:spacing w:after="120" w:line="240" w:lineRule="auto"/>
        <w:jc w:val="both"/>
        <w:rPr>
          <w:rFonts w:ascii="Arial" w:hAnsi="Arial" w:cs="Arial"/>
          <w:sz w:val="24"/>
          <w:szCs w:val="24"/>
        </w:rPr>
      </w:pPr>
    </w:p>
    <w:p w:rsidR="00BF45CB" w:rsidRDefault="00BF45CB" w:rsidP="00CE3D77">
      <w:pPr>
        <w:tabs>
          <w:tab w:val="left" w:pos="3402"/>
          <w:tab w:val="left" w:pos="3686"/>
        </w:tabs>
        <w:spacing w:after="120" w:line="240" w:lineRule="auto"/>
        <w:jc w:val="both"/>
        <w:rPr>
          <w:rFonts w:ascii="Arial" w:hAnsi="Arial" w:cs="Arial"/>
          <w:sz w:val="24"/>
          <w:szCs w:val="24"/>
        </w:rPr>
      </w:pPr>
    </w:p>
    <w:p w:rsidR="00103F62" w:rsidRDefault="00103F62" w:rsidP="00CE3D77">
      <w:pPr>
        <w:tabs>
          <w:tab w:val="left" w:pos="3402"/>
          <w:tab w:val="left" w:pos="3686"/>
        </w:tabs>
        <w:spacing w:after="120" w:line="240" w:lineRule="auto"/>
        <w:jc w:val="both"/>
        <w:rPr>
          <w:rFonts w:ascii="Arial" w:hAnsi="Arial" w:cs="Arial"/>
          <w:sz w:val="24"/>
          <w:szCs w:val="24"/>
        </w:rPr>
      </w:pPr>
    </w:p>
    <w:p w:rsidR="00103F62" w:rsidRDefault="00103F62" w:rsidP="00CE3D77">
      <w:pPr>
        <w:tabs>
          <w:tab w:val="left" w:pos="3402"/>
          <w:tab w:val="left" w:pos="3686"/>
        </w:tabs>
        <w:spacing w:after="120" w:line="240" w:lineRule="auto"/>
        <w:jc w:val="both"/>
        <w:rPr>
          <w:rFonts w:ascii="Arial" w:hAnsi="Arial" w:cs="Arial"/>
          <w:sz w:val="24"/>
          <w:szCs w:val="24"/>
        </w:rPr>
      </w:pPr>
    </w:p>
    <w:p w:rsidR="00103F62" w:rsidRDefault="00103F62" w:rsidP="00103F62">
      <w:pPr>
        <w:tabs>
          <w:tab w:val="left" w:pos="3402"/>
          <w:tab w:val="left" w:pos="3686"/>
        </w:tabs>
        <w:spacing w:after="120" w:line="240" w:lineRule="auto"/>
        <w:jc w:val="both"/>
        <w:rPr>
          <w:rFonts w:ascii="Arial" w:hAnsi="Arial" w:cs="Arial"/>
          <w:b/>
          <w:sz w:val="24"/>
          <w:szCs w:val="24"/>
        </w:rPr>
      </w:pPr>
    </w:p>
    <w:p w:rsidR="00103F62" w:rsidRPr="0029032F" w:rsidRDefault="00103F62" w:rsidP="00103F6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D2E49">
        <w:rPr>
          <w:rFonts w:ascii="Arial" w:hAnsi="Arial" w:cs="Arial"/>
          <w:sz w:val="24"/>
          <w:szCs w:val="24"/>
        </w:rPr>
        <w:t>8</w:t>
      </w:r>
    </w:p>
    <w:p w:rsidR="00103F62" w:rsidRPr="0029032F" w:rsidRDefault="00103F62" w:rsidP="00103F6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05/10</w:t>
      </w:r>
      <w:r w:rsidRPr="0029032F">
        <w:rPr>
          <w:rFonts w:ascii="Arial" w:hAnsi="Arial" w:cs="Arial"/>
          <w:sz w:val="24"/>
          <w:szCs w:val="24"/>
        </w:rPr>
        <w:t>/20</w:t>
      </w:r>
      <w:r>
        <w:rPr>
          <w:rFonts w:ascii="Arial" w:hAnsi="Arial" w:cs="Arial"/>
          <w:sz w:val="24"/>
          <w:szCs w:val="24"/>
        </w:rPr>
        <w:t>20</w:t>
      </w:r>
    </w:p>
    <w:p w:rsidR="00103F62" w:rsidRPr="00AF1894" w:rsidRDefault="00103F62" w:rsidP="00103F6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22</w:t>
      </w:r>
    </w:p>
    <w:p w:rsidR="00103F62" w:rsidRPr="0029032F" w:rsidRDefault="00103F62" w:rsidP="00103F6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07/09</w:t>
      </w:r>
      <w:r w:rsidRPr="0029032F">
        <w:rPr>
          <w:rFonts w:ascii="Arial" w:hAnsi="Arial" w:cs="Arial"/>
          <w:sz w:val="24"/>
          <w:szCs w:val="24"/>
        </w:rPr>
        <w:t>/20</w:t>
      </w:r>
      <w:r>
        <w:rPr>
          <w:rFonts w:ascii="Arial" w:hAnsi="Arial" w:cs="Arial"/>
          <w:sz w:val="24"/>
          <w:szCs w:val="24"/>
        </w:rPr>
        <w:t>20</w:t>
      </w:r>
    </w:p>
    <w:p w:rsidR="00103F62" w:rsidRPr="00EB39FA" w:rsidRDefault="00103F62" w:rsidP="00103F6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EB39FA">
        <w:rPr>
          <w:rFonts w:ascii="Arial" w:hAnsi="Arial" w:cs="Arial"/>
          <w:sz w:val="24"/>
          <w:szCs w:val="24"/>
        </w:rPr>
        <w:t>14</w:t>
      </w:r>
      <w:r>
        <w:rPr>
          <w:rFonts w:ascii="Arial" w:hAnsi="Arial" w:cs="Arial"/>
          <w:sz w:val="24"/>
          <w:szCs w:val="24"/>
        </w:rPr>
        <w:t>8</w:t>
      </w:r>
    </w:p>
    <w:p w:rsidR="00103F62" w:rsidRDefault="00103F62" w:rsidP="00103F62">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w:t>
      </w:r>
      <w:r w:rsidR="0060552D">
        <w:rPr>
          <w:sz w:val="24"/>
          <w:szCs w:val="24"/>
        </w:rPr>
        <w:t xml:space="preserve">Ekonomik Hayatın Geliştirilmesi </w:t>
      </w:r>
      <w:r>
        <w:rPr>
          <w:sz w:val="24"/>
          <w:szCs w:val="24"/>
        </w:rPr>
        <w:t xml:space="preserve">Komisyonu </w:t>
      </w:r>
    </w:p>
    <w:p w:rsidR="0060552D" w:rsidRDefault="00103F62" w:rsidP="0060552D">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60552D">
        <w:rPr>
          <w:b/>
          <w:sz w:val="24"/>
          <w:szCs w:val="24"/>
        </w:rPr>
        <w:t xml:space="preserve">İmar Komisyonu: </w:t>
      </w:r>
      <w:r w:rsidR="0073509C">
        <w:rPr>
          <w:sz w:val="24"/>
          <w:szCs w:val="24"/>
        </w:rPr>
        <w:t>Musa TAŞ</w:t>
      </w:r>
      <w:r w:rsidR="0060552D">
        <w:rPr>
          <w:sz w:val="24"/>
          <w:szCs w:val="24"/>
        </w:rPr>
        <w:t xml:space="preserve">(Kom. Başk), </w:t>
      </w:r>
      <w:r w:rsidR="0073509C">
        <w:rPr>
          <w:sz w:val="24"/>
          <w:szCs w:val="24"/>
        </w:rPr>
        <w:t xml:space="preserve">Hasan </w:t>
      </w:r>
      <w:r w:rsidR="0073509C">
        <w:rPr>
          <w:sz w:val="24"/>
          <w:szCs w:val="24"/>
        </w:rPr>
        <w:tab/>
      </w:r>
      <w:r w:rsidR="0073509C">
        <w:rPr>
          <w:sz w:val="24"/>
          <w:szCs w:val="24"/>
        </w:rPr>
        <w:tab/>
      </w:r>
      <w:r w:rsidR="0073509C">
        <w:rPr>
          <w:sz w:val="24"/>
          <w:szCs w:val="24"/>
        </w:rPr>
        <w:tab/>
      </w:r>
      <w:r w:rsidR="0073509C">
        <w:rPr>
          <w:sz w:val="24"/>
          <w:szCs w:val="24"/>
        </w:rPr>
        <w:tab/>
        <w:t>TOGAY</w:t>
      </w:r>
      <w:r w:rsidR="0060552D">
        <w:rPr>
          <w:sz w:val="24"/>
          <w:szCs w:val="24"/>
        </w:rPr>
        <w:t xml:space="preserve">(Kom.Başk. V.), </w:t>
      </w:r>
      <w:r w:rsidR="0073509C">
        <w:rPr>
          <w:sz w:val="24"/>
          <w:szCs w:val="24"/>
        </w:rPr>
        <w:t>Vahap DÜZOVA</w:t>
      </w:r>
      <w:r w:rsidR="0060552D">
        <w:rPr>
          <w:sz w:val="24"/>
          <w:szCs w:val="24"/>
        </w:rPr>
        <w:t xml:space="preserve">, </w:t>
      </w:r>
      <w:r w:rsidR="0073509C">
        <w:rPr>
          <w:sz w:val="24"/>
          <w:szCs w:val="24"/>
        </w:rPr>
        <w:t>Metin SOLUNOĞLU</w:t>
      </w:r>
      <w:r w:rsidR="0060552D">
        <w:rPr>
          <w:sz w:val="24"/>
          <w:szCs w:val="24"/>
        </w:rPr>
        <w:t xml:space="preserve">, </w:t>
      </w:r>
      <w:r w:rsidR="0073509C">
        <w:rPr>
          <w:sz w:val="24"/>
          <w:szCs w:val="24"/>
        </w:rPr>
        <w:tab/>
      </w:r>
      <w:r w:rsidR="0073509C">
        <w:rPr>
          <w:sz w:val="24"/>
          <w:szCs w:val="24"/>
        </w:rPr>
        <w:tab/>
        <w:t>Mehmet Ali AYDENİZ</w:t>
      </w:r>
    </w:p>
    <w:p w:rsidR="00103F62" w:rsidRDefault="0060552D" w:rsidP="00103F62">
      <w:pPr>
        <w:tabs>
          <w:tab w:val="left" w:pos="3402"/>
          <w:tab w:val="left" w:pos="3686"/>
        </w:tabs>
        <w:spacing w:after="120" w:line="240" w:lineRule="auto"/>
        <w:jc w:val="both"/>
        <w:rPr>
          <w:sz w:val="24"/>
          <w:szCs w:val="24"/>
        </w:rPr>
      </w:pPr>
      <w:r>
        <w:rPr>
          <w:sz w:val="24"/>
          <w:szCs w:val="24"/>
        </w:rPr>
        <w:tab/>
      </w:r>
      <w:r w:rsidR="00103F62">
        <w:rPr>
          <w:sz w:val="24"/>
          <w:szCs w:val="24"/>
        </w:rPr>
        <w:tab/>
      </w:r>
      <w:r w:rsidR="00DD0D64">
        <w:rPr>
          <w:b/>
          <w:sz w:val="24"/>
          <w:szCs w:val="24"/>
        </w:rPr>
        <w:t>Ekonomik Hayatın Geliştirilmesi Komisyonu</w:t>
      </w:r>
      <w:r w:rsidR="00DD0D64">
        <w:rPr>
          <w:sz w:val="24"/>
          <w:szCs w:val="24"/>
        </w:rPr>
        <w:t xml:space="preserve">: Hülya GÜNEL </w:t>
      </w:r>
      <w:r w:rsidR="00DD0D64">
        <w:rPr>
          <w:sz w:val="24"/>
          <w:szCs w:val="24"/>
        </w:rPr>
        <w:tab/>
      </w:r>
      <w:r w:rsidR="00DD0D64">
        <w:rPr>
          <w:sz w:val="24"/>
          <w:szCs w:val="24"/>
        </w:rPr>
        <w:tab/>
        <w:t xml:space="preserve">(Kom.Başk), Güney Nihat GEDİK Kom.Başk.V), Sevgi </w:t>
      </w:r>
      <w:r w:rsidR="00DD0D64">
        <w:rPr>
          <w:sz w:val="24"/>
          <w:szCs w:val="24"/>
        </w:rPr>
        <w:tab/>
      </w:r>
      <w:r w:rsidR="00DD0D64">
        <w:rPr>
          <w:sz w:val="24"/>
          <w:szCs w:val="24"/>
        </w:rPr>
        <w:tab/>
      </w:r>
      <w:r w:rsidR="00DD0D64">
        <w:rPr>
          <w:sz w:val="24"/>
          <w:szCs w:val="24"/>
        </w:rPr>
        <w:tab/>
        <w:t>UĞURLU, İzzet MİREŞ, Fuat AKBAŞ</w:t>
      </w:r>
      <w:r w:rsidR="00103F62">
        <w:rPr>
          <w:sz w:val="24"/>
          <w:szCs w:val="24"/>
        </w:rPr>
        <w:tab/>
      </w:r>
      <w:r w:rsidR="00103F62">
        <w:rPr>
          <w:sz w:val="24"/>
          <w:szCs w:val="24"/>
        </w:rPr>
        <w:tab/>
      </w:r>
    </w:p>
    <w:p w:rsidR="008759F4" w:rsidRDefault="00103F62" w:rsidP="008759F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DD0D64">
        <w:rPr>
          <w:sz w:val="24"/>
          <w:szCs w:val="24"/>
        </w:rPr>
        <w:t>15</w:t>
      </w:r>
      <w:r>
        <w:rPr>
          <w:sz w:val="24"/>
          <w:szCs w:val="24"/>
        </w:rPr>
        <w:t>/09/2020</w:t>
      </w:r>
    </w:p>
    <w:p w:rsidR="008759F4" w:rsidRDefault="00103F62" w:rsidP="008759F4">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8759F4">
        <w:rPr>
          <w:rFonts w:ascii="Arial" w:hAnsi="Arial" w:cs="Arial"/>
          <w:sz w:val="24"/>
        </w:rPr>
        <w:t xml:space="preserve">Yenişehir İlçesi Belediye sınırları içerisinde Adnan Menderes güneyinde yer alan ve Kültür parkında bulunan, Mersin Büyükşehir Belediyesince yada Büyükşehir Belediyesi bünyesinde bulunan şirketlerce işletilen tesislerin içkili yer bölgesine dahil edilmesi </w:t>
      </w:r>
      <w:r w:rsidR="008759F4">
        <w:rPr>
          <w:rFonts w:ascii="Arial" w:hAnsi="Arial" w:cs="Arial"/>
          <w:sz w:val="24"/>
          <w:szCs w:val="24"/>
        </w:rPr>
        <w:t>ile ilgili teklif Belediye Meclisin 07/09/2020 tarih ve 148 sayılı ara kararı ile komisyonlarımıza havale edilmiştir.</w:t>
      </w:r>
    </w:p>
    <w:p w:rsidR="008759F4" w:rsidRDefault="008759F4" w:rsidP="008759F4">
      <w:pPr>
        <w:tabs>
          <w:tab w:val="left" w:pos="3402"/>
          <w:tab w:val="left" w:pos="3686"/>
        </w:tabs>
        <w:spacing w:after="120" w:line="240" w:lineRule="auto"/>
        <w:jc w:val="both"/>
        <w:rPr>
          <w:rFonts w:ascii="Arial" w:hAnsi="Arial" w:cs="Arial"/>
          <w:sz w:val="24"/>
          <w:szCs w:val="24"/>
        </w:rPr>
      </w:pPr>
      <w:r>
        <w:rPr>
          <w:rFonts w:ascii="Arial" w:hAnsi="Arial" w:cs="Arial"/>
          <w:color w:val="010308"/>
          <w:sz w:val="24"/>
          <w:szCs w:val="24"/>
          <w:shd w:val="clear" w:color="auto" w:fill="FFFFFF"/>
        </w:rPr>
        <w:t xml:space="preserve">Sözkonusu teklifin daha detaylı araştırılması için istenen dökümanlar tamamlanmadığından dolayı teklifin </w:t>
      </w:r>
      <w:r>
        <w:rPr>
          <w:rFonts w:ascii="Arial" w:hAnsi="Arial" w:cs="Arial"/>
          <w:sz w:val="24"/>
          <w:szCs w:val="24"/>
        </w:rPr>
        <w:t xml:space="preserve">idareyi iade edilmesinin kabulüne  komisyonlarımızca karar verildi.  </w:t>
      </w:r>
    </w:p>
    <w:p w:rsidR="00103F62" w:rsidRDefault="00103F62"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103F62">
      <w:pPr>
        <w:tabs>
          <w:tab w:val="left" w:pos="3402"/>
          <w:tab w:val="left" w:pos="3686"/>
        </w:tabs>
        <w:spacing w:after="120" w:line="240" w:lineRule="auto"/>
        <w:jc w:val="both"/>
        <w:rPr>
          <w:rFonts w:ascii="Arial" w:hAnsi="Arial" w:cs="Arial"/>
          <w:sz w:val="24"/>
          <w:szCs w:val="24"/>
        </w:rPr>
      </w:pPr>
    </w:p>
    <w:p w:rsidR="006D2E49" w:rsidRDefault="006D2E49" w:rsidP="006D2E49">
      <w:pPr>
        <w:tabs>
          <w:tab w:val="left" w:pos="3402"/>
          <w:tab w:val="left" w:pos="3686"/>
        </w:tabs>
        <w:spacing w:after="120" w:line="240" w:lineRule="auto"/>
        <w:jc w:val="both"/>
        <w:rPr>
          <w:rFonts w:ascii="Arial" w:hAnsi="Arial" w:cs="Arial"/>
          <w:b/>
          <w:sz w:val="24"/>
          <w:szCs w:val="24"/>
        </w:rPr>
      </w:pPr>
    </w:p>
    <w:p w:rsidR="006D2E49" w:rsidRPr="0029032F" w:rsidRDefault="006D2E49" w:rsidP="006D2E4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9</w:t>
      </w:r>
    </w:p>
    <w:p w:rsidR="006D2E49" w:rsidRPr="0029032F" w:rsidRDefault="006D2E49" w:rsidP="006D2E4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05/10</w:t>
      </w:r>
      <w:r w:rsidRPr="0029032F">
        <w:rPr>
          <w:rFonts w:ascii="Arial" w:hAnsi="Arial" w:cs="Arial"/>
          <w:sz w:val="24"/>
          <w:szCs w:val="24"/>
        </w:rPr>
        <w:t>/20</w:t>
      </w:r>
      <w:r>
        <w:rPr>
          <w:rFonts w:ascii="Arial" w:hAnsi="Arial" w:cs="Arial"/>
          <w:sz w:val="24"/>
          <w:szCs w:val="24"/>
        </w:rPr>
        <w:t>20</w:t>
      </w:r>
    </w:p>
    <w:p w:rsidR="006D2E49" w:rsidRPr="00AF1894" w:rsidRDefault="006D2E49" w:rsidP="006D2E4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w:t>
      </w:r>
    </w:p>
    <w:p w:rsidR="006D2E49" w:rsidRPr="0029032F" w:rsidRDefault="006D2E49" w:rsidP="006D2E4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07/09</w:t>
      </w:r>
      <w:r w:rsidRPr="0029032F">
        <w:rPr>
          <w:rFonts w:ascii="Arial" w:hAnsi="Arial" w:cs="Arial"/>
          <w:sz w:val="24"/>
          <w:szCs w:val="24"/>
        </w:rPr>
        <w:t>/20</w:t>
      </w:r>
      <w:r>
        <w:rPr>
          <w:rFonts w:ascii="Arial" w:hAnsi="Arial" w:cs="Arial"/>
          <w:sz w:val="24"/>
          <w:szCs w:val="24"/>
        </w:rPr>
        <w:t>20</w:t>
      </w:r>
    </w:p>
    <w:p w:rsidR="006D2E49" w:rsidRPr="00EB39FA" w:rsidRDefault="006D2E49" w:rsidP="006D2E4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EB39FA">
        <w:rPr>
          <w:rFonts w:ascii="Arial" w:hAnsi="Arial" w:cs="Arial"/>
          <w:sz w:val="24"/>
          <w:szCs w:val="24"/>
        </w:rPr>
        <w:t>14</w:t>
      </w:r>
      <w:r>
        <w:rPr>
          <w:rFonts w:ascii="Arial" w:hAnsi="Arial" w:cs="Arial"/>
          <w:sz w:val="24"/>
          <w:szCs w:val="24"/>
        </w:rPr>
        <w:t>3</w:t>
      </w:r>
    </w:p>
    <w:p w:rsidR="006D2E49" w:rsidRDefault="006D2E49" w:rsidP="006D2E4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Gıda Tarım ve Sağlık </w:t>
      </w:r>
      <w:r>
        <w:rPr>
          <w:sz w:val="24"/>
          <w:szCs w:val="24"/>
        </w:rPr>
        <w:tab/>
      </w:r>
      <w:r>
        <w:rPr>
          <w:sz w:val="24"/>
          <w:szCs w:val="24"/>
        </w:rPr>
        <w:tab/>
        <w:t xml:space="preserve">Komisyonu </w:t>
      </w:r>
    </w:p>
    <w:p w:rsidR="00121259" w:rsidRDefault="006D2E49" w:rsidP="006D2E4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21259">
        <w:rPr>
          <w:b/>
          <w:sz w:val="24"/>
          <w:szCs w:val="24"/>
        </w:rPr>
        <w:t xml:space="preserve">İmar Komisyonu: </w:t>
      </w:r>
      <w:r w:rsidR="00121259">
        <w:rPr>
          <w:sz w:val="24"/>
          <w:szCs w:val="24"/>
        </w:rPr>
        <w:t xml:space="preserve">Musa TAŞ(Kom. Başk), Hasan </w:t>
      </w:r>
      <w:r w:rsidR="00121259">
        <w:rPr>
          <w:sz w:val="24"/>
          <w:szCs w:val="24"/>
        </w:rPr>
        <w:tab/>
      </w:r>
      <w:r w:rsidR="00121259">
        <w:rPr>
          <w:sz w:val="24"/>
          <w:szCs w:val="24"/>
        </w:rPr>
        <w:tab/>
      </w:r>
      <w:r w:rsidR="00121259">
        <w:rPr>
          <w:sz w:val="24"/>
          <w:szCs w:val="24"/>
        </w:rPr>
        <w:tab/>
      </w:r>
      <w:r w:rsidR="00121259">
        <w:rPr>
          <w:sz w:val="24"/>
          <w:szCs w:val="24"/>
        </w:rPr>
        <w:tab/>
        <w:t xml:space="preserve">TOGAY(Kom.Başk. V.), Vahap DÜZOVA, Metin SOLUNOĞLU, </w:t>
      </w:r>
      <w:r w:rsidR="00121259">
        <w:rPr>
          <w:sz w:val="24"/>
          <w:szCs w:val="24"/>
        </w:rPr>
        <w:tab/>
      </w:r>
      <w:r w:rsidR="00121259">
        <w:rPr>
          <w:sz w:val="24"/>
          <w:szCs w:val="24"/>
        </w:rPr>
        <w:tab/>
        <w:t>Mehmet Ali AYDENİZ</w:t>
      </w:r>
    </w:p>
    <w:p w:rsidR="006D2E49" w:rsidRDefault="006D2E49" w:rsidP="006D2E4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w:t>
      </w:r>
      <w:r>
        <w:rPr>
          <w:sz w:val="24"/>
          <w:szCs w:val="24"/>
        </w:rPr>
        <w:t xml:space="preserve">Harun </w:t>
      </w:r>
      <w:r>
        <w:rPr>
          <w:sz w:val="24"/>
          <w:szCs w:val="24"/>
        </w:rPr>
        <w:tab/>
      </w:r>
      <w:r>
        <w:rPr>
          <w:sz w:val="24"/>
          <w:szCs w:val="24"/>
        </w:rPr>
        <w:tab/>
      </w:r>
      <w:r>
        <w:rPr>
          <w:sz w:val="24"/>
          <w:szCs w:val="24"/>
        </w:rPr>
        <w:tab/>
        <w:t>Gökalp</w:t>
      </w:r>
      <w:r w:rsidRPr="00E048EB">
        <w:rPr>
          <w:sz w:val="24"/>
          <w:szCs w:val="24"/>
        </w:rPr>
        <w:t xml:space="preserve">(Kom. Başk. V.), Şenol IŞIK, </w:t>
      </w:r>
      <w:r>
        <w:rPr>
          <w:sz w:val="24"/>
          <w:szCs w:val="24"/>
        </w:rPr>
        <w:t xml:space="preserve">Aziz VURAL, Fahrettin </w:t>
      </w:r>
      <w:r>
        <w:rPr>
          <w:sz w:val="24"/>
          <w:szCs w:val="24"/>
        </w:rPr>
        <w:tab/>
      </w:r>
      <w:r>
        <w:rPr>
          <w:sz w:val="24"/>
          <w:szCs w:val="24"/>
        </w:rPr>
        <w:tab/>
      </w:r>
      <w:r>
        <w:rPr>
          <w:sz w:val="24"/>
          <w:szCs w:val="24"/>
        </w:rPr>
        <w:tab/>
        <w:t>KILINÇ</w:t>
      </w:r>
    </w:p>
    <w:p w:rsidR="006D2E49" w:rsidRDefault="006D2E49" w:rsidP="006D2E49">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r>
        <w:rPr>
          <w:sz w:val="24"/>
          <w:szCs w:val="24"/>
        </w:rPr>
        <w:tab/>
      </w:r>
    </w:p>
    <w:p w:rsidR="006D2E49" w:rsidRDefault="006D2E49" w:rsidP="006D2E4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32663">
        <w:rPr>
          <w:sz w:val="24"/>
          <w:szCs w:val="24"/>
        </w:rPr>
        <w:t>23</w:t>
      </w:r>
      <w:r>
        <w:rPr>
          <w:sz w:val="24"/>
          <w:szCs w:val="24"/>
        </w:rPr>
        <w:t>/09/2020</w:t>
      </w:r>
    </w:p>
    <w:p w:rsidR="00A32663" w:rsidRDefault="006D2E49" w:rsidP="00A32663">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A32663" w:rsidRPr="00A32663">
        <w:rPr>
          <w:rFonts w:ascii="Arial" w:hAnsi="Arial" w:cs="Arial"/>
          <w:sz w:val="24"/>
        </w:rPr>
        <w:t>İdaremiz tarafından doğuda 34.Cadde, batıda Mezitli İlçe sınırı, güneyde İsmet İnönü Bulvarı ve kuzeyde 17. Cadde arasında kalan toplam yaklaşık 680 hektarlık (ha) alanda UİP-33671570 Plan İşlem Numaralı (PİN), Yenişehir III. Etap 1/1000 Ölçekli İlave ve Revizyon Uygulama İmar Planı hazırlanmış ve teklif Yenişehir Belediye Meclisinin 07/09/2020 tarih ve 143 sayılı ara kararı ile komisyonlarımıza ortak havale edilmiştir.</w:t>
      </w:r>
    </w:p>
    <w:p w:rsidR="00A32663" w:rsidRPr="00A32663" w:rsidRDefault="00A32663" w:rsidP="00A32663">
      <w:pPr>
        <w:tabs>
          <w:tab w:val="left" w:pos="3402"/>
          <w:tab w:val="left" w:pos="3686"/>
        </w:tabs>
        <w:spacing w:after="120" w:line="240" w:lineRule="auto"/>
        <w:jc w:val="both"/>
        <w:rPr>
          <w:rFonts w:ascii="Arial" w:hAnsi="Arial" w:cs="Arial"/>
          <w:sz w:val="24"/>
        </w:rPr>
      </w:pPr>
      <w:r w:rsidRPr="00A32663">
        <w:rPr>
          <w:rFonts w:ascii="Arial" w:hAnsi="Arial" w:cs="Arial"/>
          <w:sz w:val="24"/>
        </w:rPr>
        <w:t>“Akdeniz-Toroslar-Yenişehir-Mezitli İlçeleri 1/5000 Ölçekli İlave ve Revizyon Nazım İmar Planı” Mersin Büyükşehir Belediye Meclisi’nin 31.07.2018 tarih ve 560 sayılı kararı ile onaylanmış olup 14.12.2018 tarih ve 839 sayılı kararı ile kesinleşmiştir.</w:t>
      </w:r>
    </w:p>
    <w:p w:rsidR="00A32663" w:rsidRPr="00A32663" w:rsidRDefault="00A32663" w:rsidP="00A32663">
      <w:pPr>
        <w:tabs>
          <w:tab w:val="left" w:pos="3402"/>
          <w:tab w:val="left" w:pos="3686"/>
        </w:tabs>
        <w:spacing w:after="120" w:line="240" w:lineRule="auto"/>
        <w:jc w:val="both"/>
        <w:rPr>
          <w:rFonts w:ascii="Arial" w:hAnsi="Arial" w:cs="Arial"/>
          <w:sz w:val="24"/>
        </w:rPr>
      </w:pPr>
      <w:r w:rsidRPr="00A32663">
        <w:rPr>
          <w:rFonts w:ascii="Arial" w:hAnsi="Arial" w:cs="Arial"/>
          <w:sz w:val="24"/>
        </w:rPr>
        <w:t>Onaylı 1/5000 ölçekli İlave ve Revizyon Nazım İmar Planına uygun olarak İdaremiz tarafından 1/1000 Ölçekli İlave ve Revizyon Uygulama İmar Planı hazırlıklarına başlanmıştır. Mekansal planlar yapım yönetmeliğinin 25. Maddesinde imar revizyonunu “(1)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revizyon yapılır.”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1.</w:t>
      </w:r>
      <w:r w:rsidRPr="00A32663">
        <w:rPr>
          <w:rFonts w:ascii="Arial" w:hAnsi="Arial" w:cs="Arial"/>
          <w:sz w:val="24"/>
        </w:rPr>
        <w:t>Belediye sınırları içerisinden geçen kuru dere yataklarının güzergâhları</w:t>
      </w:r>
    </w:p>
    <w:p w:rsidR="00A32663" w:rsidRPr="00A32663" w:rsidRDefault="00A32663" w:rsidP="00A32663">
      <w:pPr>
        <w:tabs>
          <w:tab w:val="left" w:pos="3402"/>
          <w:tab w:val="left" w:pos="3686"/>
        </w:tabs>
        <w:spacing w:after="120" w:line="240" w:lineRule="auto"/>
        <w:jc w:val="both"/>
        <w:rPr>
          <w:rFonts w:ascii="Arial" w:hAnsi="Arial" w:cs="Arial"/>
          <w:sz w:val="24"/>
        </w:rPr>
      </w:pPr>
      <w:r w:rsidRPr="00A32663">
        <w:rPr>
          <w:rFonts w:ascii="Arial" w:hAnsi="Arial" w:cs="Arial"/>
          <w:sz w:val="24"/>
        </w:rPr>
        <w:t>belirlenerek dere çevrelerinde yeşil alanlar planlanmıştır.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lastRenderedPageBreak/>
        <w:t>2.</w:t>
      </w:r>
      <w:r w:rsidRPr="00A32663">
        <w:rPr>
          <w:rFonts w:ascii="Arial" w:hAnsi="Arial" w:cs="Arial"/>
          <w:sz w:val="24"/>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3.</w:t>
      </w:r>
      <w:r w:rsidRPr="00A32663">
        <w:rPr>
          <w:rFonts w:ascii="Arial" w:hAnsi="Arial" w:cs="Arial"/>
          <w:sz w:val="24"/>
        </w:rPr>
        <w:t>İmar uygulaması görmemiş kadastral parsellerin 18. Madde uygulamasına yönelik plan düzenlenmiştir.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4.</w:t>
      </w:r>
      <w:r w:rsidRPr="00A32663">
        <w:rPr>
          <w:rFonts w:ascii="Arial" w:hAnsi="Arial" w:cs="Arial"/>
          <w:sz w:val="24"/>
        </w:rPr>
        <w:t>1/5000 ölçekli Nazım İmar Planına uygun yoğunluk kademelenmesi yapılarak Emsal (E) uygulamaları çözümleri getirilmiştir.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5.</w:t>
      </w:r>
      <w:r w:rsidRPr="00A32663">
        <w:rPr>
          <w:rFonts w:ascii="Arial" w:hAnsi="Arial" w:cs="Arial"/>
          <w:sz w:val="24"/>
        </w:rPr>
        <w:t>1/1000 ölçekli Uygulama İmar Planı üzerine; yapılaşmaya ilişkin yapı adaları, kullanımları, yapı nizamı, bina yüksekliği, kat adedi, taban alanı katsayısı, emsal, yapı yaklaşma mesafesi ve ön cephe hattı işaretlenmiştir.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6.</w:t>
      </w:r>
      <w:r w:rsidRPr="00A32663">
        <w:rPr>
          <w:rFonts w:ascii="Arial" w:hAnsi="Arial" w:cs="Arial"/>
          <w:sz w:val="24"/>
        </w:rPr>
        <w:t>Ulaşım kademelenmesinin sağlanması amacıyla gerekli yol düzenlemeleri yapılarak otopark alanları ve bisiklet yolları düzenlenmiştir.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7.</w:t>
      </w:r>
      <w:r w:rsidRPr="00A32663">
        <w:rPr>
          <w:rFonts w:ascii="Arial" w:hAnsi="Arial" w:cs="Arial"/>
          <w:sz w:val="24"/>
        </w:rPr>
        <w:t>Belediye sınırları içerisindeki Ticaret-Konut (TİCK) alan dağılımın mevcut yol akslarına göre düzenlenmiştir.</w:t>
      </w:r>
    </w:p>
    <w:p w:rsidR="00A32663" w:rsidRPr="00A32663" w:rsidRDefault="00A32663" w:rsidP="00A32663">
      <w:pPr>
        <w:tabs>
          <w:tab w:val="left" w:pos="3402"/>
          <w:tab w:val="left" w:pos="3686"/>
        </w:tabs>
        <w:spacing w:after="120" w:line="240" w:lineRule="auto"/>
        <w:jc w:val="both"/>
        <w:rPr>
          <w:rFonts w:ascii="Arial" w:hAnsi="Arial" w:cs="Arial"/>
          <w:sz w:val="24"/>
        </w:rPr>
      </w:pPr>
      <w:r>
        <w:rPr>
          <w:rFonts w:ascii="Arial" w:hAnsi="Arial" w:cs="Arial"/>
          <w:sz w:val="24"/>
        </w:rPr>
        <w:t>8.</w:t>
      </w:r>
      <w:r w:rsidRPr="00A32663">
        <w:rPr>
          <w:rFonts w:ascii="Arial" w:hAnsi="Arial" w:cs="Arial"/>
          <w:sz w:val="24"/>
        </w:rPr>
        <w:t>Arazide ve hâlihazır haritalar üzerinde tespitler yapılarak düzenlemeler yapılmıştır.</w:t>
      </w:r>
    </w:p>
    <w:p w:rsidR="00A32663" w:rsidRPr="00A32663" w:rsidRDefault="00A32663" w:rsidP="00A32663">
      <w:pPr>
        <w:tabs>
          <w:tab w:val="left" w:pos="3402"/>
          <w:tab w:val="left" w:pos="3686"/>
        </w:tabs>
        <w:spacing w:after="120" w:line="240" w:lineRule="auto"/>
        <w:jc w:val="both"/>
        <w:rPr>
          <w:rFonts w:ascii="Arial" w:hAnsi="Arial" w:cs="Arial"/>
          <w:sz w:val="24"/>
        </w:rPr>
      </w:pPr>
      <w:r w:rsidRPr="00A32663">
        <w:rPr>
          <w:rFonts w:ascii="Arial" w:hAnsi="Arial" w:cs="Arial"/>
          <w:sz w:val="24"/>
        </w:rPr>
        <w:t>Yukarıda yer alan maddeler doğrultusunda idaremiz tarafından 1/1000 Ölçekli İlave ve Revizyon Uygulama İmar Planı hazırlanmıştır.</w:t>
      </w:r>
    </w:p>
    <w:p w:rsidR="00A32663" w:rsidRDefault="00A32663" w:rsidP="00A32663">
      <w:pPr>
        <w:tabs>
          <w:tab w:val="left" w:pos="3402"/>
          <w:tab w:val="left" w:pos="3686"/>
        </w:tabs>
        <w:spacing w:after="120" w:line="240" w:lineRule="auto"/>
        <w:jc w:val="both"/>
        <w:rPr>
          <w:rFonts w:ascii="Arial" w:hAnsi="Arial" w:cs="Arial"/>
          <w:sz w:val="24"/>
        </w:rPr>
      </w:pPr>
      <w:r w:rsidRPr="00A32663">
        <w:rPr>
          <w:rFonts w:ascii="Arial" w:hAnsi="Arial" w:cs="Arial"/>
          <w:sz w:val="24"/>
        </w:rPr>
        <w:t>Komisyonlarımızca teklifin incelenmesi ve değerlendirilmesi neticesinde; 3194 sayılı İmar Kanunu’nun 8/b maddesi ile 5393 sayılı Belediye Kanunu’nun 18/c maddesi gereğince; İdaremizce yukarıda ana başlıklarda açıklanan konuları çözecek biçimde hazırlanan UİP-33671570 Plan İşlem Numaralı (PİN), Yenişehir III. Etap 1/1000 Ölçekli İlave ve Revizyon Uygulama İmar Planı, plan notları ve plan açıklama raporu ile birlikte ekli paraflı paftalarda görüldüğü şekli ile onaylanmasının kabulüne oy birliği ile karar verildi.</w:t>
      </w: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Default="003223CD" w:rsidP="00A32663">
      <w:pPr>
        <w:tabs>
          <w:tab w:val="left" w:pos="3402"/>
          <w:tab w:val="left" w:pos="3686"/>
        </w:tabs>
        <w:spacing w:after="120" w:line="240" w:lineRule="auto"/>
        <w:jc w:val="both"/>
        <w:rPr>
          <w:rFonts w:ascii="Arial" w:hAnsi="Arial" w:cs="Arial"/>
          <w:sz w:val="24"/>
        </w:rPr>
      </w:pPr>
    </w:p>
    <w:p w:rsidR="003223CD" w:rsidRPr="0029032F" w:rsidRDefault="003223CD" w:rsidP="003223C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9856A1">
        <w:rPr>
          <w:rFonts w:ascii="Arial" w:hAnsi="Arial" w:cs="Arial"/>
          <w:sz w:val="24"/>
          <w:szCs w:val="24"/>
        </w:rPr>
        <w:t>10</w:t>
      </w:r>
    </w:p>
    <w:p w:rsidR="003223CD" w:rsidRPr="0029032F" w:rsidRDefault="003223CD" w:rsidP="003223C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05/10</w:t>
      </w:r>
      <w:r w:rsidRPr="0029032F">
        <w:rPr>
          <w:rFonts w:ascii="Arial" w:hAnsi="Arial" w:cs="Arial"/>
          <w:sz w:val="24"/>
          <w:szCs w:val="24"/>
        </w:rPr>
        <w:t>/20</w:t>
      </w:r>
      <w:r>
        <w:rPr>
          <w:rFonts w:ascii="Arial" w:hAnsi="Arial" w:cs="Arial"/>
          <w:sz w:val="24"/>
          <w:szCs w:val="24"/>
        </w:rPr>
        <w:t>20</w:t>
      </w:r>
    </w:p>
    <w:p w:rsidR="003223CD" w:rsidRPr="00AF1894" w:rsidRDefault="003223CD" w:rsidP="003223C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r w:rsidR="009856A1">
        <w:rPr>
          <w:rFonts w:ascii="Arial" w:hAnsi="Arial" w:cs="Arial"/>
          <w:sz w:val="24"/>
          <w:szCs w:val="24"/>
        </w:rPr>
        <w:t>4</w:t>
      </w:r>
    </w:p>
    <w:p w:rsidR="003223CD" w:rsidRPr="0029032F" w:rsidRDefault="003223CD" w:rsidP="003223C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07/09</w:t>
      </w:r>
      <w:r w:rsidRPr="0029032F">
        <w:rPr>
          <w:rFonts w:ascii="Arial" w:hAnsi="Arial" w:cs="Arial"/>
          <w:sz w:val="24"/>
          <w:szCs w:val="24"/>
        </w:rPr>
        <w:t>/20</w:t>
      </w:r>
      <w:r>
        <w:rPr>
          <w:rFonts w:ascii="Arial" w:hAnsi="Arial" w:cs="Arial"/>
          <w:sz w:val="24"/>
          <w:szCs w:val="24"/>
        </w:rPr>
        <w:t>20</w:t>
      </w:r>
    </w:p>
    <w:p w:rsidR="003223CD" w:rsidRPr="00EB39FA" w:rsidRDefault="003223CD" w:rsidP="003223C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EB39FA">
        <w:rPr>
          <w:rFonts w:ascii="Arial" w:hAnsi="Arial" w:cs="Arial"/>
          <w:sz w:val="24"/>
          <w:szCs w:val="24"/>
        </w:rPr>
        <w:t>14</w:t>
      </w:r>
      <w:r w:rsidR="009856A1">
        <w:rPr>
          <w:rFonts w:ascii="Arial" w:hAnsi="Arial" w:cs="Arial"/>
          <w:sz w:val="24"/>
          <w:szCs w:val="24"/>
        </w:rPr>
        <w:t>4</w:t>
      </w:r>
    </w:p>
    <w:p w:rsidR="003223CD" w:rsidRDefault="003223CD" w:rsidP="003223CD">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Gıda Tarım ve Sağlık </w:t>
      </w:r>
      <w:r>
        <w:rPr>
          <w:sz w:val="24"/>
          <w:szCs w:val="24"/>
        </w:rPr>
        <w:tab/>
      </w:r>
      <w:r>
        <w:rPr>
          <w:sz w:val="24"/>
          <w:szCs w:val="24"/>
        </w:rPr>
        <w:tab/>
        <w:t xml:space="preserve">Komisyonu </w:t>
      </w:r>
    </w:p>
    <w:p w:rsidR="00121259" w:rsidRDefault="003223CD" w:rsidP="003223CD">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21259">
        <w:rPr>
          <w:b/>
          <w:sz w:val="24"/>
          <w:szCs w:val="24"/>
        </w:rPr>
        <w:t xml:space="preserve">İmar Komisyonu: </w:t>
      </w:r>
      <w:r w:rsidR="00121259">
        <w:rPr>
          <w:sz w:val="24"/>
          <w:szCs w:val="24"/>
        </w:rPr>
        <w:t xml:space="preserve">Musa TAŞ(Kom. Başk), Hasan </w:t>
      </w:r>
      <w:r w:rsidR="00121259">
        <w:rPr>
          <w:sz w:val="24"/>
          <w:szCs w:val="24"/>
        </w:rPr>
        <w:tab/>
      </w:r>
      <w:r w:rsidR="00121259">
        <w:rPr>
          <w:sz w:val="24"/>
          <w:szCs w:val="24"/>
        </w:rPr>
        <w:tab/>
      </w:r>
      <w:r w:rsidR="00121259">
        <w:rPr>
          <w:sz w:val="24"/>
          <w:szCs w:val="24"/>
        </w:rPr>
        <w:tab/>
      </w:r>
      <w:r w:rsidR="00121259">
        <w:rPr>
          <w:sz w:val="24"/>
          <w:szCs w:val="24"/>
        </w:rPr>
        <w:tab/>
        <w:t xml:space="preserve">TOGAY(Kom.Başk. V.), Vahap DÜZOVA, Metin SOLUNOĞLU, </w:t>
      </w:r>
      <w:r w:rsidR="00121259">
        <w:rPr>
          <w:sz w:val="24"/>
          <w:szCs w:val="24"/>
        </w:rPr>
        <w:tab/>
      </w:r>
      <w:r w:rsidR="00121259">
        <w:rPr>
          <w:sz w:val="24"/>
          <w:szCs w:val="24"/>
        </w:rPr>
        <w:tab/>
        <w:t>Mehmet Ali AYDENİZ</w:t>
      </w:r>
    </w:p>
    <w:p w:rsidR="003223CD" w:rsidRDefault="003223CD" w:rsidP="003223CD">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w:t>
      </w:r>
      <w:r>
        <w:rPr>
          <w:sz w:val="24"/>
          <w:szCs w:val="24"/>
        </w:rPr>
        <w:t xml:space="preserve">Harun </w:t>
      </w:r>
      <w:r>
        <w:rPr>
          <w:sz w:val="24"/>
          <w:szCs w:val="24"/>
        </w:rPr>
        <w:tab/>
      </w:r>
      <w:r>
        <w:rPr>
          <w:sz w:val="24"/>
          <w:szCs w:val="24"/>
        </w:rPr>
        <w:tab/>
      </w:r>
      <w:r>
        <w:rPr>
          <w:sz w:val="24"/>
          <w:szCs w:val="24"/>
        </w:rPr>
        <w:tab/>
        <w:t>Gökalp</w:t>
      </w:r>
      <w:r w:rsidRPr="00E048EB">
        <w:rPr>
          <w:sz w:val="24"/>
          <w:szCs w:val="24"/>
        </w:rPr>
        <w:t xml:space="preserve">(Kom. Başk. V.), Şenol IŞIK, </w:t>
      </w:r>
      <w:r>
        <w:rPr>
          <w:sz w:val="24"/>
          <w:szCs w:val="24"/>
        </w:rPr>
        <w:t xml:space="preserve">Aziz VURAL, Fahrettin </w:t>
      </w:r>
      <w:r>
        <w:rPr>
          <w:sz w:val="24"/>
          <w:szCs w:val="24"/>
        </w:rPr>
        <w:tab/>
      </w:r>
      <w:r>
        <w:rPr>
          <w:sz w:val="24"/>
          <w:szCs w:val="24"/>
        </w:rPr>
        <w:tab/>
      </w:r>
      <w:r>
        <w:rPr>
          <w:sz w:val="24"/>
          <w:szCs w:val="24"/>
        </w:rPr>
        <w:tab/>
        <w:t>KILINÇ</w:t>
      </w:r>
    </w:p>
    <w:p w:rsidR="003223CD" w:rsidRDefault="003223CD" w:rsidP="003223CD">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r>
        <w:rPr>
          <w:sz w:val="24"/>
          <w:szCs w:val="24"/>
        </w:rPr>
        <w:tab/>
      </w:r>
    </w:p>
    <w:p w:rsidR="003223CD" w:rsidRDefault="003223CD" w:rsidP="003223C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9856A1">
        <w:rPr>
          <w:sz w:val="24"/>
          <w:szCs w:val="24"/>
        </w:rPr>
        <w:t>2</w:t>
      </w:r>
      <w:r>
        <w:rPr>
          <w:sz w:val="24"/>
          <w:szCs w:val="24"/>
        </w:rPr>
        <w:t>/09/2020</w:t>
      </w:r>
    </w:p>
    <w:p w:rsidR="00A63B8E" w:rsidRPr="00A63B8E" w:rsidRDefault="003223CD" w:rsidP="00A63B8E">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A63B8E" w:rsidRPr="00A63B8E">
        <w:rPr>
          <w:rFonts w:ascii="Arial" w:hAnsi="Arial" w:cs="Arial"/>
          <w:sz w:val="24"/>
        </w:rPr>
        <w:t>İdaremiz tarafından doğuda Efrenk (Müftü) deresi plan sınırı, batıda 34.Cadde, kuzeyde Adana-Erdemli Otoyolu ve güneyde İstemihan Talay caddesi arasında kalan toplam 1574 hektarlık (ha) alanda UİP-33650271 Plan İşlem Numaralı (PİN), Yenişehir II. Etap 1/1000 Ölçekli Revizyon Uygulama İmar Planı hazırlanmış ve teklif Yenişehir Belediye Meclisinin 07/09/2020 tarih ve 144 sayılı ara kararı ile komisyonlarımıza ortak havale edilmiştir.</w:t>
      </w:r>
    </w:p>
    <w:p w:rsidR="00A63B8E" w:rsidRPr="00A63B8E" w:rsidRDefault="00A63B8E" w:rsidP="00A63B8E">
      <w:pPr>
        <w:tabs>
          <w:tab w:val="left" w:pos="3402"/>
          <w:tab w:val="left" w:pos="3686"/>
        </w:tabs>
        <w:spacing w:after="120" w:line="240" w:lineRule="auto"/>
        <w:jc w:val="both"/>
        <w:rPr>
          <w:rFonts w:ascii="Arial" w:hAnsi="Arial" w:cs="Arial"/>
          <w:sz w:val="24"/>
        </w:rPr>
      </w:pPr>
      <w:r w:rsidRPr="00A63B8E">
        <w:rPr>
          <w:rFonts w:ascii="Arial" w:hAnsi="Arial" w:cs="Arial"/>
          <w:sz w:val="24"/>
        </w:rPr>
        <w:t>“Akdeniz-Toroslar-Yenişehir-Mezitli İlçeleri 1/5000 Ölçekli İlave ve Revizyon Nazım İmar Planı” Mersin Büyükşehir Belediye Meclisi’nin 31.07.2018 tarih ve 560 sayılı kararı ile onaylanmış olup 14.12.2018 tarih ve 839 sayılı kararı ile kesinleşmiştir.</w:t>
      </w:r>
    </w:p>
    <w:p w:rsidR="00A63B8E" w:rsidRPr="00A63B8E" w:rsidRDefault="00A63B8E" w:rsidP="00A63B8E">
      <w:pPr>
        <w:tabs>
          <w:tab w:val="left" w:pos="3402"/>
          <w:tab w:val="left" w:pos="3686"/>
        </w:tabs>
        <w:spacing w:after="120" w:line="240" w:lineRule="auto"/>
        <w:jc w:val="both"/>
        <w:rPr>
          <w:rFonts w:ascii="Arial" w:hAnsi="Arial" w:cs="Arial"/>
          <w:sz w:val="24"/>
        </w:rPr>
      </w:pPr>
      <w:r w:rsidRPr="00A63B8E">
        <w:rPr>
          <w:rFonts w:ascii="Arial" w:hAnsi="Arial" w:cs="Arial"/>
          <w:sz w:val="24"/>
        </w:rPr>
        <w:t>Onaylı 1/5000 ölçekli İlave ve Revizyon Nazım İmar Planına uygun olarak İdaremiz tarafından 1/1000 Ölçekli Revizyon Uygulama İmar Planı hazırlıklarına başlanmıştır. Mekansal planlar yapım yönetmeliğinin 25. Maddesinde imar revizyonunu “(1)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revizyon yapılır.”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1.</w:t>
      </w:r>
      <w:r w:rsidRPr="00A63B8E">
        <w:rPr>
          <w:rFonts w:ascii="Arial" w:hAnsi="Arial" w:cs="Arial"/>
          <w:sz w:val="24"/>
        </w:rPr>
        <w:t>Belediye sınırları içerisinden geçen kuru dere yataklarının güzergâhları</w:t>
      </w:r>
    </w:p>
    <w:p w:rsidR="00A63B8E" w:rsidRPr="00A63B8E" w:rsidRDefault="00A63B8E" w:rsidP="00A63B8E">
      <w:pPr>
        <w:tabs>
          <w:tab w:val="left" w:pos="3402"/>
          <w:tab w:val="left" w:pos="3686"/>
        </w:tabs>
        <w:spacing w:after="120" w:line="240" w:lineRule="auto"/>
        <w:jc w:val="both"/>
        <w:rPr>
          <w:rFonts w:ascii="Arial" w:hAnsi="Arial" w:cs="Arial"/>
          <w:sz w:val="24"/>
        </w:rPr>
      </w:pPr>
      <w:r w:rsidRPr="00A63B8E">
        <w:rPr>
          <w:rFonts w:ascii="Arial" w:hAnsi="Arial" w:cs="Arial"/>
          <w:sz w:val="24"/>
        </w:rPr>
        <w:t>belirlenerek dere çevrelerinde yeşil alanlar planlanmıştır.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lastRenderedPageBreak/>
        <w:t>2.</w:t>
      </w:r>
      <w:r w:rsidRPr="00A63B8E">
        <w:rPr>
          <w:rFonts w:ascii="Arial" w:hAnsi="Arial" w:cs="Arial"/>
          <w:sz w:val="24"/>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3.</w:t>
      </w:r>
      <w:r w:rsidRPr="00A63B8E">
        <w:rPr>
          <w:rFonts w:ascii="Arial" w:hAnsi="Arial" w:cs="Arial"/>
          <w:sz w:val="24"/>
        </w:rPr>
        <w:t>İmar uygulaması görmemiş kadastral parsellerin 18. Madde uygulamasına yönelik plan düzenlenmiştir.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4.</w:t>
      </w:r>
      <w:r w:rsidRPr="00A63B8E">
        <w:rPr>
          <w:rFonts w:ascii="Arial" w:hAnsi="Arial" w:cs="Arial"/>
          <w:sz w:val="24"/>
        </w:rPr>
        <w:t>1/5000 ölçekli Nazım İmar Planına uygun yoğunluk kademelenmesi yapılarak Emsal (E) uygulamaları çözümleri getirilmiştir.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5.</w:t>
      </w:r>
      <w:r w:rsidRPr="00A63B8E">
        <w:rPr>
          <w:rFonts w:ascii="Arial" w:hAnsi="Arial" w:cs="Arial"/>
          <w:sz w:val="24"/>
        </w:rPr>
        <w:t>1/1000 ölçekli Uygulama İmar Planı üzerine; yapılaşmaya ilişkin yapı adaları, kullanımları, yapı nizamı, bina yüksekliği, kat adedi, taban alanı katsayısı, emsal, yapı yaklaşma mesafesi ve ön cephe hattı işaretlenmiştir.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6.</w:t>
      </w:r>
      <w:r w:rsidRPr="00A63B8E">
        <w:rPr>
          <w:rFonts w:ascii="Arial" w:hAnsi="Arial" w:cs="Arial"/>
          <w:sz w:val="24"/>
        </w:rPr>
        <w:t>Ulaşım kademelenmesinin sağlanması amacıyla gerekli yol düzenlemeleri yapılarak otopark alanları ve bisiklet yolları düzenlenmiştir.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7.</w:t>
      </w:r>
      <w:r w:rsidRPr="00A63B8E">
        <w:rPr>
          <w:rFonts w:ascii="Arial" w:hAnsi="Arial" w:cs="Arial"/>
          <w:sz w:val="24"/>
        </w:rPr>
        <w:t>Belediye sınırları içerisindeki Ticaret-Konut (TİCK) alan dağılımın mevcut yol akslarına göre düzenlenmiştir.</w:t>
      </w:r>
    </w:p>
    <w:p w:rsidR="00A63B8E" w:rsidRPr="00A63B8E" w:rsidRDefault="00A63B8E" w:rsidP="00A63B8E">
      <w:pPr>
        <w:tabs>
          <w:tab w:val="left" w:pos="3402"/>
          <w:tab w:val="left" w:pos="3686"/>
        </w:tabs>
        <w:spacing w:after="120" w:line="240" w:lineRule="auto"/>
        <w:jc w:val="both"/>
        <w:rPr>
          <w:rFonts w:ascii="Arial" w:hAnsi="Arial" w:cs="Arial"/>
          <w:sz w:val="24"/>
        </w:rPr>
      </w:pPr>
      <w:r>
        <w:rPr>
          <w:rFonts w:ascii="Arial" w:hAnsi="Arial" w:cs="Arial"/>
          <w:sz w:val="24"/>
        </w:rPr>
        <w:t>8.</w:t>
      </w:r>
      <w:r w:rsidRPr="00A63B8E">
        <w:rPr>
          <w:rFonts w:ascii="Arial" w:hAnsi="Arial" w:cs="Arial"/>
          <w:sz w:val="24"/>
        </w:rPr>
        <w:t>Arazide ve hâlihazır haritalar üzerinde tespitler yapılarak düzenlemeler yapılmıştır.</w:t>
      </w:r>
    </w:p>
    <w:p w:rsidR="00A63B8E" w:rsidRPr="00A63B8E" w:rsidRDefault="00A63B8E" w:rsidP="00A63B8E">
      <w:pPr>
        <w:tabs>
          <w:tab w:val="left" w:pos="3402"/>
          <w:tab w:val="left" w:pos="3686"/>
        </w:tabs>
        <w:spacing w:after="120" w:line="240" w:lineRule="auto"/>
        <w:jc w:val="both"/>
        <w:rPr>
          <w:rFonts w:ascii="Arial" w:hAnsi="Arial" w:cs="Arial"/>
          <w:sz w:val="24"/>
        </w:rPr>
      </w:pPr>
      <w:r w:rsidRPr="00A63B8E">
        <w:rPr>
          <w:rFonts w:ascii="Arial" w:hAnsi="Arial" w:cs="Arial"/>
          <w:sz w:val="24"/>
        </w:rPr>
        <w:t>Yukarıda yer alan maddeler doğrultusunda idaremiz tarafından 1/1000 Ölçekli Revizyon Uygulama İmar Planı hazırlanmıştır.</w:t>
      </w:r>
    </w:p>
    <w:p w:rsidR="003223CD" w:rsidRDefault="00A63B8E" w:rsidP="00A63B8E">
      <w:pPr>
        <w:tabs>
          <w:tab w:val="left" w:pos="3402"/>
          <w:tab w:val="left" w:pos="3686"/>
        </w:tabs>
        <w:spacing w:after="120" w:line="240" w:lineRule="auto"/>
        <w:jc w:val="both"/>
        <w:rPr>
          <w:rFonts w:ascii="Arial" w:hAnsi="Arial" w:cs="Arial"/>
          <w:sz w:val="24"/>
        </w:rPr>
      </w:pPr>
      <w:r w:rsidRPr="00A63B8E">
        <w:rPr>
          <w:rFonts w:ascii="Arial" w:hAnsi="Arial" w:cs="Arial"/>
          <w:sz w:val="24"/>
        </w:rPr>
        <w:t>Komisyonlarımızca teklifin incelenmesi ve değerlendirilmesi sonucunda, 3194 sayılı İmar Kanunu’nun 8/b maddesi ile 5393 sayılı Belediye Kanunu’nun 18/c maddesi gereğince; İdaremizce yukarıda ana başlıklarda açıklanan konuları çözecek biçimde hazırlanan UİP-33650271 Plan İşlem Numaralı (PİN), Yenişehir II. Etap 1/1000 Ölçekli Revizyon Uygulama İmar Planı, plan notları ve plan açıklama raporu ile birlikte ekli paraflı paftalarda görüldüğü şekli ile onaylanmasının kabulün</w:t>
      </w:r>
      <w:r w:rsidR="0073509C">
        <w:rPr>
          <w:rFonts w:ascii="Arial" w:hAnsi="Arial" w:cs="Arial"/>
          <w:sz w:val="24"/>
        </w:rPr>
        <w:t>e oy birliği ile karar verildi.</w:t>
      </w: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Default="0073509C" w:rsidP="00A63B8E">
      <w:pPr>
        <w:tabs>
          <w:tab w:val="left" w:pos="3402"/>
          <w:tab w:val="left" w:pos="3686"/>
        </w:tabs>
        <w:spacing w:after="120" w:line="240" w:lineRule="auto"/>
        <w:jc w:val="both"/>
        <w:rPr>
          <w:rFonts w:ascii="Arial" w:hAnsi="Arial" w:cs="Arial"/>
          <w:sz w:val="24"/>
        </w:rPr>
      </w:pPr>
    </w:p>
    <w:p w:rsidR="0073509C" w:rsidRPr="0029032F" w:rsidRDefault="0073509C" w:rsidP="0073509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73509C" w:rsidRPr="0029032F" w:rsidRDefault="0073509C" w:rsidP="0073509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05/10</w:t>
      </w:r>
      <w:r w:rsidRPr="0029032F">
        <w:rPr>
          <w:rFonts w:ascii="Arial" w:hAnsi="Arial" w:cs="Arial"/>
          <w:sz w:val="24"/>
          <w:szCs w:val="24"/>
        </w:rPr>
        <w:t>/20</w:t>
      </w:r>
      <w:r>
        <w:rPr>
          <w:rFonts w:ascii="Arial" w:hAnsi="Arial" w:cs="Arial"/>
          <w:sz w:val="24"/>
          <w:szCs w:val="24"/>
        </w:rPr>
        <w:t>20</w:t>
      </w:r>
    </w:p>
    <w:p w:rsidR="0073509C" w:rsidRPr="00AF1894" w:rsidRDefault="0073509C" w:rsidP="0073509C">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25</w:t>
      </w:r>
    </w:p>
    <w:p w:rsidR="0073509C" w:rsidRPr="0029032F" w:rsidRDefault="0073509C" w:rsidP="0073509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07/09</w:t>
      </w:r>
      <w:r w:rsidRPr="0029032F">
        <w:rPr>
          <w:rFonts w:ascii="Arial" w:hAnsi="Arial" w:cs="Arial"/>
          <w:sz w:val="24"/>
          <w:szCs w:val="24"/>
        </w:rPr>
        <w:t>/20</w:t>
      </w:r>
      <w:r>
        <w:rPr>
          <w:rFonts w:ascii="Arial" w:hAnsi="Arial" w:cs="Arial"/>
          <w:sz w:val="24"/>
          <w:szCs w:val="24"/>
        </w:rPr>
        <w:t>20</w:t>
      </w:r>
    </w:p>
    <w:p w:rsidR="0073509C" w:rsidRPr="00EB39FA" w:rsidRDefault="0073509C" w:rsidP="0073509C">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EB39FA">
        <w:rPr>
          <w:rFonts w:ascii="Arial" w:hAnsi="Arial" w:cs="Arial"/>
          <w:sz w:val="24"/>
          <w:szCs w:val="24"/>
        </w:rPr>
        <w:t>14</w:t>
      </w:r>
      <w:r>
        <w:rPr>
          <w:rFonts w:ascii="Arial" w:hAnsi="Arial" w:cs="Arial"/>
          <w:sz w:val="24"/>
          <w:szCs w:val="24"/>
        </w:rPr>
        <w:t>4</w:t>
      </w:r>
    </w:p>
    <w:p w:rsidR="0073509C" w:rsidRDefault="0073509C" w:rsidP="0073509C">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Gıda Tarım ve Sağlık </w:t>
      </w:r>
      <w:r>
        <w:rPr>
          <w:sz w:val="24"/>
          <w:szCs w:val="24"/>
        </w:rPr>
        <w:tab/>
      </w:r>
      <w:r>
        <w:rPr>
          <w:sz w:val="24"/>
          <w:szCs w:val="24"/>
        </w:rPr>
        <w:tab/>
        <w:t xml:space="preserve">Komisyonu </w:t>
      </w:r>
    </w:p>
    <w:p w:rsidR="0073509C" w:rsidRDefault="0073509C" w:rsidP="0073509C">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21259">
        <w:rPr>
          <w:b/>
          <w:sz w:val="24"/>
          <w:szCs w:val="24"/>
        </w:rPr>
        <w:t xml:space="preserve">İmar Komisyonu: </w:t>
      </w:r>
      <w:r w:rsidR="00121259">
        <w:rPr>
          <w:sz w:val="24"/>
          <w:szCs w:val="24"/>
        </w:rPr>
        <w:t xml:space="preserve">Musa TAŞ(Kom. Başk), Hasan </w:t>
      </w:r>
      <w:r w:rsidR="00121259">
        <w:rPr>
          <w:sz w:val="24"/>
          <w:szCs w:val="24"/>
        </w:rPr>
        <w:tab/>
      </w:r>
      <w:r w:rsidR="00121259">
        <w:rPr>
          <w:sz w:val="24"/>
          <w:szCs w:val="24"/>
        </w:rPr>
        <w:tab/>
      </w:r>
      <w:r w:rsidR="00121259">
        <w:rPr>
          <w:sz w:val="24"/>
          <w:szCs w:val="24"/>
        </w:rPr>
        <w:tab/>
      </w:r>
      <w:r w:rsidR="00121259">
        <w:rPr>
          <w:sz w:val="24"/>
          <w:szCs w:val="24"/>
        </w:rPr>
        <w:tab/>
        <w:t xml:space="preserve">TOGAY(Kom.Başk. V.), Vahap DÜZOVA, Metin SOLUNOĞLU, </w:t>
      </w:r>
      <w:r w:rsidR="00121259">
        <w:rPr>
          <w:sz w:val="24"/>
          <w:szCs w:val="24"/>
        </w:rPr>
        <w:tab/>
      </w:r>
      <w:r w:rsidR="00121259">
        <w:rPr>
          <w:sz w:val="24"/>
          <w:szCs w:val="24"/>
        </w:rPr>
        <w:tab/>
        <w:t>Mehmet Ali AYDENİZ</w:t>
      </w:r>
    </w:p>
    <w:p w:rsidR="0073509C" w:rsidRDefault="0073509C" w:rsidP="0073509C">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w:t>
      </w:r>
      <w:r>
        <w:rPr>
          <w:sz w:val="24"/>
          <w:szCs w:val="24"/>
        </w:rPr>
        <w:t xml:space="preserve">Harun </w:t>
      </w:r>
      <w:r>
        <w:rPr>
          <w:sz w:val="24"/>
          <w:szCs w:val="24"/>
        </w:rPr>
        <w:tab/>
      </w:r>
      <w:r>
        <w:rPr>
          <w:sz w:val="24"/>
          <w:szCs w:val="24"/>
        </w:rPr>
        <w:tab/>
      </w:r>
      <w:r>
        <w:rPr>
          <w:sz w:val="24"/>
          <w:szCs w:val="24"/>
        </w:rPr>
        <w:tab/>
        <w:t>Gökalp</w:t>
      </w:r>
      <w:r w:rsidRPr="00E048EB">
        <w:rPr>
          <w:sz w:val="24"/>
          <w:szCs w:val="24"/>
        </w:rPr>
        <w:t xml:space="preserve">(Kom. Başk. V.), Şenol IŞIK, </w:t>
      </w:r>
      <w:r>
        <w:rPr>
          <w:sz w:val="24"/>
          <w:szCs w:val="24"/>
        </w:rPr>
        <w:t xml:space="preserve">Aziz VURAL, Fahrettin </w:t>
      </w:r>
      <w:r>
        <w:rPr>
          <w:sz w:val="24"/>
          <w:szCs w:val="24"/>
        </w:rPr>
        <w:tab/>
      </w:r>
      <w:r>
        <w:rPr>
          <w:sz w:val="24"/>
          <w:szCs w:val="24"/>
        </w:rPr>
        <w:tab/>
      </w:r>
      <w:r>
        <w:rPr>
          <w:sz w:val="24"/>
          <w:szCs w:val="24"/>
        </w:rPr>
        <w:tab/>
        <w:t>KILINÇ</w:t>
      </w:r>
    </w:p>
    <w:p w:rsidR="0073509C" w:rsidRDefault="0073509C" w:rsidP="0073509C">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r>
        <w:rPr>
          <w:sz w:val="24"/>
          <w:szCs w:val="24"/>
        </w:rPr>
        <w:tab/>
      </w:r>
    </w:p>
    <w:p w:rsidR="0073509C" w:rsidRDefault="0073509C" w:rsidP="0073509C">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21/09/2020</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Pr="0073509C">
        <w:rPr>
          <w:rFonts w:ascii="Arial" w:hAnsi="Arial" w:cs="Arial"/>
          <w:sz w:val="24"/>
        </w:rPr>
        <w:t>İdaremiz tarafından doğuda Efrenk (Müftü) Deresi plan sınırı, batıda 34. Cadde, kuzeyde İstemihan Talay Caddesi ve güneyde Adnan Menderes Bulvarı arasında kalan toplam 1020 hektarlık (ha) alanda UİP-33126271 Plan İşlem Numaralı (PİN), Yenişehir I. Etap 1/1000 Ölçekli Revizyon Uygulama İmar Planı hazırlanmış ve teklif Yenişehir Belediye Meclisinin 07/09/2020 tarih ve 145 sayılı ara kararı ile komisyonlarımıza ortak havale edilmiştir.</w:t>
      </w:r>
    </w:p>
    <w:p w:rsidR="0073509C" w:rsidRPr="0073509C"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“Akdeniz-Toroslar-Yenişehir-Mezitli İlçeleri 1/5000 Ölçekli İlave ve Revizyon Nazım İmar Planı” Mersin Büyükşehir Belediye Meclisi’nin 31.07.2018 tarih ve 560 sayılı kararı ile onaylanmış olup 14.12.2018 tarih ve 839 sayılı kararı ile kesinleşmiştir.</w:t>
      </w:r>
    </w:p>
    <w:p w:rsidR="0073509C" w:rsidRPr="0073509C"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Onaylı 1/5000 ölçekli İlave ve Revizyon Nazım İmar Planına uygun olarak İdaremiz tarafından 1/1000 Ölçekli Revizyon Uygulama İmar Planı hazırlıklarına başlanmıştır. Mekansal planlar yapım yönetmeliğinin 25. Maddesinde imar revizyonunu “(1)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revizyon yapılır.”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73509C" w:rsidRPr="0073509C"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1.Belediye sınırları içerisinden geçen kuru dere yataklarının güzergâhları</w:t>
      </w:r>
    </w:p>
    <w:p w:rsidR="0073509C" w:rsidRPr="0073509C"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belirlenerek dere çevrelerinde yeşil alanlar planlanmıştır.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lastRenderedPageBreak/>
        <w:t>2.</w:t>
      </w:r>
      <w:r w:rsidRPr="0073509C">
        <w:rPr>
          <w:rFonts w:ascii="Arial" w:hAnsi="Arial" w:cs="Arial"/>
          <w:sz w:val="24"/>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3.</w:t>
      </w:r>
      <w:r w:rsidRPr="0073509C">
        <w:rPr>
          <w:rFonts w:ascii="Arial" w:hAnsi="Arial" w:cs="Arial"/>
          <w:sz w:val="24"/>
        </w:rPr>
        <w:t>İmar uygulaması görmemiş kadastral parsellerin 18. Madde uygulamasına yönelik plan düzenlenmiştir.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4.</w:t>
      </w:r>
      <w:r w:rsidRPr="0073509C">
        <w:rPr>
          <w:rFonts w:ascii="Arial" w:hAnsi="Arial" w:cs="Arial"/>
          <w:sz w:val="24"/>
        </w:rPr>
        <w:t>1/5000 ölçekli Nazım İmar Planına uygun yoğunluk kademelenmesi yapılarak Emsal (E) uygulamaları çözümleri getirilmiştir.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5.</w:t>
      </w:r>
      <w:r w:rsidRPr="0073509C">
        <w:rPr>
          <w:rFonts w:ascii="Arial" w:hAnsi="Arial" w:cs="Arial"/>
          <w:sz w:val="24"/>
        </w:rPr>
        <w:t>1/1000 ölçekli Uygulama İmar Planı üzerine; yapılaşmaya ilişkin yapı adaları, kullanımları, yapı nizamı, bina yüksekliği, kat adedi, taban alanı katsayısı, emsal, yapı yaklaşma mesafesi ve ön cephe hattı işaretlenmiştir.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6.</w:t>
      </w:r>
      <w:r w:rsidRPr="0073509C">
        <w:rPr>
          <w:rFonts w:ascii="Arial" w:hAnsi="Arial" w:cs="Arial"/>
          <w:sz w:val="24"/>
        </w:rPr>
        <w:t>Ulaşım kademelenmesinin sağlanması amacıyla gerekli yol düzenlemeleri yapılarak otopark alanları ve bisiklet yolları düzenlenmiştir.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7.</w:t>
      </w:r>
      <w:r w:rsidRPr="0073509C">
        <w:rPr>
          <w:rFonts w:ascii="Arial" w:hAnsi="Arial" w:cs="Arial"/>
          <w:sz w:val="24"/>
        </w:rPr>
        <w:t>Belediye sınırları içerisindeki Ticaret-Konut (TİCK) alan dağılımın mevcut yol akslarına göre düzenlenmiştir.</w:t>
      </w:r>
    </w:p>
    <w:p w:rsidR="0073509C" w:rsidRPr="0073509C" w:rsidRDefault="0073509C" w:rsidP="0073509C">
      <w:pPr>
        <w:tabs>
          <w:tab w:val="left" w:pos="3402"/>
          <w:tab w:val="left" w:pos="3686"/>
        </w:tabs>
        <w:spacing w:after="120" w:line="240" w:lineRule="auto"/>
        <w:jc w:val="both"/>
        <w:rPr>
          <w:rFonts w:ascii="Arial" w:hAnsi="Arial" w:cs="Arial"/>
          <w:sz w:val="24"/>
        </w:rPr>
      </w:pPr>
      <w:r>
        <w:rPr>
          <w:rFonts w:ascii="Arial" w:hAnsi="Arial" w:cs="Arial"/>
          <w:sz w:val="24"/>
        </w:rPr>
        <w:t>8.</w:t>
      </w:r>
      <w:r w:rsidRPr="0073509C">
        <w:rPr>
          <w:rFonts w:ascii="Arial" w:hAnsi="Arial" w:cs="Arial"/>
          <w:sz w:val="24"/>
        </w:rPr>
        <w:t>Arazide ve hâlihazır haritalar üzerinde tespitler yapılarak düzenlemeler yapılmıştır.</w:t>
      </w:r>
    </w:p>
    <w:p w:rsidR="0073509C" w:rsidRPr="0073509C"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Yukarıda yer alan maddeler doğrultusunda idaremiz tarafından 1/1000 Ölçekli Revizyon Uygulama İmar Planı hazırlanmıştır.</w:t>
      </w:r>
    </w:p>
    <w:p w:rsidR="0073509C" w:rsidRPr="00A32663" w:rsidRDefault="0073509C" w:rsidP="0073509C">
      <w:pPr>
        <w:tabs>
          <w:tab w:val="left" w:pos="3402"/>
          <w:tab w:val="left" w:pos="3686"/>
        </w:tabs>
        <w:spacing w:after="120" w:line="240" w:lineRule="auto"/>
        <w:jc w:val="both"/>
        <w:rPr>
          <w:rFonts w:ascii="Arial" w:hAnsi="Arial" w:cs="Arial"/>
          <w:sz w:val="24"/>
        </w:rPr>
      </w:pPr>
      <w:r w:rsidRPr="0073509C">
        <w:rPr>
          <w:rFonts w:ascii="Arial" w:hAnsi="Arial" w:cs="Arial"/>
          <w:sz w:val="24"/>
        </w:rPr>
        <w:t>Komisyonlarımızca teklifin incelenmesi ve değerlendirilmesi neticesinde; 3194 sayılı İmar Kanunu’nun 8/b maddesi ile 5393 sayılı Belediye Kanunu’nun 18/c maddesi gereğince; İdaremizce yukarıda ana başlıklarda açıklanan konuları çözecek biçimde hazırlanan UİP-33126271 Plan İşlem Numaralı (PİN), Yenişehir I. Etap 1/1000 Ölçekli Revizyon Uygulama İmar Planı, plan notları ve plan açıklama raporu ile birlikte ekli paraflı paftalarda görüldüğü şekli ile onaylanmasının kabulüne oy birliği ile karar verildi.</w:t>
      </w:r>
    </w:p>
    <w:sectPr w:rsidR="0073509C" w:rsidRPr="00A3266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E6" w:rsidRDefault="007369E6" w:rsidP="00C30551">
      <w:pPr>
        <w:spacing w:after="0" w:line="240" w:lineRule="auto"/>
      </w:pPr>
      <w:r>
        <w:separator/>
      </w:r>
    </w:p>
  </w:endnote>
  <w:endnote w:type="continuationSeparator" w:id="1">
    <w:p w:rsidR="007369E6" w:rsidRDefault="007369E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E6" w:rsidRDefault="007369E6" w:rsidP="00C30551">
      <w:pPr>
        <w:spacing w:after="0" w:line="240" w:lineRule="auto"/>
      </w:pPr>
      <w:r>
        <w:separator/>
      </w:r>
    </w:p>
  </w:footnote>
  <w:footnote w:type="continuationSeparator" w:id="1">
    <w:p w:rsidR="007369E6" w:rsidRDefault="007369E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A1DB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92194"/>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1FC2"/>
    <w:rsid w:val="00022185"/>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68F6"/>
    <w:rsid w:val="00073350"/>
    <w:rsid w:val="000765E6"/>
    <w:rsid w:val="00077A84"/>
    <w:rsid w:val="00077FE3"/>
    <w:rsid w:val="000827FF"/>
    <w:rsid w:val="00083328"/>
    <w:rsid w:val="00086706"/>
    <w:rsid w:val="00092FA7"/>
    <w:rsid w:val="000964E4"/>
    <w:rsid w:val="000A1FFA"/>
    <w:rsid w:val="000A2128"/>
    <w:rsid w:val="000A356D"/>
    <w:rsid w:val="000B4C3F"/>
    <w:rsid w:val="000C1189"/>
    <w:rsid w:val="000C22D0"/>
    <w:rsid w:val="000C23AD"/>
    <w:rsid w:val="000C2A67"/>
    <w:rsid w:val="000C76CA"/>
    <w:rsid w:val="000D16FD"/>
    <w:rsid w:val="000D2271"/>
    <w:rsid w:val="000D33EC"/>
    <w:rsid w:val="000D5BAE"/>
    <w:rsid w:val="000D6EEE"/>
    <w:rsid w:val="000E5F31"/>
    <w:rsid w:val="000E66FB"/>
    <w:rsid w:val="000F514D"/>
    <w:rsid w:val="000F58D0"/>
    <w:rsid w:val="00103CFB"/>
    <w:rsid w:val="00103F62"/>
    <w:rsid w:val="001058B0"/>
    <w:rsid w:val="00106F8C"/>
    <w:rsid w:val="001100FF"/>
    <w:rsid w:val="00116553"/>
    <w:rsid w:val="00116B01"/>
    <w:rsid w:val="00121259"/>
    <w:rsid w:val="00123702"/>
    <w:rsid w:val="0013314A"/>
    <w:rsid w:val="00133A2A"/>
    <w:rsid w:val="00134711"/>
    <w:rsid w:val="00134BB8"/>
    <w:rsid w:val="00135B66"/>
    <w:rsid w:val="00135E3C"/>
    <w:rsid w:val="001409BB"/>
    <w:rsid w:val="00144F5C"/>
    <w:rsid w:val="00146CD3"/>
    <w:rsid w:val="0015051C"/>
    <w:rsid w:val="00150724"/>
    <w:rsid w:val="001520AE"/>
    <w:rsid w:val="00154DC2"/>
    <w:rsid w:val="00156139"/>
    <w:rsid w:val="0015682E"/>
    <w:rsid w:val="00156CD4"/>
    <w:rsid w:val="001575D0"/>
    <w:rsid w:val="00160829"/>
    <w:rsid w:val="0016325A"/>
    <w:rsid w:val="00163470"/>
    <w:rsid w:val="00165C31"/>
    <w:rsid w:val="00172DFB"/>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A3F"/>
    <w:rsid w:val="001A6054"/>
    <w:rsid w:val="001B1504"/>
    <w:rsid w:val="001B2C02"/>
    <w:rsid w:val="001C05FB"/>
    <w:rsid w:val="001C51E1"/>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372FA"/>
    <w:rsid w:val="00237B01"/>
    <w:rsid w:val="002405E2"/>
    <w:rsid w:val="002433F1"/>
    <w:rsid w:val="002472B7"/>
    <w:rsid w:val="0025425D"/>
    <w:rsid w:val="00262215"/>
    <w:rsid w:val="00263AAB"/>
    <w:rsid w:val="0027182C"/>
    <w:rsid w:val="00275EB6"/>
    <w:rsid w:val="0028461F"/>
    <w:rsid w:val="0029032F"/>
    <w:rsid w:val="002903B6"/>
    <w:rsid w:val="00290732"/>
    <w:rsid w:val="0029235C"/>
    <w:rsid w:val="00292370"/>
    <w:rsid w:val="00295807"/>
    <w:rsid w:val="002A08B5"/>
    <w:rsid w:val="002A1DBD"/>
    <w:rsid w:val="002A6BFC"/>
    <w:rsid w:val="002B2B95"/>
    <w:rsid w:val="002B2F34"/>
    <w:rsid w:val="002C0FC9"/>
    <w:rsid w:val="002C58C3"/>
    <w:rsid w:val="002C7BF8"/>
    <w:rsid w:val="002D107C"/>
    <w:rsid w:val="002D2B54"/>
    <w:rsid w:val="002D4EDD"/>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B06AC"/>
    <w:rsid w:val="003C0570"/>
    <w:rsid w:val="003C0C42"/>
    <w:rsid w:val="003C178F"/>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5FC"/>
    <w:rsid w:val="004B22F3"/>
    <w:rsid w:val="004B5951"/>
    <w:rsid w:val="004B6EFC"/>
    <w:rsid w:val="004C49D9"/>
    <w:rsid w:val="004D046D"/>
    <w:rsid w:val="004D73E4"/>
    <w:rsid w:val="004E2509"/>
    <w:rsid w:val="004E29D8"/>
    <w:rsid w:val="004E2DE3"/>
    <w:rsid w:val="004E538A"/>
    <w:rsid w:val="004E7881"/>
    <w:rsid w:val="004F072D"/>
    <w:rsid w:val="004F27B7"/>
    <w:rsid w:val="004F6B4D"/>
    <w:rsid w:val="004F6EDF"/>
    <w:rsid w:val="00500DC3"/>
    <w:rsid w:val="00502C52"/>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5542"/>
    <w:rsid w:val="00567B17"/>
    <w:rsid w:val="005720C1"/>
    <w:rsid w:val="005725D6"/>
    <w:rsid w:val="005739A4"/>
    <w:rsid w:val="00574F88"/>
    <w:rsid w:val="0058197D"/>
    <w:rsid w:val="00582231"/>
    <w:rsid w:val="00583308"/>
    <w:rsid w:val="005861F8"/>
    <w:rsid w:val="00592578"/>
    <w:rsid w:val="00596BD6"/>
    <w:rsid w:val="005978F6"/>
    <w:rsid w:val="005A0212"/>
    <w:rsid w:val="005A1E3F"/>
    <w:rsid w:val="005A55FD"/>
    <w:rsid w:val="005B39EE"/>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D57"/>
    <w:rsid w:val="00614056"/>
    <w:rsid w:val="006218E5"/>
    <w:rsid w:val="006254F5"/>
    <w:rsid w:val="006266EB"/>
    <w:rsid w:val="0062706D"/>
    <w:rsid w:val="0063201C"/>
    <w:rsid w:val="00632692"/>
    <w:rsid w:val="00633496"/>
    <w:rsid w:val="00633DFE"/>
    <w:rsid w:val="006360DD"/>
    <w:rsid w:val="006375AA"/>
    <w:rsid w:val="00637D35"/>
    <w:rsid w:val="00640CEC"/>
    <w:rsid w:val="00644501"/>
    <w:rsid w:val="006448F9"/>
    <w:rsid w:val="006451A6"/>
    <w:rsid w:val="006451D5"/>
    <w:rsid w:val="00646C54"/>
    <w:rsid w:val="00651E18"/>
    <w:rsid w:val="006520D1"/>
    <w:rsid w:val="00653550"/>
    <w:rsid w:val="00654528"/>
    <w:rsid w:val="006546D5"/>
    <w:rsid w:val="00657B32"/>
    <w:rsid w:val="00661872"/>
    <w:rsid w:val="006631C5"/>
    <w:rsid w:val="006656E6"/>
    <w:rsid w:val="00665DDA"/>
    <w:rsid w:val="0066601C"/>
    <w:rsid w:val="00666050"/>
    <w:rsid w:val="0067037A"/>
    <w:rsid w:val="00672C9F"/>
    <w:rsid w:val="00674044"/>
    <w:rsid w:val="006922F9"/>
    <w:rsid w:val="006954EF"/>
    <w:rsid w:val="00696D09"/>
    <w:rsid w:val="006A1276"/>
    <w:rsid w:val="006A4775"/>
    <w:rsid w:val="006A68FC"/>
    <w:rsid w:val="006B0766"/>
    <w:rsid w:val="006B2766"/>
    <w:rsid w:val="006B523D"/>
    <w:rsid w:val="006B608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6551"/>
    <w:rsid w:val="00727DEF"/>
    <w:rsid w:val="007339DB"/>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6423"/>
    <w:rsid w:val="00791DA8"/>
    <w:rsid w:val="00795020"/>
    <w:rsid w:val="007B494F"/>
    <w:rsid w:val="007B7723"/>
    <w:rsid w:val="007B77D3"/>
    <w:rsid w:val="007B7D97"/>
    <w:rsid w:val="007C381F"/>
    <w:rsid w:val="007C4142"/>
    <w:rsid w:val="007C75A3"/>
    <w:rsid w:val="007D31E8"/>
    <w:rsid w:val="007D57DD"/>
    <w:rsid w:val="007D7D87"/>
    <w:rsid w:val="007E4B6E"/>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37EB"/>
    <w:rsid w:val="00837BAA"/>
    <w:rsid w:val="00837FE1"/>
    <w:rsid w:val="00860C1D"/>
    <w:rsid w:val="00861E52"/>
    <w:rsid w:val="008662F4"/>
    <w:rsid w:val="00866AF8"/>
    <w:rsid w:val="00870F10"/>
    <w:rsid w:val="00874CAD"/>
    <w:rsid w:val="0087504C"/>
    <w:rsid w:val="008759F4"/>
    <w:rsid w:val="00876B11"/>
    <w:rsid w:val="008823CF"/>
    <w:rsid w:val="008852B8"/>
    <w:rsid w:val="008853DC"/>
    <w:rsid w:val="00885E91"/>
    <w:rsid w:val="00886FF7"/>
    <w:rsid w:val="008875D7"/>
    <w:rsid w:val="00890143"/>
    <w:rsid w:val="00891611"/>
    <w:rsid w:val="00893671"/>
    <w:rsid w:val="00895130"/>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ECB"/>
    <w:rsid w:val="008C3D59"/>
    <w:rsid w:val="008C408B"/>
    <w:rsid w:val="008C5E84"/>
    <w:rsid w:val="008D5ACB"/>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4610"/>
    <w:rsid w:val="009824F3"/>
    <w:rsid w:val="009856A1"/>
    <w:rsid w:val="0098677E"/>
    <w:rsid w:val="00993D4C"/>
    <w:rsid w:val="00995AD8"/>
    <w:rsid w:val="00996CCB"/>
    <w:rsid w:val="009975E7"/>
    <w:rsid w:val="009A2C4D"/>
    <w:rsid w:val="009B11A4"/>
    <w:rsid w:val="009C10F3"/>
    <w:rsid w:val="009C17FB"/>
    <w:rsid w:val="009C4754"/>
    <w:rsid w:val="009D5364"/>
    <w:rsid w:val="009D761D"/>
    <w:rsid w:val="009E07B4"/>
    <w:rsid w:val="009E5CE6"/>
    <w:rsid w:val="009E770B"/>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2663"/>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B6B4F"/>
    <w:rsid w:val="00AC0BF5"/>
    <w:rsid w:val="00AC2BE9"/>
    <w:rsid w:val="00AC3FDE"/>
    <w:rsid w:val="00AD17F8"/>
    <w:rsid w:val="00AD3B3B"/>
    <w:rsid w:val="00AD4EFF"/>
    <w:rsid w:val="00AE0420"/>
    <w:rsid w:val="00AE3C61"/>
    <w:rsid w:val="00AF1894"/>
    <w:rsid w:val="00B01408"/>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7614"/>
    <w:rsid w:val="00B90A7A"/>
    <w:rsid w:val="00B90DD1"/>
    <w:rsid w:val="00B941B4"/>
    <w:rsid w:val="00B95F6A"/>
    <w:rsid w:val="00BA100D"/>
    <w:rsid w:val="00BA5D1E"/>
    <w:rsid w:val="00BA691A"/>
    <w:rsid w:val="00BA7049"/>
    <w:rsid w:val="00BB31D7"/>
    <w:rsid w:val="00BB3D38"/>
    <w:rsid w:val="00BC124C"/>
    <w:rsid w:val="00BC1D26"/>
    <w:rsid w:val="00BD05DC"/>
    <w:rsid w:val="00BD09AC"/>
    <w:rsid w:val="00BD4471"/>
    <w:rsid w:val="00BE00EB"/>
    <w:rsid w:val="00BE3FDF"/>
    <w:rsid w:val="00BE47DC"/>
    <w:rsid w:val="00BE7992"/>
    <w:rsid w:val="00BF45CB"/>
    <w:rsid w:val="00BF5339"/>
    <w:rsid w:val="00BF5E0F"/>
    <w:rsid w:val="00BF70B2"/>
    <w:rsid w:val="00BF745D"/>
    <w:rsid w:val="00BF7C6F"/>
    <w:rsid w:val="00C00333"/>
    <w:rsid w:val="00C04E0F"/>
    <w:rsid w:val="00C14880"/>
    <w:rsid w:val="00C16CF3"/>
    <w:rsid w:val="00C217D8"/>
    <w:rsid w:val="00C24439"/>
    <w:rsid w:val="00C30551"/>
    <w:rsid w:val="00C323A2"/>
    <w:rsid w:val="00C35C20"/>
    <w:rsid w:val="00C40F0B"/>
    <w:rsid w:val="00C41941"/>
    <w:rsid w:val="00C4353D"/>
    <w:rsid w:val="00C43E29"/>
    <w:rsid w:val="00C47C7C"/>
    <w:rsid w:val="00C54E69"/>
    <w:rsid w:val="00C611C3"/>
    <w:rsid w:val="00C66391"/>
    <w:rsid w:val="00C6651E"/>
    <w:rsid w:val="00C7164A"/>
    <w:rsid w:val="00C738CC"/>
    <w:rsid w:val="00C7422E"/>
    <w:rsid w:val="00C74647"/>
    <w:rsid w:val="00C76738"/>
    <w:rsid w:val="00C774F3"/>
    <w:rsid w:val="00C80213"/>
    <w:rsid w:val="00C8074B"/>
    <w:rsid w:val="00C85C66"/>
    <w:rsid w:val="00C87386"/>
    <w:rsid w:val="00C978B0"/>
    <w:rsid w:val="00CA1476"/>
    <w:rsid w:val="00CA537C"/>
    <w:rsid w:val="00CA6C5D"/>
    <w:rsid w:val="00CA73CE"/>
    <w:rsid w:val="00CB5A8F"/>
    <w:rsid w:val="00CB6AFD"/>
    <w:rsid w:val="00CC4034"/>
    <w:rsid w:val="00CC43DF"/>
    <w:rsid w:val="00CC6702"/>
    <w:rsid w:val="00CD0C0C"/>
    <w:rsid w:val="00CD2DA6"/>
    <w:rsid w:val="00CE3D77"/>
    <w:rsid w:val="00CE6F42"/>
    <w:rsid w:val="00CF07AD"/>
    <w:rsid w:val="00D00A6F"/>
    <w:rsid w:val="00D0501C"/>
    <w:rsid w:val="00D154F5"/>
    <w:rsid w:val="00D16CE5"/>
    <w:rsid w:val="00D21823"/>
    <w:rsid w:val="00D21DB8"/>
    <w:rsid w:val="00D3688D"/>
    <w:rsid w:val="00D36B08"/>
    <w:rsid w:val="00D36F0B"/>
    <w:rsid w:val="00D37370"/>
    <w:rsid w:val="00D42053"/>
    <w:rsid w:val="00D425AC"/>
    <w:rsid w:val="00D46499"/>
    <w:rsid w:val="00D53E2B"/>
    <w:rsid w:val="00D55B21"/>
    <w:rsid w:val="00D57195"/>
    <w:rsid w:val="00D61903"/>
    <w:rsid w:val="00D6214E"/>
    <w:rsid w:val="00D63EBB"/>
    <w:rsid w:val="00D67787"/>
    <w:rsid w:val="00D72641"/>
    <w:rsid w:val="00D736DF"/>
    <w:rsid w:val="00D86BB7"/>
    <w:rsid w:val="00D90C16"/>
    <w:rsid w:val="00D90E1F"/>
    <w:rsid w:val="00D96BB1"/>
    <w:rsid w:val="00DA21C1"/>
    <w:rsid w:val="00DA7E13"/>
    <w:rsid w:val="00DB48BB"/>
    <w:rsid w:val="00DB7C5F"/>
    <w:rsid w:val="00DC0D53"/>
    <w:rsid w:val="00DC10C3"/>
    <w:rsid w:val="00DC3DC0"/>
    <w:rsid w:val="00DD03C8"/>
    <w:rsid w:val="00DD0734"/>
    <w:rsid w:val="00DD0D64"/>
    <w:rsid w:val="00DD3DAC"/>
    <w:rsid w:val="00DD455C"/>
    <w:rsid w:val="00DE19C4"/>
    <w:rsid w:val="00DE2131"/>
    <w:rsid w:val="00DE2B12"/>
    <w:rsid w:val="00DE4F9F"/>
    <w:rsid w:val="00DE7F0D"/>
    <w:rsid w:val="00DF297A"/>
    <w:rsid w:val="00DF2EB3"/>
    <w:rsid w:val="00DF4089"/>
    <w:rsid w:val="00DF54DC"/>
    <w:rsid w:val="00E048EB"/>
    <w:rsid w:val="00E1008C"/>
    <w:rsid w:val="00E11EFD"/>
    <w:rsid w:val="00E1783B"/>
    <w:rsid w:val="00E21614"/>
    <w:rsid w:val="00E23E3C"/>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62CE"/>
    <w:rsid w:val="00EC11D8"/>
    <w:rsid w:val="00EC1352"/>
    <w:rsid w:val="00EC5707"/>
    <w:rsid w:val="00EC75E3"/>
    <w:rsid w:val="00ED7578"/>
    <w:rsid w:val="00EE1324"/>
    <w:rsid w:val="00EE2338"/>
    <w:rsid w:val="00EE27AD"/>
    <w:rsid w:val="00EE3CA8"/>
    <w:rsid w:val="00EE4069"/>
    <w:rsid w:val="00EE4222"/>
    <w:rsid w:val="00EF568E"/>
    <w:rsid w:val="00EF6D87"/>
    <w:rsid w:val="00F01884"/>
    <w:rsid w:val="00F0189E"/>
    <w:rsid w:val="00F036E1"/>
    <w:rsid w:val="00F07266"/>
    <w:rsid w:val="00F17C0A"/>
    <w:rsid w:val="00F2008B"/>
    <w:rsid w:val="00F2273A"/>
    <w:rsid w:val="00F2442D"/>
    <w:rsid w:val="00F26FF5"/>
    <w:rsid w:val="00F278C3"/>
    <w:rsid w:val="00F321CF"/>
    <w:rsid w:val="00F34807"/>
    <w:rsid w:val="00F37AAA"/>
    <w:rsid w:val="00F37AAF"/>
    <w:rsid w:val="00F45AEB"/>
    <w:rsid w:val="00F47782"/>
    <w:rsid w:val="00F54E14"/>
    <w:rsid w:val="00F54F84"/>
    <w:rsid w:val="00F55813"/>
    <w:rsid w:val="00F6003D"/>
    <w:rsid w:val="00F61D13"/>
    <w:rsid w:val="00F63536"/>
    <w:rsid w:val="00F65E5A"/>
    <w:rsid w:val="00F71B62"/>
    <w:rsid w:val="00F7329A"/>
    <w:rsid w:val="00F744B9"/>
    <w:rsid w:val="00F74F4E"/>
    <w:rsid w:val="00F75B50"/>
    <w:rsid w:val="00F76ACE"/>
    <w:rsid w:val="00F8055C"/>
    <w:rsid w:val="00F85826"/>
    <w:rsid w:val="00F900D1"/>
    <w:rsid w:val="00F9013A"/>
    <w:rsid w:val="00F91B40"/>
    <w:rsid w:val="00F94C52"/>
    <w:rsid w:val="00F960E5"/>
    <w:rsid w:val="00FA0556"/>
    <w:rsid w:val="00FA1D02"/>
    <w:rsid w:val="00FA2BAF"/>
    <w:rsid w:val="00FA36C4"/>
    <w:rsid w:val="00FA36DB"/>
    <w:rsid w:val="00FA4C79"/>
    <w:rsid w:val="00FA4E69"/>
    <w:rsid w:val="00FA5441"/>
    <w:rsid w:val="00FA6E89"/>
    <w:rsid w:val="00FB259B"/>
    <w:rsid w:val="00FC2508"/>
    <w:rsid w:val="00FC4311"/>
    <w:rsid w:val="00FC737B"/>
    <w:rsid w:val="00FD1C05"/>
    <w:rsid w:val="00FE0371"/>
    <w:rsid w:val="00FE1D78"/>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16</Pages>
  <Words>4779</Words>
  <Characters>27246</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509</cp:revision>
  <cp:lastPrinted>2018-12-28T07:32:00Z</cp:lastPrinted>
  <dcterms:created xsi:type="dcterms:W3CDTF">2018-12-28T06:43:00Z</dcterms:created>
  <dcterms:modified xsi:type="dcterms:W3CDTF">2021-01-06T12:58:00Z</dcterms:modified>
</cp:coreProperties>
</file>