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E7220" w:rsidRDefault="003E5714" w:rsidP="00A11AD6">
            <w:pPr>
              <w:ind w:firstLine="743"/>
              <w:jc w:val="both"/>
              <w:rPr>
                <w:rFonts w:ascii="Arial" w:hAnsi="Arial" w:cs="Arial"/>
                <w:sz w:val="24"/>
                <w:szCs w:val="24"/>
              </w:rPr>
            </w:pPr>
            <w:r>
              <w:rPr>
                <w:rFonts w:ascii="Arial" w:hAnsi="Arial" w:cs="Arial"/>
                <w:sz w:val="24"/>
                <w:szCs w:val="24"/>
              </w:rPr>
              <w:t>Belediye Meclisinin 01.02.2021 tarih ve 33 sayılı ara kararı ile Plan ve Bütçe Komisyonu ile Eğitim, Bilişim, Gençlik ve SporKomisyonuna ortak havale edilen Yenişehir Kent Konseyinin hazırladığı "Yaşama Değer ve Sevgi Katan Kent Yenişehir "projesine destek verilmesi ile ilgili  teklife ait 22/02/2021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11AD6" w:rsidRPr="000E7220" w:rsidRDefault="00A11AD6" w:rsidP="00A11AD6">
            <w:pPr>
              <w:ind w:firstLine="709"/>
              <w:jc w:val="both"/>
              <w:rPr>
                <w:rFonts w:ascii="Arial" w:hAnsi="Arial" w:cs="Arial"/>
                <w:color w:val="000000"/>
                <w:sz w:val="10"/>
                <w:szCs w:val="10"/>
              </w:rPr>
            </w:pPr>
          </w:p>
          <w:p w:rsidR="00A11AD6" w:rsidRPr="000E7220" w:rsidRDefault="00A11AD6" w:rsidP="00A11AD6">
            <w:pPr>
              <w:ind w:firstLine="709"/>
              <w:jc w:val="both"/>
              <w:rPr>
                <w:rFonts w:ascii="Arial" w:hAnsi="Arial" w:cs="Arial"/>
                <w:sz w:val="22"/>
                <w:szCs w:val="22"/>
              </w:rPr>
            </w:pPr>
            <w:r w:rsidRPr="000E7220">
              <w:rPr>
                <w:rFonts w:ascii="Arial" w:hAnsi="Arial" w:cs="Arial"/>
                <w:color w:val="000000"/>
                <w:sz w:val="22"/>
                <w:szCs w:val="22"/>
              </w:rPr>
              <w:t>Yenişehir Kent Konseyi Yürütme Kurulu</w:t>
            </w:r>
            <w:r w:rsidR="0096237E" w:rsidRPr="000E7220">
              <w:rPr>
                <w:rFonts w:ascii="Arial" w:hAnsi="Arial" w:cs="Arial"/>
                <w:color w:val="000000"/>
                <w:sz w:val="22"/>
                <w:szCs w:val="22"/>
              </w:rPr>
              <w:t xml:space="preserve"> tarafından; </w:t>
            </w:r>
            <w:r w:rsidRPr="000E7220">
              <w:rPr>
                <w:rFonts w:ascii="Arial" w:hAnsi="Arial" w:cs="Arial"/>
                <w:color w:val="000000"/>
                <w:sz w:val="22"/>
                <w:szCs w:val="22"/>
              </w:rPr>
              <w:t xml:space="preserve">Yenişehir'de ikamet eden vatandaşların çevre bilincini arttırarak, geri dönüşüm ve sıfır atık konusunda aktif katılım sağlanması; yangın, deprem gibi risklere hazır olunması, her sitede çocuk ve kadın kulüpleri kurulup Belediyemiz sosyal faaliyetlerine destek olacak gönüllü vatandaşların oluşması ‘’ Yaşama Değer ve Sevgi Katan Kent Yenişehir’’ projesi ile ilgili teklifleri </w:t>
            </w:r>
            <w:r w:rsidRPr="000E7220">
              <w:rPr>
                <w:rFonts w:ascii="Arial" w:hAnsi="Arial" w:cs="Arial"/>
                <w:sz w:val="22"/>
                <w:szCs w:val="22"/>
              </w:rPr>
              <w:t xml:space="preserve">Belediye Meclisinin 01/02/2021 tarih ve 33 sayılı ara kararı ile </w:t>
            </w:r>
            <w:r w:rsidR="0096237E" w:rsidRPr="000E7220">
              <w:rPr>
                <w:rFonts w:ascii="Arial" w:hAnsi="Arial" w:cs="Arial"/>
                <w:sz w:val="22"/>
                <w:szCs w:val="22"/>
              </w:rPr>
              <w:t xml:space="preserve">Plan ve Bütçe Komisyonu ile Eğitim, Bilişim, Gençlik ve Spor Komisyonuna </w:t>
            </w:r>
            <w:r w:rsidRPr="000E7220">
              <w:rPr>
                <w:rFonts w:ascii="Arial" w:hAnsi="Arial" w:cs="Arial"/>
                <w:sz w:val="22"/>
                <w:szCs w:val="22"/>
              </w:rPr>
              <w:t>ortak havale edilmiştir.</w:t>
            </w:r>
          </w:p>
          <w:p w:rsidR="00A11AD6" w:rsidRPr="000E7220" w:rsidRDefault="00A11AD6" w:rsidP="00A11AD6">
            <w:pPr>
              <w:ind w:left="34" w:firstLine="709"/>
              <w:jc w:val="both"/>
              <w:rPr>
                <w:rFonts w:ascii="Arial" w:hAnsi="Arial" w:cs="Arial"/>
                <w:color w:val="000000"/>
                <w:sz w:val="22"/>
                <w:szCs w:val="22"/>
              </w:rPr>
            </w:pPr>
          </w:p>
          <w:p w:rsidR="00A11AD6" w:rsidRPr="000E7220" w:rsidRDefault="00A11AD6" w:rsidP="00A11AD6">
            <w:pPr>
              <w:ind w:firstLine="709"/>
              <w:jc w:val="both"/>
              <w:rPr>
                <w:rFonts w:ascii="Arial" w:hAnsi="Arial" w:cs="Arial"/>
                <w:color w:val="000000"/>
                <w:sz w:val="22"/>
                <w:szCs w:val="22"/>
              </w:rPr>
            </w:pPr>
            <w:r w:rsidRPr="000E7220">
              <w:rPr>
                <w:rFonts w:ascii="Arial" w:hAnsi="Arial" w:cs="Arial"/>
                <w:color w:val="000000"/>
                <w:sz w:val="22"/>
                <w:szCs w:val="22"/>
              </w:rPr>
              <w:t>08/10/2016 tarih ve 26313 sayılı resmi gazetede yayımlanarak yürürlüğe giren Kent Konseyi Yönetmeliğinin 16/A (1) Maddesi "Belediyeler Kent Konseylerine, bütçelerinden ödenek ayırmak suretiyle ayni ve nakdi yardım yapar ve destek sağlar." Hükmü yer almaktadır.</w:t>
            </w:r>
          </w:p>
          <w:p w:rsidR="00A11AD6" w:rsidRPr="000E7220" w:rsidRDefault="00A11AD6" w:rsidP="00A11AD6">
            <w:pPr>
              <w:ind w:firstLine="709"/>
              <w:jc w:val="both"/>
              <w:rPr>
                <w:rFonts w:ascii="Arial" w:hAnsi="Arial" w:cs="Arial"/>
                <w:color w:val="000000"/>
                <w:sz w:val="22"/>
                <w:szCs w:val="22"/>
              </w:rPr>
            </w:pPr>
          </w:p>
          <w:p w:rsidR="00A11AD6" w:rsidRPr="000E7220" w:rsidRDefault="00A11AD6" w:rsidP="00A11AD6">
            <w:pPr>
              <w:ind w:firstLine="709"/>
              <w:jc w:val="both"/>
              <w:rPr>
                <w:rFonts w:ascii="Arial" w:hAnsi="Arial" w:cs="Arial"/>
                <w:sz w:val="22"/>
                <w:szCs w:val="22"/>
              </w:rPr>
            </w:pPr>
            <w:r w:rsidRPr="000E7220">
              <w:rPr>
                <w:rFonts w:ascii="Arial" w:hAnsi="Arial" w:cs="Arial"/>
                <w:color w:val="000000"/>
                <w:sz w:val="22"/>
                <w:szCs w:val="22"/>
              </w:rPr>
              <w:t xml:space="preserve">Yine; </w:t>
            </w:r>
            <w:r w:rsidRPr="000E7220">
              <w:rPr>
                <w:rFonts w:ascii="Arial" w:hAnsi="Arial" w:cs="Arial"/>
                <w:sz w:val="22"/>
                <w:szCs w:val="22"/>
              </w:rPr>
              <w:t xml:space="preserve">5393 sayılı Belediye Kanununu 76. maddesine göre “Kent konseyi, kent yaşamında; kent vizyonunun ve hemşehrilik bilincinin geliştirilmesi, kentin hak ve hukukunun korunması, sürdürülebilir kalkınma, çevreye duyarlılık, sosyal yardımlaşma ve dayanışma, saydamlık, hesap sorma ve hesap verme, katılım ve yerinden yönetim ilkelerini hayata geçirmeye çalışır. Belediyeler kamu kurumu niteliğindeki meslek kuruluşlarının, sendikaların, noterlerin, varsa üniversitelerin, ilgili sivil toplum örgütlerinin, siyasî partilerin, kamu kurum ve kuruluşlarının ve mahalle muhtarlarının temsilcileri ile diğer ilgililerin katılımıyla oluşan kent konseyinin faaliyetlerinin etkili ve verimli yürütülmesi konusunda yardım ve destek sağlar.” denilmektedir. </w:t>
            </w:r>
          </w:p>
          <w:p w:rsidR="00A11AD6" w:rsidRPr="000E7220" w:rsidRDefault="00A11AD6" w:rsidP="00A11AD6">
            <w:pPr>
              <w:ind w:firstLine="709"/>
              <w:jc w:val="both"/>
              <w:rPr>
                <w:rFonts w:ascii="Arial" w:hAnsi="Arial" w:cs="Arial"/>
                <w:sz w:val="22"/>
                <w:szCs w:val="22"/>
              </w:rPr>
            </w:pPr>
          </w:p>
          <w:p w:rsidR="000E7220" w:rsidRDefault="0096237E" w:rsidP="000E7220">
            <w:pPr>
              <w:ind w:firstLine="709"/>
              <w:jc w:val="both"/>
              <w:rPr>
                <w:rFonts w:ascii="Arial" w:hAnsi="Arial" w:cs="Arial"/>
                <w:sz w:val="24"/>
              </w:rPr>
            </w:pPr>
            <w:r w:rsidRPr="000E7220">
              <w:rPr>
                <w:rFonts w:ascii="Arial" w:hAnsi="Arial" w:cs="Arial"/>
                <w:sz w:val="22"/>
                <w:szCs w:val="22"/>
              </w:rPr>
              <w:t>Ortak komisyon raporu doğrultusunda</w:t>
            </w:r>
            <w:r w:rsidR="00A11AD6" w:rsidRPr="000E7220">
              <w:rPr>
                <w:rFonts w:ascii="Arial" w:hAnsi="Arial" w:cs="Arial"/>
                <w:sz w:val="22"/>
                <w:szCs w:val="22"/>
              </w:rPr>
              <w:t>;</w:t>
            </w:r>
            <w:r w:rsidRPr="000E7220">
              <w:rPr>
                <w:rFonts w:ascii="Arial" w:hAnsi="Arial" w:cs="Arial"/>
                <w:sz w:val="22"/>
                <w:szCs w:val="22"/>
              </w:rPr>
              <w:t xml:space="preserve"> </w:t>
            </w:r>
            <w:r w:rsidR="000E7220" w:rsidRPr="000E7220">
              <w:rPr>
                <w:rFonts w:ascii="Arial" w:hAnsi="Arial" w:cs="Arial"/>
                <w:sz w:val="22"/>
                <w:szCs w:val="22"/>
              </w:rPr>
              <w:t xml:space="preserve">Belediyemiz olarak </w:t>
            </w:r>
            <w:r w:rsidR="00A11AD6" w:rsidRPr="000E7220">
              <w:rPr>
                <w:rFonts w:ascii="Arial" w:hAnsi="Arial" w:cs="Arial"/>
                <w:color w:val="000000"/>
                <w:sz w:val="22"/>
                <w:szCs w:val="22"/>
              </w:rPr>
              <w:t>Yenişehir Kent Konseyi Yürütme Kurulunun, Yenişehir'de ikamet eden vatandaşların çevre bilincini arttırarak, geri dönüşüm ve sıfır atık konusunda aktif katılım sağlanması; yangın, deprem gibi risklere hazır olunması, her sitede çocuk ve kadın kulüpleri kurulup Belediyemiz sosyal faaliyetlerine destek olacak gönüllü vatandaşların oluşması ‘’Yaşama Değer ve Sevgi Katan Kent Yenişehir’’ projesine</w:t>
            </w:r>
            <w:r w:rsidRPr="000E7220">
              <w:rPr>
                <w:rFonts w:ascii="Arial" w:hAnsi="Arial" w:cs="Arial"/>
                <w:sz w:val="22"/>
                <w:szCs w:val="22"/>
              </w:rPr>
              <w:t xml:space="preserve"> Belediyemiz ortak proje kapsamında</w:t>
            </w:r>
            <w:r w:rsidR="00A11AD6" w:rsidRPr="000E7220">
              <w:rPr>
                <w:rFonts w:ascii="Arial" w:hAnsi="Arial" w:cs="Arial"/>
                <w:color w:val="000000"/>
                <w:sz w:val="22"/>
                <w:szCs w:val="22"/>
              </w:rPr>
              <w:t xml:space="preserve"> 25.000,00-TL ayn</w:t>
            </w:r>
            <w:r w:rsidR="00556C81">
              <w:rPr>
                <w:rFonts w:ascii="Arial" w:hAnsi="Arial" w:cs="Arial"/>
                <w:color w:val="000000"/>
                <w:sz w:val="22"/>
                <w:szCs w:val="22"/>
              </w:rPr>
              <w:t>i</w:t>
            </w:r>
            <w:r w:rsidR="00A11AD6" w:rsidRPr="000E7220">
              <w:rPr>
                <w:rFonts w:ascii="Arial" w:hAnsi="Arial" w:cs="Arial"/>
                <w:color w:val="000000"/>
                <w:sz w:val="22"/>
                <w:szCs w:val="22"/>
              </w:rPr>
              <w:t xml:space="preserve"> yardım yapılmasının kabulüne oy birliği ile karar verildi.</w:t>
            </w:r>
            <w:r w:rsidR="00A11AD6" w:rsidRPr="000E7220">
              <w:rPr>
                <w:rFonts w:ascii="Arial" w:hAnsi="Arial" w:cs="Arial"/>
                <w:sz w:val="24"/>
              </w:rPr>
              <w:t xml:space="preserve"> </w:t>
            </w:r>
          </w:p>
          <w:p w:rsidR="000E7220" w:rsidRDefault="000E7220" w:rsidP="000E7220">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9383B">
        <w:trPr>
          <w:cantSplit/>
          <w:trHeight w:hRule="exact" w:val="1200"/>
        </w:trPr>
        <w:tc>
          <w:tcPr>
            <w:tcW w:w="3402" w:type="dxa"/>
            <w:tcBorders>
              <w:top w:val="nil"/>
              <w:left w:val="nil"/>
              <w:bottom w:val="nil"/>
              <w:right w:val="nil"/>
            </w:tcBorders>
          </w:tcPr>
          <w:p w:rsidR="0099383B" w:rsidRDefault="0099383B">
            <w:pPr>
              <w:pStyle w:val="Balk1"/>
              <w:rPr>
                <w:rFonts w:eastAsiaTheme="minorEastAsia"/>
              </w:rPr>
            </w:pPr>
            <w:r>
              <w:rPr>
                <w:rFonts w:eastAsiaTheme="minorEastAsia"/>
              </w:rPr>
              <w:t>MECLİS BAŞKANI</w:t>
            </w:r>
          </w:p>
          <w:p w:rsidR="0099383B" w:rsidRDefault="0099383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9383B" w:rsidRDefault="0099383B">
            <w:pPr>
              <w:pStyle w:val="Balk1"/>
              <w:rPr>
                <w:rFonts w:eastAsiaTheme="minorEastAsia"/>
              </w:rPr>
            </w:pPr>
            <w:r>
              <w:rPr>
                <w:rFonts w:eastAsiaTheme="minorEastAsia"/>
              </w:rPr>
              <w:t>KATİP</w:t>
            </w:r>
          </w:p>
          <w:p w:rsidR="0099383B" w:rsidRDefault="0099383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9383B" w:rsidRDefault="0099383B">
            <w:pPr>
              <w:pStyle w:val="Balk1"/>
              <w:rPr>
                <w:rFonts w:eastAsiaTheme="minorEastAsia"/>
              </w:rPr>
            </w:pPr>
            <w:r>
              <w:rPr>
                <w:rFonts w:eastAsiaTheme="minorEastAsia"/>
              </w:rPr>
              <w:t>KATİP</w:t>
            </w:r>
          </w:p>
          <w:p w:rsidR="0099383B" w:rsidRDefault="0099383B">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52B65">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752B65">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52B6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261A2">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3B0" w:rsidRDefault="00B103B0">
      <w:r>
        <w:separator/>
      </w:r>
    </w:p>
  </w:endnote>
  <w:endnote w:type="continuationSeparator" w:id="1">
    <w:p w:rsidR="00B103B0" w:rsidRDefault="00B10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3B0" w:rsidRDefault="00B103B0">
      <w:r>
        <w:separator/>
      </w:r>
    </w:p>
  </w:footnote>
  <w:footnote w:type="continuationSeparator" w:id="1">
    <w:p w:rsidR="00B103B0" w:rsidRDefault="00B10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E5714">
          <w:pPr>
            <w:pStyle w:val="Balk2"/>
            <w:jc w:val="left"/>
          </w:pPr>
          <w:r>
            <w:t>44</w:t>
          </w:r>
        </w:p>
      </w:tc>
      <w:tc>
        <w:tcPr>
          <w:tcW w:w="4404" w:type="dxa"/>
          <w:tcBorders>
            <w:top w:val="nil"/>
            <w:left w:val="nil"/>
            <w:bottom w:val="nil"/>
            <w:right w:val="nil"/>
          </w:tcBorders>
        </w:tcPr>
        <w:p w:rsidR="008254E6" w:rsidRDefault="008254E6">
          <w:pPr>
            <w:pStyle w:val="Balk2"/>
            <w:rPr>
              <w:b/>
            </w:rPr>
          </w:pPr>
          <w:r>
            <w:rPr>
              <w:b/>
            </w:rPr>
            <w:t>MERSİN</w:t>
          </w:r>
        </w:p>
      </w:tc>
    </w:tr>
    <w:tr w:rsidR="00A11AD6">
      <w:trPr>
        <w:cantSplit/>
      </w:trPr>
      <w:tc>
        <w:tcPr>
          <w:tcW w:w="942" w:type="dxa"/>
          <w:tcBorders>
            <w:top w:val="nil"/>
            <w:left w:val="nil"/>
            <w:bottom w:val="nil"/>
            <w:right w:val="nil"/>
          </w:tcBorders>
        </w:tcPr>
        <w:p w:rsidR="00A11AD6" w:rsidRDefault="00A11AD6">
          <w:pPr>
            <w:rPr>
              <w:b/>
              <w:sz w:val="24"/>
            </w:rPr>
          </w:pPr>
        </w:p>
      </w:tc>
      <w:tc>
        <w:tcPr>
          <w:tcW w:w="4860" w:type="dxa"/>
          <w:tcBorders>
            <w:top w:val="nil"/>
            <w:left w:val="nil"/>
            <w:bottom w:val="nil"/>
            <w:right w:val="nil"/>
          </w:tcBorders>
        </w:tcPr>
        <w:p w:rsidR="00A11AD6" w:rsidRDefault="00A11AD6">
          <w:pPr>
            <w:pStyle w:val="Balk2"/>
            <w:jc w:val="left"/>
          </w:pPr>
        </w:p>
      </w:tc>
      <w:tc>
        <w:tcPr>
          <w:tcW w:w="4404" w:type="dxa"/>
          <w:tcBorders>
            <w:top w:val="nil"/>
            <w:left w:val="nil"/>
            <w:bottom w:val="nil"/>
            <w:right w:val="nil"/>
          </w:tcBorders>
        </w:tcPr>
        <w:p w:rsidR="00A11AD6" w:rsidRDefault="003E5714">
          <w:pPr>
            <w:pStyle w:val="Balk2"/>
            <w:rPr>
              <w:b/>
            </w:rPr>
          </w:pPr>
          <w:r>
            <w:rPr>
              <w:b/>
            </w:rPr>
            <w:t>01/03/2021</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C5C95"/>
    <w:multiLevelType w:val="hybridMultilevel"/>
    <w:tmpl w:val="98208024"/>
    <w:lvl w:ilvl="0" w:tplc="7918198C">
      <w:start w:val="5393"/>
      <w:numFmt w:val="bullet"/>
      <w:lvlText w:val="-"/>
      <w:lvlJc w:val="left"/>
      <w:pPr>
        <w:tabs>
          <w:tab w:val="num" w:pos="1211"/>
        </w:tabs>
        <w:ind w:left="1211"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1163"/>
    <w:rsid w:val="000E7220"/>
    <w:rsid w:val="000E752E"/>
    <w:rsid w:val="002416D3"/>
    <w:rsid w:val="003E5714"/>
    <w:rsid w:val="00481B3D"/>
    <w:rsid w:val="00534478"/>
    <w:rsid w:val="00556C81"/>
    <w:rsid w:val="00575CE8"/>
    <w:rsid w:val="006D1E31"/>
    <w:rsid w:val="007261A2"/>
    <w:rsid w:val="00752B65"/>
    <w:rsid w:val="0076791E"/>
    <w:rsid w:val="008254E6"/>
    <w:rsid w:val="008517C2"/>
    <w:rsid w:val="0096237E"/>
    <w:rsid w:val="0099383B"/>
    <w:rsid w:val="00996B15"/>
    <w:rsid w:val="00A11AD6"/>
    <w:rsid w:val="00B103B0"/>
    <w:rsid w:val="00BC4937"/>
    <w:rsid w:val="00C37ABF"/>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1A2"/>
  </w:style>
  <w:style w:type="paragraph" w:styleId="Balk1">
    <w:name w:val="heading 1"/>
    <w:basedOn w:val="Normal"/>
    <w:next w:val="Normal"/>
    <w:link w:val="Balk1Char"/>
    <w:qFormat/>
    <w:rsid w:val="007261A2"/>
    <w:pPr>
      <w:keepNext/>
      <w:jc w:val="center"/>
      <w:outlineLvl w:val="0"/>
    </w:pPr>
    <w:rPr>
      <w:b/>
      <w:sz w:val="24"/>
    </w:rPr>
  </w:style>
  <w:style w:type="paragraph" w:styleId="Balk2">
    <w:name w:val="heading 2"/>
    <w:basedOn w:val="Normal"/>
    <w:next w:val="Normal"/>
    <w:qFormat/>
    <w:rsid w:val="007261A2"/>
    <w:pPr>
      <w:keepNext/>
      <w:jc w:val="right"/>
      <w:outlineLvl w:val="1"/>
    </w:pPr>
    <w:rPr>
      <w:sz w:val="24"/>
    </w:rPr>
  </w:style>
  <w:style w:type="paragraph" w:styleId="Balk3">
    <w:name w:val="heading 3"/>
    <w:basedOn w:val="Normal"/>
    <w:next w:val="Normal"/>
    <w:qFormat/>
    <w:rsid w:val="007261A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261A2"/>
    <w:pPr>
      <w:tabs>
        <w:tab w:val="center" w:pos="4536"/>
        <w:tab w:val="right" w:pos="9072"/>
      </w:tabs>
    </w:pPr>
  </w:style>
  <w:style w:type="paragraph" w:styleId="Altbilgi">
    <w:name w:val="footer"/>
    <w:basedOn w:val="Normal"/>
    <w:rsid w:val="007261A2"/>
    <w:pPr>
      <w:tabs>
        <w:tab w:val="center" w:pos="4536"/>
        <w:tab w:val="right" w:pos="9072"/>
      </w:tabs>
    </w:pPr>
  </w:style>
  <w:style w:type="character" w:customStyle="1" w:styleId="Balk1Char">
    <w:name w:val="Başlık 1 Char"/>
    <w:basedOn w:val="VarsaylanParagrafYazTipi"/>
    <w:link w:val="Balk1"/>
    <w:rsid w:val="0099383B"/>
    <w:rPr>
      <w:b/>
      <w:sz w:val="24"/>
    </w:rPr>
  </w:style>
</w:styles>
</file>

<file path=word/webSettings.xml><?xml version="1.0" encoding="utf-8"?>
<w:webSettings xmlns:r="http://schemas.openxmlformats.org/officeDocument/2006/relationships" xmlns:w="http://schemas.openxmlformats.org/wordprocessingml/2006/main">
  <w:divs>
    <w:div w:id="584412099">
      <w:bodyDiv w:val="1"/>
      <w:marLeft w:val="0"/>
      <w:marRight w:val="0"/>
      <w:marTop w:val="0"/>
      <w:marBottom w:val="0"/>
      <w:divBdr>
        <w:top w:val="none" w:sz="0" w:space="0" w:color="auto"/>
        <w:left w:val="none" w:sz="0" w:space="0" w:color="auto"/>
        <w:bottom w:val="none" w:sz="0" w:space="0" w:color="auto"/>
        <w:right w:val="none" w:sz="0" w:space="0" w:color="auto"/>
      </w:divBdr>
    </w:div>
    <w:div w:id="771781970">
      <w:bodyDiv w:val="1"/>
      <w:marLeft w:val="0"/>
      <w:marRight w:val="0"/>
      <w:marTop w:val="0"/>
      <w:marBottom w:val="0"/>
      <w:divBdr>
        <w:top w:val="none" w:sz="0" w:space="0" w:color="auto"/>
        <w:left w:val="none" w:sz="0" w:space="0" w:color="auto"/>
        <w:bottom w:val="none" w:sz="0" w:space="0" w:color="auto"/>
        <w:right w:val="none" w:sz="0" w:space="0" w:color="auto"/>
      </w:divBdr>
    </w:div>
    <w:div w:id="16073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2021-03-03T12:31:00Z</cp:lastPrinted>
  <dcterms:created xsi:type="dcterms:W3CDTF">2021-03-05T08:34:00Z</dcterms:created>
  <dcterms:modified xsi:type="dcterms:W3CDTF">2021-03-05T08:38:00Z</dcterms:modified>
</cp:coreProperties>
</file>