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41B15" w:rsidRDefault="00D23610" w:rsidP="00F41B15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Oy birliği ile gündeme alınan Belediye Meclis Üyeleri tarafından imzalı Katı Atık Ücretinin su kullanımı olmayan konutlardan alınmaması yönündeki 01/06/2021 tarihli öneri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41B15" w:rsidRDefault="00F41B15" w:rsidP="00F41B15">
            <w:pPr>
              <w:ind w:firstLine="7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1B15" w:rsidRDefault="00F41B15" w:rsidP="00F41B15">
            <w:pPr>
              <w:ind w:firstLine="7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1B15" w:rsidRDefault="00F41B15" w:rsidP="00F41B15">
            <w:pPr>
              <w:ind w:firstLine="7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1B15" w:rsidRPr="0027335F" w:rsidRDefault="00F41B15" w:rsidP="00F41B15">
            <w:pPr>
              <w:ind w:firstLine="7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35F">
              <w:rPr>
                <w:rFonts w:ascii="Arial" w:hAnsi="Arial" w:cs="Arial"/>
                <w:sz w:val="24"/>
                <w:szCs w:val="24"/>
              </w:rPr>
              <w:t>Belediye Meclis Başkanlığına sunulan Belediyemiz Meclis Üyesi Harun GÖKALP,  Musa TAŞ, Sevgi UĞURLU ve Murat SAKUÇOĞLU tarafından imzalı öneri; " Katı atık ücretinin su kullanımı olmayan konutlardan alınmaması önerisini arz ederiz” şeklindedir.</w:t>
            </w:r>
          </w:p>
          <w:p w:rsidR="00F41B15" w:rsidRPr="0027335F" w:rsidRDefault="00F41B15" w:rsidP="00F41B15">
            <w:pPr>
              <w:ind w:firstLine="7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1B15" w:rsidRPr="0027335F" w:rsidRDefault="00C95534" w:rsidP="00F41B15">
            <w:pPr>
              <w:ind w:firstLine="7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35F">
              <w:rPr>
                <w:rFonts w:ascii="Arial" w:hAnsi="Arial" w:cs="Arial"/>
                <w:sz w:val="24"/>
                <w:szCs w:val="24"/>
              </w:rPr>
              <w:t xml:space="preserve"> Oy birliği ile gündeme alınan söz konusu teklif; </w:t>
            </w:r>
            <w:r w:rsidR="00F41B15" w:rsidRPr="0027335F">
              <w:rPr>
                <w:rFonts w:ascii="Arial" w:hAnsi="Arial" w:cs="Arial"/>
                <w:sz w:val="24"/>
                <w:szCs w:val="24"/>
              </w:rPr>
              <w:t>Plan ve Bütçe Komisyonu ile Gıda Tarım ve Sağlık Komisyon</w:t>
            </w:r>
            <w:r w:rsidRPr="0027335F">
              <w:rPr>
                <w:rFonts w:ascii="Arial" w:hAnsi="Arial" w:cs="Arial"/>
                <w:sz w:val="24"/>
                <w:szCs w:val="24"/>
              </w:rPr>
              <w:t xml:space="preserve">una </w:t>
            </w:r>
            <w:r w:rsidR="00F41B15" w:rsidRPr="0027335F">
              <w:rPr>
                <w:rFonts w:ascii="Arial" w:hAnsi="Arial" w:cs="Arial"/>
                <w:sz w:val="24"/>
                <w:szCs w:val="24"/>
              </w:rPr>
              <w:t>ortak havale edilmesinin kabulüne oy birliği ile karar verildi.</w:t>
            </w:r>
          </w:p>
          <w:p w:rsidR="00F41B15" w:rsidRPr="0027335F" w:rsidRDefault="00F41B15" w:rsidP="00F41B15">
            <w:pPr>
              <w:ind w:firstLine="7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1B15" w:rsidRPr="0027335F" w:rsidRDefault="00F41B15" w:rsidP="00F41B15">
            <w:pPr>
              <w:ind w:firstLine="7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27335F">
            <w:pPr>
              <w:ind w:firstLine="777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F2218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2218" w:rsidRDefault="006F221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F2218" w:rsidRDefault="006F221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2218" w:rsidRDefault="006F221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F2218" w:rsidRDefault="006F221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2218" w:rsidRDefault="006F221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F2218" w:rsidRDefault="006F221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DC77C0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C831C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23" w:rsidRDefault="00484323">
      <w:r>
        <w:separator/>
      </w:r>
    </w:p>
  </w:endnote>
  <w:endnote w:type="continuationSeparator" w:id="1">
    <w:p w:rsidR="00484323" w:rsidRDefault="00484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23" w:rsidRDefault="00484323">
      <w:r>
        <w:separator/>
      </w:r>
    </w:p>
  </w:footnote>
  <w:footnote w:type="continuationSeparator" w:id="1">
    <w:p w:rsidR="00484323" w:rsidRDefault="00484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23610">
          <w:pPr>
            <w:pStyle w:val="Balk2"/>
            <w:jc w:val="left"/>
          </w:pPr>
          <w:r>
            <w:t>106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41B1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41B15" w:rsidRDefault="00F41B1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41B15" w:rsidRDefault="00F41B1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41B15" w:rsidRDefault="00D23610">
          <w:pPr>
            <w:pStyle w:val="Balk2"/>
            <w:rPr>
              <w:b/>
            </w:rPr>
          </w:pPr>
          <w:r>
            <w:rPr>
              <w:b/>
            </w:rPr>
            <w:t>01/06/2021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81639"/>
    <w:rsid w:val="002416D3"/>
    <w:rsid w:val="00251636"/>
    <w:rsid w:val="0027335F"/>
    <w:rsid w:val="00481B3D"/>
    <w:rsid w:val="00484323"/>
    <w:rsid w:val="00534478"/>
    <w:rsid w:val="00575CE8"/>
    <w:rsid w:val="006F2218"/>
    <w:rsid w:val="008254E6"/>
    <w:rsid w:val="008517C2"/>
    <w:rsid w:val="00926CC9"/>
    <w:rsid w:val="00C63B2B"/>
    <w:rsid w:val="00C77375"/>
    <w:rsid w:val="00C831C6"/>
    <w:rsid w:val="00C95534"/>
    <w:rsid w:val="00D23610"/>
    <w:rsid w:val="00DC77C0"/>
    <w:rsid w:val="00DF16C8"/>
    <w:rsid w:val="00F41B15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1C6"/>
  </w:style>
  <w:style w:type="paragraph" w:styleId="Balk1">
    <w:name w:val="heading 1"/>
    <w:basedOn w:val="Normal"/>
    <w:next w:val="Normal"/>
    <w:link w:val="Balk1Char"/>
    <w:qFormat/>
    <w:rsid w:val="00C831C6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831C6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831C6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831C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831C6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F221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2021-06-02T14:41:00Z</cp:lastPrinted>
  <dcterms:created xsi:type="dcterms:W3CDTF">2021-06-08T08:53:00Z</dcterms:created>
  <dcterms:modified xsi:type="dcterms:W3CDTF">2021-06-08T08:59:00Z</dcterms:modified>
</cp:coreProperties>
</file>