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87D1E" w:rsidRDefault="00BF1991" w:rsidP="00D87D1E">
            <w:pPr>
              <w:ind w:firstLine="885"/>
              <w:jc w:val="both"/>
              <w:rPr>
                <w:rFonts w:ascii="Arial" w:hAnsi="Arial" w:cs="Arial"/>
                <w:sz w:val="24"/>
              </w:rPr>
            </w:pPr>
            <w:r>
              <w:rPr>
                <w:rFonts w:ascii="Arial" w:hAnsi="Arial" w:cs="Arial"/>
                <w:sz w:val="24"/>
              </w:rPr>
              <w:t>Belediye Meclisinin 01/06/2021 tarih ve 97 sayılı ara kararı ile Plan ve Bütçe Komisyonu, Ekoloji Komisyonu ile Gıda Tarım ve Sağlık Komisyonuna ortak havale edilen Bitkisel Üretim Genel Müdürlüğü tarafından onaylanan Değirmençay'da Safran yetiştiriciliği isimli projeye Belediyemiz tarafından destek verilmesi ile ilgili teklife ait 23/06/2021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87D1E" w:rsidRPr="00D87D1E" w:rsidRDefault="00D87D1E">
            <w:pPr>
              <w:jc w:val="center"/>
              <w:rPr>
                <w:b/>
                <w:sz w:val="24"/>
                <w:szCs w:val="24"/>
                <w:u w:val="single"/>
              </w:rPr>
            </w:pPr>
          </w:p>
          <w:p w:rsidR="00D87D1E" w:rsidRPr="00D87D1E" w:rsidRDefault="00D87D1E" w:rsidP="00D87D1E">
            <w:pPr>
              <w:ind w:firstLine="601"/>
              <w:jc w:val="both"/>
              <w:rPr>
                <w:rFonts w:ascii="Arial" w:hAnsi="Arial" w:cs="Arial"/>
                <w:sz w:val="24"/>
                <w:szCs w:val="24"/>
              </w:rPr>
            </w:pPr>
            <w:r w:rsidRPr="00D87D1E">
              <w:rPr>
                <w:rFonts w:ascii="Arial" w:hAnsi="Arial" w:cs="Arial"/>
                <w:sz w:val="24"/>
                <w:szCs w:val="24"/>
              </w:rPr>
              <w:t>Yenişehir Kaymakamlığı İlçe Tarım ve Orman Müdürlüğü’nün 06.05.2021 tarih ve E-96634202-100-1401023 sayılı yazıları gereği;  Bitkisel Üretim Genel Müdürlüğü tarafından onaylanan Değirmençay'da safran yetiştiriciliği isimli proje Yenişehir İlçe Tarım ve Orman Müdürlüğü tarafından uygulanmaya başlandığı belirtilmiş, projenin %75'lik  kısmı olan 75.000- TL Bitkisel Üretim Genel Müdürlüğü tarafından finanse edileceği, %25'lik kısmı olan 25.000- TL'lik kısmı ise Mersin Yenişehir Belediyesi tarafından finanse edilmesi ile ilgili teklif Belediye Meclisinin 01/06/2021 tarih ve 97 sayılı ara kararı ile Plan ve Bütçe Komisyonu, Ekoloji Komisyonu ile Gıda Tarım ve Sağlık Komisyonuna ortak havale edilmiştir.</w:t>
            </w:r>
          </w:p>
          <w:p w:rsidR="00D87D1E" w:rsidRPr="00D87D1E" w:rsidRDefault="00D87D1E" w:rsidP="00D87D1E">
            <w:pPr>
              <w:ind w:firstLine="601"/>
              <w:jc w:val="both"/>
              <w:rPr>
                <w:rFonts w:ascii="Arial" w:hAnsi="Arial" w:cs="Arial"/>
                <w:sz w:val="24"/>
                <w:szCs w:val="24"/>
              </w:rPr>
            </w:pPr>
          </w:p>
          <w:p w:rsidR="00D87D1E" w:rsidRPr="00D87D1E" w:rsidRDefault="00D87D1E" w:rsidP="00D87D1E">
            <w:pPr>
              <w:ind w:firstLine="601"/>
              <w:jc w:val="both"/>
              <w:rPr>
                <w:rFonts w:ascii="Arial" w:hAnsi="Arial" w:cs="Arial"/>
                <w:sz w:val="24"/>
                <w:szCs w:val="24"/>
              </w:rPr>
            </w:pPr>
            <w:r w:rsidRPr="00D87D1E">
              <w:rPr>
                <w:rFonts w:ascii="Arial" w:hAnsi="Arial" w:cs="Arial"/>
                <w:sz w:val="24"/>
                <w:szCs w:val="24"/>
              </w:rPr>
              <w:t>Madde 75- Belediye, belediye meclisinin kararı üzerine yapacağı anlaşmaya uygun olarak görev ve sorumluluk alanlarına giren konularda;</w:t>
            </w:r>
          </w:p>
          <w:p w:rsidR="00D87D1E" w:rsidRPr="00D87D1E" w:rsidRDefault="00D87D1E" w:rsidP="00D87D1E">
            <w:pPr>
              <w:ind w:firstLine="601"/>
              <w:jc w:val="both"/>
              <w:rPr>
                <w:rFonts w:ascii="Arial" w:hAnsi="Arial" w:cs="Arial"/>
                <w:sz w:val="24"/>
                <w:szCs w:val="24"/>
              </w:rPr>
            </w:pPr>
          </w:p>
          <w:p w:rsidR="00D87D1E" w:rsidRPr="00D87D1E" w:rsidRDefault="00D87D1E" w:rsidP="00D87D1E">
            <w:pPr>
              <w:ind w:firstLine="601"/>
              <w:jc w:val="both"/>
              <w:rPr>
                <w:rFonts w:ascii="Arial" w:hAnsi="Arial" w:cs="Arial"/>
                <w:sz w:val="24"/>
                <w:szCs w:val="24"/>
              </w:rPr>
            </w:pPr>
            <w:r w:rsidRPr="00D87D1E">
              <w:rPr>
                <w:rFonts w:ascii="Arial" w:hAnsi="Arial" w:cs="Arial"/>
                <w:sz w:val="24"/>
                <w:szCs w:val="24"/>
              </w:rPr>
              <w:t xml:space="preserve"> 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 denildiğinden,</w:t>
            </w:r>
          </w:p>
          <w:p w:rsidR="00D87D1E" w:rsidRPr="00D87D1E" w:rsidRDefault="00D87D1E" w:rsidP="00D87D1E">
            <w:pPr>
              <w:ind w:firstLine="601"/>
              <w:jc w:val="both"/>
              <w:rPr>
                <w:rFonts w:ascii="Arial" w:hAnsi="Arial" w:cs="Arial"/>
                <w:sz w:val="24"/>
                <w:szCs w:val="24"/>
              </w:rPr>
            </w:pPr>
          </w:p>
          <w:p w:rsidR="00D87D1E" w:rsidRDefault="00D87D1E" w:rsidP="00D87D1E">
            <w:pPr>
              <w:ind w:firstLine="601"/>
              <w:jc w:val="both"/>
              <w:rPr>
                <w:rFonts w:ascii="Arial" w:hAnsi="Arial" w:cs="Arial"/>
                <w:sz w:val="24"/>
                <w:szCs w:val="24"/>
              </w:rPr>
            </w:pPr>
            <w:r>
              <w:rPr>
                <w:rFonts w:ascii="Arial" w:hAnsi="Arial" w:cs="Arial"/>
                <w:sz w:val="24"/>
                <w:szCs w:val="24"/>
              </w:rPr>
              <w:t xml:space="preserve">Ortak Komisyon raporu doğrultusunda; </w:t>
            </w:r>
            <w:r w:rsidRPr="00D87D1E">
              <w:rPr>
                <w:rFonts w:ascii="Arial" w:hAnsi="Arial" w:cs="Arial"/>
                <w:sz w:val="24"/>
                <w:szCs w:val="24"/>
              </w:rPr>
              <w:t>Ortak Proje</w:t>
            </w:r>
            <w:r w:rsidR="00FD74EC">
              <w:rPr>
                <w:rFonts w:ascii="Arial" w:hAnsi="Arial" w:cs="Arial"/>
                <w:sz w:val="24"/>
                <w:szCs w:val="24"/>
              </w:rPr>
              <w:t xml:space="preserve"> kapsamında talep edilen 25.000</w:t>
            </w:r>
            <w:r w:rsidRPr="00D87D1E">
              <w:rPr>
                <w:rFonts w:ascii="Arial" w:hAnsi="Arial" w:cs="Arial"/>
                <w:sz w:val="24"/>
                <w:szCs w:val="24"/>
              </w:rPr>
              <w:t xml:space="preserve">TL'nin Yenişehir Belediyesi tarafından 5393 Sayılı Belediye Kanununun 75. madde </w:t>
            </w:r>
            <w:r w:rsidR="00FD74EC">
              <w:rPr>
                <w:rFonts w:ascii="Arial" w:hAnsi="Arial" w:cs="Arial"/>
                <w:sz w:val="24"/>
                <w:szCs w:val="24"/>
              </w:rPr>
              <w:t>(</w:t>
            </w:r>
            <w:r w:rsidRPr="00D87D1E">
              <w:rPr>
                <w:rFonts w:ascii="Arial" w:hAnsi="Arial" w:cs="Arial"/>
                <w:sz w:val="24"/>
                <w:szCs w:val="24"/>
              </w:rPr>
              <w:t>a</w:t>
            </w:r>
            <w:r w:rsidR="00FD74EC">
              <w:rPr>
                <w:rFonts w:ascii="Arial" w:hAnsi="Arial" w:cs="Arial"/>
                <w:sz w:val="24"/>
                <w:szCs w:val="24"/>
              </w:rPr>
              <w:t>)</w:t>
            </w:r>
            <w:r w:rsidRPr="00D87D1E">
              <w:rPr>
                <w:rFonts w:ascii="Arial" w:hAnsi="Arial" w:cs="Arial"/>
                <w:sz w:val="24"/>
                <w:szCs w:val="24"/>
              </w:rPr>
              <w:t xml:space="preserve"> fıkrası gereğince finanse edilmesinin kabulüne </w:t>
            </w:r>
            <w:r>
              <w:rPr>
                <w:rFonts w:ascii="Arial" w:hAnsi="Arial" w:cs="Arial"/>
                <w:sz w:val="24"/>
                <w:szCs w:val="24"/>
              </w:rPr>
              <w:t>oy birliği ile karar verildi.</w:t>
            </w:r>
          </w:p>
          <w:p w:rsidR="008E4A9C" w:rsidRDefault="008E4A9C" w:rsidP="00D87D1E">
            <w:pPr>
              <w:ind w:firstLine="601"/>
              <w:jc w:val="both"/>
              <w:rPr>
                <w:rFonts w:ascii="Arial" w:hAnsi="Arial" w:cs="Arial"/>
                <w:sz w:val="24"/>
                <w:szCs w:val="24"/>
              </w:rPr>
            </w:pPr>
          </w:p>
          <w:p w:rsidR="00D87D1E" w:rsidRPr="00D87D1E" w:rsidRDefault="00D87D1E" w:rsidP="00D87D1E">
            <w:pPr>
              <w:tabs>
                <w:tab w:val="left" w:pos="540"/>
              </w:tabs>
              <w:spacing w:line="240" w:lineRule="exact"/>
              <w:jc w:val="both"/>
              <w:rPr>
                <w:rFonts w:ascii="Arial" w:hAnsi="Arial" w:cs="Arial"/>
                <w:b/>
                <w:sz w:val="24"/>
                <w:szCs w:val="24"/>
                <w:u w:val="single"/>
              </w:rPr>
            </w:pPr>
          </w:p>
          <w:p w:rsidR="00D87D1E" w:rsidRDefault="00D87D1E">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30CA6">
        <w:trPr>
          <w:cantSplit/>
          <w:trHeight w:hRule="exact" w:val="1200"/>
        </w:trPr>
        <w:tc>
          <w:tcPr>
            <w:tcW w:w="3402" w:type="dxa"/>
            <w:tcBorders>
              <w:top w:val="nil"/>
              <w:left w:val="nil"/>
              <w:bottom w:val="nil"/>
              <w:right w:val="nil"/>
            </w:tcBorders>
          </w:tcPr>
          <w:p w:rsidR="00230CA6" w:rsidRDefault="00230CA6">
            <w:pPr>
              <w:pStyle w:val="Balk1"/>
              <w:rPr>
                <w:rFonts w:eastAsiaTheme="minorEastAsia"/>
              </w:rPr>
            </w:pPr>
            <w:r>
              <w:rPr>
                <w:rFonts w:eastAsiaTheme="minorEastAsia"/>
              </w:rPr>
              <w:t>MECLİS BAŞKANI</w:t>
            </w:r>
          </w:p>
          <w:p w:rsidR="00230CA6" w:rsidRDefault="00230CA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30CA6" w:rsidRDefault="00230CA6">
            <w:pPr>
              <w:pStyle w:val="Balk1"/>
              <w:rPr>
                <w:rFonts w:eastAsiaTheme="minorEastAsia"/>
              </w:rPr>
            </w:pPr>
            <w:r>
              <w:rPr>
                <w:rFonts w:eastAsiaTheme="minorEastAsia"/>
              </w:rPr>
              <w:t>KATİP</w:t>
            </w:r>
          </w:p>
          <w:p w:rsidR="00230CA6" w:rsidRDefault="00230CA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30CA6" w:rsidRDefault="00230CA6">
            <w:pPr>
              <w:pStyle w:val="Balk1"/>
              <w:rPr>
                <w:rFonts w:eastAsiaTheme="minorEastAsia"/>
              </w:rPr>
            </w:pPr>
            <w:r>
              <w:rPr>
                <w:rFonts w:eastAsiaTheme="minorEastAsia"/>
              </w:rPr>
              <w:t>KATİP</w:t>
            </w:r>
          </w:p>
          <w:p w:rsidR="00230CA6" w:rsidRDefault="00230CA6">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D74EC">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D74EC">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D74E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A7E5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3B7" w:rsidRDefault="00D853B7">
      <w:r>
        <w:separator/>
      </w:r>
    </w:p>
  </w:endnote>
  <w:endnote w:type="continuationSeparator" w:id="1">
    <w:p w:rsidR="00D853B7" w:rsidRDefault="00D85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3B7" w:rsidRDefault="00D853B7">
      <w:r>
        <w:separator/>
      </w:r>
    </w:p>
  </w:footnote>
  <w:footnote w:type="continuationSeparator" w:id="1">
    <w:p w:rsidR="00D853B7" w:rsidRDefault="00D85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F1991">
          <w:pPr>
            <w:pStyle w:val="Balk2"/>
            <w:jc w:val="left"/>
          </w:pPr>
          <w:r>
            <w:t>117</w:t>
          </w:r>
        </w:p>
      </w:tc>
      <w:tc>
        <w:tcPr>
          <w:tcW w:w="4404" w:type="dxa"/>
          <w:tcBorders>
            <w:top w:val="nil"/>
            <w:left w:val="nil"/>
            <w:bottom w:val="nil"/>
            <w:right w:val="nil"/>
          </w:tcBorders>
        </w:tcPr>
        <w:p w:rsidR="008254E6" w:rsidRDefault="008254E6">
          <w:pPr>
            <w:pStyle w:val="Balk2"/>
            <w:rPr>
              <w:b/>
            </w:rPr>
          </w:pPr>
          <w:r>
            <w:rPr>
              <w:b/>
            </w:rPr>
            <w:t>MERSİN</w:t>
          </w:r>
        </w:p>
      </w:tc>
    </w:tr>
    <w:tr w:rsidR="00D87D1E">
      <w:trPr>
        <w:cantSplit/>
      </w:trPr>
      <w:tc>
        <w:tcPr>
          <w:tcW w:w="942" w:type="dxa"/>
          <w:tcBorders>
            <w:top w:val="nil"/>
            <w:left w:val="nil"/>
            <w:bottom w:val="nil"/>
            <w:right w:val="nil"/>
          </w:tcBorders>
        </w:tcPr>
        <w:p w:rsidR="00D87D1E" w:rsidRDefault="00D87D1E">
          <w:pPr>
            <w:rPr>
              <w:b/>
              <w:sz w:val="24"/>
            </w:rPr>
          </w:pPr>
        </w:p>
      </w:tc>
      <w:tc>
        <w:tcPr>
          <w:tcW w:w="4860" w:type="dxa"/>
          <w:tcBorders>
            <w:top w:val="nil"/>
            <w:left w:val="nil"/>
            <w:bottom w:val="nil"/>
            <w:right w:val="nil"/>
          </w:tcBorders>
        </w:tcPr>
        <w:p w:rsidR="00D87D1E" w:rsidRDefault="00D87D1E">
          <w:pPr>
            <w:pStyle w:val="Balk2"/>
            <w:jc w:val="left"/>
          </w:pPr>
        </w:p>
      </w:tc>
      <w:tc>
        <w:tcPr>
          <w:tcW w:w="4404" w:type="dxa"/>
          <w:tcBorders>
            <w:top w:val="nil"/>
            <w:left w:val="nil"/>
            <w:bottom w:val="nil"/>
            <w:right w:val="nil"/>
          </w:tcBorders>
        </w:tcPr>
        <w:p w:rsidR="00D87D1E" w:rsidRDefault="00BF1991">
          <w:pPr>
            <w:pStyle w:val="Balk2"/>
            <w:rPr>
              <w:b/>
            </w:rPr>
          </w:pPr>
          <w:r>
            <w:rPr>
              <w:b/>
            </w:rPr>
            <w:t>05/07/2021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C2950"/>
    <w:rsid w:val="00230CA6"/>
    <w:rsid w:val="002416D3"/>
    <w:rsid w:val="00481B3D"/>
    <w:rsid w:val="00534478"/>
    <w:rsid w:val="00545733"/>
    <w:rsid w:val="00575CE8"/>
    <w:rsid w:val="008254E6"/>
    <w:rsid w:val="008517C2"/>
    <w:rsid w:val="008E4A9C"/>
    <w:rsid w:val="00A1444B"/>
    <w:rsid w:val="00BF1991"/>
    <w:rsid w:val="00C63B2B"/>
    <w:rsid w:val="00D853B7"/>
    <w:rsid w:val="00D87D1E"/>
    <w:rsid w:val="00DF16C8"/>
    <w:rsid w:val="00EA7E51"/>
    <w:rsid w:val="00F532D1"/>
    <w:rsid w:val="00F71533"/>
    <w:rsid w:val="00FB3141"/>
    <w:rsid w:val="00FD74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E51"/>
  </w:style>
  <w:style w:type="paragraph" w:styleId="Balk1">
    <w:name w:val="heading 1"/>
    <w:basedOn w:val="Normal"/>
    <w:next w:val="Normal"/>
    <w:link w:val="Balk1Char"/>
    <w:qFormat/>
    <w:rsid w:val="00EA7E51"/>
    <w:pPr>
      <w:keepNext/>
      <w:jc w:val="center"/>
      <w:outlineLvl w:val="0"/>
    </w:pPr>
    <w:rPr>
      <w:b/>
      <w:sz w:val="24"/>
    </w:rPr>
  </w:style>
  <w:style w:type="paragraph" w:styleId="Balk2">
    <w:name w:val="heading 2"/>
    <w:basedOn w:val="Normal"/>
    <w:next w:val="Normal"/>
    <w:qFormat/>
    <w:rsid w:val="00EA7E51"/>
    <w:pPr>
      <w:keepNext/>
      <w:jc w:val="right"/>
      <w:outlineLvl w:val="1"/>
    </w:pPr>
    <w:rPr>
      <w:sz w:val="24"/>
    </w:rPr>
  </w:style>
  <w:style w:type="paragraph" w:styleId="Balk3">
    <w:name w:val="heading 3"/>
    <w:basedOn w:val="Normal"/>
    <w:next w:val="Normal"/>
    <w:qFormat/>
    <w:rsid w:val="00EA7E5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A7E51"/>
    <w:pPr>
      <w:tabs>
        <w:tab w:val="center" w:pos="4536"/>
        <w:tab w:val="right" w:pos="9072"/>
      </w:tabs>
    </w:pPr>
  </w:style>
  <w:style w:type="paragraph" w:styleId="Altbilgi">
    <w:name w:val="footer"/>
    <w:basedOn w:val="Normal"/>
    <w:rsid w:val="00EA7E51"/>
    <w:pPr>
      <w:tabs>
        <w:tab w:val="center" w:pos="4536"/>
        <w:tab w:val="right" w:pos="9072"/>
      </w:tabs>
    </w:pPr>
  </w:style>
  <w:style w:type="character" w:customStyle="1" w:styleId="Balk1Char">
    <w:name w:val="Başlık 1 Char"/>
    <w:basedOn w:val="VarsaylanParagrafYazTipi"/>
    <w:link w:val="Balk1"/>
    <w:rsid w:val="00230CA6"/>
    <w:rPr>
      <w:b/>
      <w:sz w:val="24"/>
    </w:rPr>
  </w:style>
</w:styles>
</file>

<file path=word/webSettings.xml><?xml version="1.0" encoding="utf-8"?>
<w:webSettings xmlns:r="http://schemas.openxmlformats.org/officeDocument/2006/relationships" xmlns:w="http://schemas.openxmlformats.org/wordprocessingml/2006/main">
  <w:divs>
    <w:div w:id="6089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2021-07-06T08:55:00Z</cp:lastPrinted>
  <dcterms:created xsi:type="dcterms:W3CDTF">2021-07-12T06:43:00Z</dcterms:created>
  <dcterms:modified xsi:type="dcterms:W3CDTF">2021-07-12T07:06:00Z</dcterms:modified>
</cp:coreProperties>
</file>