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D56C5" w:rsidRDefault="00B07640" w:rsidP="007D56C5">
            <w:pPr>
              <w:ind w:firstLine="885"/>
              <w:jc w:val="both"/>
              <w:rPr>
                <w:rFonts w:ascii="Arial" w:hAnsi="Arial" w:cs="Arial"/>
                <w:sz w:val="24"/>
              </w:rPr>
            </w:pPr>
            <w:r>
              <w:rPr>
                <w:rFonts w:ascii="Arial" w:hAnsi="Arial" w:cs="Arial"/>
                <w:sz w:val="24"/>
              </w:rPr>
              <w:t>Belediye Meclisinin 05/07/2021 tarih ve 110 sayılı ara kararı ile Plan ve Bütçe Komisyonu, Ekoloji Komisyonu ile Ekonomik Hayatın Geliştirilmesi Komisyonuna ortak havale edilen Avrupa Araştırmacılar Gecesi Sürdürülebilir Çevre ve İklim Değişikliği Uluslararası Bilim Festivali Projesi ile ilgili teklife ait 08/07/2021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813A2" w:rsidRDefault="00E813A2">
            <w:pPr>
              <w:jc w:val="center"/>
              <w:rPr>
                <w:b/>
                <w:sz w:val="24"/>
                <w:u w:val="single"/>
              </w:rPr>
            </w:pPr>
          </w:p>
          <w:p w:rsidR="007D56C5" w:rsidRPr="00E813A2" w:rsidRDefault="007D56C5">
            <w:pPr>
              <w:jc w:val="center"/>
              <w:rPr>
                <w:b/>
                <w:sz w:val="24"/>
                <w:szCs w:val="24"/>
                <w:u w:val="single"/>
              </w:rPr>
            </w:pPr>
          </w:p>
          <w:p w:rsidR="007D56C5" w:rsidRPr="00E813A2" w:rsidRDefault="007D56C5" w:rsidP="007D56C5">
            <w:pPr>
              <w:ind w:firstLine="885"/>
              <w:jc w:val="both"/>
              <w:rPr>
                <w:rFonts w:ascii="Arial" w:hAnsi="Arial" w:cs="Arial"/>
                <w:sz w:val="24"/>
                <w:szCs w:val="24"/>
              </w:rPr>
            </w:pPr>
            <w:r w:rsidRPr="00E813A2">
              <w:rPr>
                <w:rFonts w:ascii="Arial" w:hAnsi="Arial" w:cs="Arial"/>
                <w:sz w:val="24"/>
                <w:szCs w:val="24"/>
              </w:rPr>
              <w:t xml:space="preserve">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  </w:t>
            </w:r>
          </w:p>
          <w:p w:rsidR="007D56C5" w:rsidRPr="00E813A2" w:rsidRDefault="007D56C5" w:rsidP="007D56C5">
            <w:pPr>
              <w:jc w:val="both"/>
              <w:rPr>
                <w:rFonts w:ascii="Arial" w:hAnsi="Arial" w:cs="Arial"/>
                <w:sz w:val="24"/>
                <w:szCs w:val="24"/>
              </w:rPr>
            </w:pPr>
          </w:p>
          <w:p w:rsidR="007D56C5" w:rsidRPr="00E813A2" w:rsidRDefault="007D56C5" w:rsidP="007D56C5">
            <w:pPr>
              <w:ind w:firstLine="885"/>
              <w:jc w:val="both"/>
              <w:rPr>
                <w:rFonts w:ascii="Arial" w:hAnsi="Arial" w:cs="Arial"/>
                <w:sz w:val="24"/>
                <w:szCs w:val="24"/>
              </w:rPr>
            </w:pPr>
            <w:r w:rsidRPr="00E813A2">
              <w:rPr>
                <w:rFonts w:ascii="Arial" w:hAnsi="Arial" w:cs="Arial"/>
                <w:sz w:val="24"/>
                <w:szCs w:val="24"/>
              </w:rPr>
              <w:t>Avrupa’da her yıl eylül ayının son cumasında düzenle</w:t>
            </w:r>
            <w:r w:rsidR="00E813A2">
              <w:rPr>
                <w:rFonts w:ascii="Arial" w:hAnsi="Arial" w:cs="Arial"/>
                <w:sz w:val="24"/>
                <w:szCs w:val="24"/>
              </w:rPr>
              <w:t>nen European Researchers’ Night</w:t>
            </w:r>
            <w:r w:rsidRPr="00E813A2">
              <w:rPr>
                <w:rFonts w:ascii="Arial" w:hAnsi="Arial" w:cs="Arial"/>
                <w:sz w:val="24"/>
                <w:szCs w:val="24"/>
              </w:rPr>
              <w:t>/Avrupa Araştırmacılar Gecesi etkinliği milyonlarca ziyaretçi tarafından takip edilmektedir. Bu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 Sustainable Environment and Climate Change International Science Festival SECC-SCISFEST” projesi yürütülmesine yönelik çalışmalar başlatılmıştır.</w:t>
            </w:r>
          </w:p>
          <w:p w:rsidR="00E813A2" w:rsidRPr="00E813A2" w:rsidRDefault="00E813A2" w:rsidP="007D56C5">
            <w:pPr>
              <w:ind w:firstLine="885"/>
              <w:jc w:val="both"/>
              <w:rPr>
                <w:rFonts w:ascii="Arial" w:hAnsi="Arial" w:cs="Arial"/>
                <w:sz w:val="24"/>
                <w:szCs w:val="24"/>
              </w:rPr>
            </w:pPr>
          </w:p>
          <w:p w:rsidR="00E813A2" w:rsidRDefault="00E813A2" w:rsidP="007D56C5">
            <w:pPr>
              <w:ind w:firstLine="885"/>
              <w:jc w:val="both"/>
              <w:rPr>
                <w:rFonts w:ascii="Arial" w:hAnsi="Arial" w:cs="Arial"/>
                <w:sz w:val="24"/>
                <w:szCs w:val="24"/>
              </w:rPr>
            </w:pPr>
            <w:r w:rsidRPr="00E813A2">
              <w:rPr>
                <w:rFonts w:ascii="Arial" w:hAnsi="Arial" w:cs="Arial"/>
                <w:sz w:val="24"/>
                <w:szCs w:val="24"/>
              </w:rPr>
              <w:t xml:space="preserve">Ortak komisyon raporu doğrultusunda; </w:t>
            </w:r>
          </w:p>
          <w:p w:rsidR="00E813A2" w:rsidRDefault="00E813A2" w:rsidP="007D56C5">
            <w:pPr>
              <w:ind w:firstLine="885"/>
              <w:jc w:val="both"/>
              <w:rPr>
                <w:rFonts w:ascii="Arial" w:hAnsi="Arial" w:cs="Arial"/>
                <w:sz w:val="24"/>
                <w:szCs w:val="24"/>
              </w:rPr>
            </w:pPr>
          </w:p>
          <w:p w:rsidR="007D56C5" w:rsidRPr="00E813A2" w:rsidRDefault="007D56C5" w:rsidP="007D56C5">
            <w:pPr>
              <w:ind w:firstLine="885"/>
              <w:jc w:val="both"/>
              <w:rPr>
                <w:rFonts w:ascii="Arial" w:hAnsi="Arial" w:cs="Arial"/>
                <w:sz w:val="24"/>
                <w:szCs w:val="24"/>
              </w:rPr>
            </w:pPr>
            <w:r w:rsidRPr="00E813A2">
              <w:rPr>
                <w:rFonts w:ascii="Arial" w:hAnsi="Arial" w:cs="Arial"/>
                <w:sz w:val="24"/>
                <w:szCs w:val="24"/>
              </w:rPr>
              <w:t xml:space="preserve">Sürdürülebilir Çevre ve İklim Değişikliği Uluslararası Bilim Festivali - SECC-SCISFEST projesinin 24-25 Eylül 2021 tarihinde gerçekleştirilebilmesi için: </w:t>
            </w:r>
          </w:p>
          <w:p w:rsidR="007D56C5" w:rsidRPr="00E813A2" w:rsidRDefault="007D56C5" w:rsidP="007D56C5">
            <w:pPr>
              <w:jc w:val="both"/>
              <w:rPr>
                <w:rFonts w:ascii="Arial" w:hAnsi="Arial" w:cs="Arial"/>
                <w:sz w:val="24"/>
                <w:szCs w:val="24"/>
              </w:rPr>
            </w:pPr>
          </w:p>
          <w:p w:rsidR="007D56C5" w:rsidRPr="00E813A2" w:rsidRDefault="007D56C5" w:rsidP="007D56C5">
            <w:pPr>
              <w:tabs>
                <w:tab w:val="left" w:pos="432"/>
              </w:tabs>
              <w:ind w:left="459" w:hanging="459"/>
              <w:jc w:val="both"/>
              <w:rPr>
                <w:rFonts w:ascii="Arial" w:hAnsi="Arial" w:cs="Arial"/>
                <w:sz w:val="24"/>
                <w:szCs w:val="24"/>
              </w:rPr>
            </w:pPr>
            <w:r w:rsidRPr="00E813A2">
              <w:rPr>
                <w:rFonts w:ascii="Arial" w:hAnsi="Arial" w:cs="Arial"/>
                <w:sz w:val="24"/>
                <w:szCs w:val="24"/>
              </w:rPr>
              <w:t>1.</w:t>
            </w:r>
            <w:r w:rsidRPr="00E813A2">
              <w:rPr>
                <w:rFonts w:ascii="Arial" w:hAnsi="Arial" w:cs="Arial"/>
                <w:sz w:val="24"/>
                <w:szCs w:val="24"/>
              </w:rPr>
              <w:tab/>
              <w:t xml:space="preserve"> 5393 sayılı Belediye Kanunun 15. ve 59. maddeleri çerçevesinde projenin uygulamasında kullanılmak üzere yerel yönetim, kurum, kuruluş, STK ve kişilerden destek alınması amacı ile şartlı bağış kabul edilmesine,</w:t>
            </w:r>
          </w:p>
          <w:p w:rsidR="007D56C5" w:rsidRDefault="007D56C5" w:rsidP="007D56C5">
            <w:pPr>
              <w:tabs>
                <w:tab w:val="left" w:pos="432"/>
              </w:tabs>
              <w:ind w:left="459" w:hanging="459"/>
              <w:jc w:val="both"/>
              <w:rPr>
                <w:rFonts w:ascii="Arial" w:hAnsi="Arial" w:cs="Arial"/>
                <w:sz w:val="24"/>
                <w:szCs w:val="24"/>
              </w:rPr>
            </w:pPr>
          </w:p>
          <w:p w:rsidR="00E813A2" w:rsidRDefault="00E813A2" w:rsidP="007D56C5">
            <w:pPr>
              <w:tabs>
                <w:tab w:val="left" w:pos="432"/>
              </w:tabs>
              <w:ind w:left="459" w:hanging="459"/>
              <w:jc w:val="both"/>
              <w:rPr>
                <w:rFonts w:ascii="Arial" w:hAnsi="Arial" w:cs="Arial"/>
                <w:sz w:val="24"/>
                <w:szCs w:val="24"/>
              </w:rPr>
            </w:pPr>
          </w:p>
          <w:p w:rsidR="00E813A2" w:rsidRDefault="00E813A2" w:rsidP="007D56C5">
            <w:pPr>
              <w:tabs>
                <w:tab w:val="left" w:pos="432"/>
              </w:tabs>
              <w:ind w:left="459" w:hanging="459"/>
              <w:jc w:val="both"/>
              <w:rPr>
                <w:rFonts w:ascii="Arial" w:hAnsi="Arial" w:cs="Arial"/>
                <w:sz w:val="24"/>
                <w:szCs w:val="24"/>
              </w:rPr>
            </w:pPr>
          </w:p>
          <w:p w:rsidR="00E813A2" w:rsidRDefault="00E813A2" w:rsidP="007D56C5">
            <w:pPr>
              <w:tabs>
                <w:tab w:val="left" w:pos="432"/>
              </w:tabs>
              <w:ind w:left="459" w:hanging="459"/>
              <w:jc w:val="both"/>
              <w:rPr>
                <w:rFonts w:ascii="Arial" w:hAnsi="Arial" w:cs="Arial"/>
                <w:sz w:val="24"/>
                <w:szCs w:val="24"/>
              </w:rPr>
            </w:pPr>
          </w:p>
          <w:p w:rsidR="00E813A2" w:rsidRDefault="00E813A2" w:rsidP="007D56C5">
            <w:pPr>
              <w:tabs>
                <w:tab w:val="left" w:pos="432"/>
              </w:tabs>
              <w:ind w:left="459" w:hanging="459"/>
              <w:jc w:val="both"/>
              <w:rPr>
                <w:rFonts w:ascii="Arial" w:hAnsi="Arial" w:cs="Arial"/>
                <w:sz w:val="24"/>
                <w:szCs w:val="24"/>
              </w:rPr>
            </w:pPr>
          </w:p>
          <w:p w:rsidR="00E813A2" w:rsidRDefault="00E813A2" w:rsidP="00E813A2">
            <w:pPr>
              <w:ind w:left="-108"/>
              <w:jc w:val="center"/>
              <w:rPr>
                <w:b/>
                <w:sz w:val="24"/>
              </w:rPr>
            </w:pPr>
            <w:r>
              <w:rPr>
                <w:b/>
                <w:sz w:val="24"/>
              </w:rPr>
              <w:lastRenderedPageBreak/>
              <w:t>KARAR</w:t>
            </w:r>
          </w:p>
          <w:p w:rsidR="00E813A2" w:rsidRDefault="00E813A2" w:rsidP="00E813A2">
            <w:pPr>
              <w:ind w:left="-108"/>
              <w:jc w:val="center"/>
              <w:rPr>
                <w:b/>
                <w:sz w:val="24"/>
              </w:rPr>
            </w:pPr>
          </w:p>
          <w:p w:rsidR="00E813A2" w:rsidRDefault="00E813A2" w:rsidP="00E813A2">
            <w:pPr>
              <w:ind w:left="-108"/>
              <w:jc w:val="center"/>
              <w:rPr>
                <w:rFonts w:ascii="Arial" w:hAnsi="Arial" w:cs="Arial"/>
                <w:sz w:val="24"/>
                <w:szCs w:val="24"/>
              </w:rPr>
            </w:pPr>
          </w:p>
          <w:p w:rsidR="00E813A2" w:rsidRDefault="00E813A2" w:rsidP="00E813A2">
            <w:pPr>
              <w:ind w:left="-108"/>
              <w:jc w:val="center"/>
              <w:rPr>
                <w:rFonts w:ascii="Arial" w:hAnsi="Arial" w:cs="Arial"/>
                <w:sz w:val="24"/>
                <w:szCs w:val="24"/>
              </w:rPr>
            </w:pPr>
          </w:p>
          <w:p w:rsidR="00E813A2" w:rsidRPr="00E813A2" w:rsidRDefault="00E813A2" w:rsidP="00E813A2">
            <w:pPr>
              <w:tabs>
                <w:tab w:val="left" w:pos="432"/>
              </w:tabs>
              <w:ind w:left="459" w:hanging="459"/>
              <w:jc w:val="both"/>
              <w:rPr>
                <w:rFonts w:ascii="Arial" w:hAnsi="Arial" w:cs="Arial"/>
                <w:sz w:val="24"/>
                <w:szCs w:val="24"/>
              </w:rPr>
            </w:pPr>
          </w:p>
          <w:p w:rsidR="00E813A2" w:rsidRPr="00E813A2" w:rsidRDefault="00E813A2" w:rsidP="00E813A2">
            <w:pPr>
              <w:tabs>
                <w:tab w:val="left" w:pos="432"/>
              </w:tabs>
              <w:ind w:left="459" w:hanging="459"/>
              <w:jc w:val="both"/>
              <w:rPr>
                <w:rFonts w:ascii="Arial" w:hAnsi="Arial" w:cs="Arial"/>
                <w:sz w:val="24"/>
                <w:szCs w:val="24"/>
              </w:rPr>
            </w:pPr>
            <w:r w:rsidRPr="00E813A2">
              <w:rPr>
                <w:rFonts w:ascii="Arial" w:hAnsi="Arial" w:cs="Arial"/>
                <w:sz w:val="24"/>
                <w:szCs w:val="24"/>
              </w:rPr>
              <w:t xml:space="preserve">2. </w:t>
            </w:r>
            <w:r w:rsidRPr="00E813A2">
              <w:rPr>
                <w:rFonts w:ascii="Arial" w:hAnsi="Arial" w:cs="Arial"/>
                <w:sz w:val="24"/>
                <w:szCs w:val="24"/>
              </w:rPr>
              <w:tab/>
              <w:t>Kabul edilecek şartlı bağışların toplanması amacı ile haczedilemez hesap kapsamında “SECC-SCISFEST - Sürdürülebilir Çevre ve İklim Değişikliği Uluslararası Bilim Festivali” isimli hesap açılmasına,</w:t>
            </w:r>
          </w:p>
          <w:p w:rsidR="00E813A2" w:rsidRPr="00E813A2" w:rsidRDefault="00E813A2" w:rsidP="007D56C5">
            <w:pPr>
              <w:tabs>
                <w:tab w:val="left" w:pos="432"/>
              </w:tabs>
              <w:ind w:left="459" w:hanging="459"/>
              <w:jc w:val="both"/>
              <w:rPr>
                <w:rFonts w:ascii="Arial" w:hAnsi="Arial" w:cs="Arial"/>
                <w:sz w:val="24"/>
                <w:szCs w:val="24"/>
              </w:rPr>
            </w:pPr>
          </w:p>
          <w:p w:rsidR="007D56C5" w:rsidRPr="00E813A2" w:rsidRDefault="007D56C5" w:rsidP="007D56C5">
            <w:pPr>
              <w:tabs>
                <w:tab w:val="left" w:pos="432"/>
              </w:tabs>
              <w:ind w:left="459" w:hanging="459"/>
              <w:jc w:val="both"/>
              <w:rPr>
                <w:rFonts w:ascii="Arial" w:hAnsi="Arial" w:cs="Arial"/>
                <w:sz w:val="24"/>
                <w:szCs w:val="24"/>
              </w:rPr>
            </w:pPr>
            <w:r w:rsidRPr="00E813A2">
              <w:rPr>
                <w:rFonts w:ascii="Arial" w:hAnsi="Arial" w:cs="Arial"/>
                <w:sz w:val="24"/>
                <w:szCs w:val="24"/>
              </w:rPr>
              <w:t xml:space="preserve">3. </w:t>
            </w:r>
            <w:r w:rsidRPr="00E813A2">
              <w:rPr>
                <w:rFonts w:ascii="Arial" w:hAnsi="Arial" w:cs="Arial"/>
                <w:sz w:val="24"/>
                <w:szCs w:val="24"/>
              </w:rPr>
              <w:tab/>
              <w:t>Şartlı bağış yolu ile toplanan bağışların usulüne uygun olarak harcanması ve izlenmesine,</w:t>
            </w:r>
          </w:p>
          <w:p w:rsidR="007D56C5" w:rsidRPr="00E813A2" w:rsidRDefault="007D56C5" w:rsidP="007D56C5">
            <w:pPr>
              <w:tabs>
                <w:tab w:val="left" w:pos="432"/>
              </w:tabs>
              <w:ind w:left="459" w:hanging="459"/>
              <w:jc w:val="both"/>
              <w:rPr>
                <w:rFonts w:ascii="Arial" w:hAnsi="Arial" w:cs="Arial"/>
                <w:sz w:val="24"/>
                <w:szCs w:val="24"/>
              </w:rPr>
            </w:pPr>
          </w:p>
          <w:p w:rsidR="007D56C5" w:rsidRPr="00E813A2" w:rsidRDefault="007D56C5" w:rsidP="007D56C5">
            <w:pPr>
              <w:tabs>
                <w:tab w:val="left" w:pos="432"/>
              </w:tabs>
              <w:ind w:left="459" w:hanging="459"/>
              <w:jc w:val="both"/>
              <w:rPr>
                <w:rFonts w:ascii="Arial" w:hAnsi="Arial" w:cs="Arial"/>
                <w:sz w:val="24"/>
                <w:szCs w:val="24"/>
              </w:rPr>
            </w:pPr>
            <w:r w:rsidRPr="00E813A2">
              <w:rPr>
                <w:rFonts w:ascii="Arial" w:hAnsi="Arial" w:cs="Arial"/>
                <w:sz w:val="24"/>
                <w:szCs w:val="24"/>
              </w:rPr>
              <w:t>4.</w:t>
            </w:r>
            <w:r w:rsidRPr="00E813A2">
              <w:rPr>
                <w:rFonts w:ascii="Arial" w:hAnsi="Arial" w:cs="Arial"/>
                <w:sz w:val="24"/>
                <w:szCs w:val="24"/>
              </w:rPr>
              <w:tab/>
              <w:t>Yenişehir Belediyesi bütçesinden proje uygulanmasında kullanılmak üzere açılacak hesaba 250.000,00 TL aktarılmasına,</w:t>
            </w:r>
          </w:p>
          <w:p w:rsidR="007D56C5" w:rsidRPr="00E813A2" w:rsidRDefault="007D56C5" w:rsidP="007D56C5">
            <w:pPr>
              <w:tabs>
                <w:tab w:val="left" w:pos="432"/>
              </w:tabs>
              <w:ind w:left="459" w:hanging="459"/>
              <w:jc w:val="both"/>
              <w:rPr>
                <w:rFonts w:ascii="Arial" w:hAnsi="Arial" w:cs="Arial"/>
                <w:sz w:val="24"/>
                <w:szCs w:val="24"/>
              </w:rPr>
            </w:pPr>
          </w:p>
          <w:p w:rsidR="000E50F1" w:rsidRPr="00E813A2" w:rsidRDefault="007D56C5" w:rsidP="004570F9">
            <w:pPr>
              <w:tabs>
                <w:tab w:val="left" w:pos="432"/>
              </w:tabs>
              <w:ind w:left="459" w:hanging="459"/>
              <w:jc w:val="both"/>
              <w:rPr>
                <w:rFonts w:ascii="Arial" w:hAnsi="Arial" w:cs="Arial"/>
                <w:sz w:val="24"/>
                <w:szCs w:val="24"/>
              </w:rPr>
            </w:pPr>
            <w:r w:rsidRPr="00E813A2">
              <w:rPr>
                <w:rFonts w:ascii="Arial" w:hAnsi="Arial" w:cs="Arial"/>
                <w:sz w:val="24"/>
                <w:szCs w:val="24"/>
              </w:rPr>
              <w:t>5.</w:t>
            </w:r>
            <w:r w:rsidRPr="00E813A2">
              <w:rPr>
                <w:rFonts w:ascii="Arial" w:hAnsi="Arial" w:cs="Arial"/>
                <w:sz w:val="24"/>
                <w:szCs w:val="24"/>
              </w:rPr>
              <w:tab/>
              <w:t xml:space="preserve">Yenişehir Belediyesi CNREXPO Fuar Merkezinin etkinliğin gerçekleştirileceği 24-25 Eylül 2021 tarihlerinde (hazırlık için gereken süreler de eklenerek) tahsis edilmesine ve Uygulamada kullanılacak stantların kiralanmasına, elektrik, su, temizlik vb. giderlerin karşılanmasına ve bu konularla ilgili iş ve işlemlerin yürütülebilmesi için  Belediye Başkanı Abdullah ÖZYİĞİT'e yetki verilmesinin kabulüne oy birliği ile karar verildi. </w:t>
            </w:r>
          </w:p>
          <w:p w:rsidR="000E50F1" w:rsidRPr="00E813A2" w:rsidRDefault="000E50F1" w:rsidP="000E50F1">
            <w:pPr>
              <w:jc w:val="both"/>
              <w:rPr>
                <w:rFonts w:ascii="Arial" w:hAnsi="Arial" w:cs="Arial"/>
                <w:sz w:val="24"/>
                <w:szCs w:val="24"/>
              </w:rPr>
            </w:pPr>
          </w:p>
          <w:p w:rsidR="000E50F1" w:rsidRPr="000E50F1" w:rsidRDefault="000E50F1" w:rsidP="007D56C5">
            <w:pPr>
              <w:jc w:val="both"/>
              <w:rPr>
                <w:rFonts w:ascii="Arial" w:hAnsi="Arial" w:cs="Arial"/>
                <w:b/>
                <w:color w:val="FF0000"/>
                <w:sz w:val="22"/>
                <w:szCs w:val="22"/>
                <w:u w:val="single"/>
              </w:rPr>
            </w:pPr>
          </w:p>
          <w:p w:rsidR="007D56C5" w:rsidRDefault="007D56C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570F9">
        <w:trPr>
          <w:cantSplit/>
          <w:trHeight w:hRule="exact" w:val="1200"/>
        </w:trPr>
        <w:tc>
          <w:tcPr>
            <w:tcW w:w="3402" w:type="dxa"/>
            <w:tcBorders>
              <w:top w:val="nil"/>
              <w:left w:val="nil"/>
              <w:bottom w:val="nil"/>
              <w:right w:val="nil"/>
            </w:tcBorders>
          </w:tcPr>
          <w:p w:rsidR="004570F9" w:rsidRDefault="004570F9">
            <w:pPr>
              <w:pStyle w:val="Balk1"/>
              <w:rPr>
                <w:rFonts w:eastAsiaTheme="minorEastAsia"/>
              </w:rPr>
            </w:pPr>
            <w:r>
              <w:rPr>
                <w:rFonts w:eastAsiaTheme="minorEastAsia"/>
              </w:rPr>
              <w:t>MECLİS 1. BAŞKAN V.</w:t>
            </w:r>
          </w:p>
          <w:p w:rsidR="004570F9" w:rsidRDefault="004570F9">
            <w:pPr>
              <w:pStyle w:val="Balk1"/>
              <w:rPr>
                <w:rFonts w:eastAsiaTheme="minorEastAsia"/>
              </w:rPr>
            </w:pPr>
            <w:r>
              <w:rPr>
                <w:rFonts w:eastAsiaTheme="minorEastAsia"/>
              </w:rPr>
              <w:t>Hasan ÖZCAN</w:t>
            </w:r>
          </w:p>
        </w:tc>
        <w:tc>
          <w:tcPr>
            <w:tcW w:w="3402" w:type="dxa"/>
            <w:tcBorders>
              <w:top w:val="nil"/>
              <w:left w:val="nil"/>
              <w:bottom w:val="nil"/>
              <w:right w:val="nil"/>
            </w:tcBorders>
          </w:tcPr>
          <w:p w:rsidR="004570F9" w:rsidRDefault="004570F9">
            <w:pPr>
              <w:pStyle w:val="Balk1"/>
              <w:rPr>
                <w:rFonts w:eastAsiaTheme="minorEastAsia"/>
              </w:rPr>
            </w:pPr>
            <w:r>
              <w:rPr>
                <w:rFonts w:eastAsiaTheme="minorEastAsia"/>
              </w:rPr>
              <w:t>KATİP</w:t>
            </w:r>
          </w:p>
          <w:p w:rsidR="004570F9" w:rsidRDefault="004570F9">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570F9" w:rsidRDefault="004570F9">
            <w:pPr>
              <w:pStyle w:val="Balk1"/>
              <w:rPr>
                <w:rFonts w:eastAsiaTheme="minorEastAsia"/>
              </w:rPr>
            </w:pPr>
            <w:r>
              <w:rPr>
                <w:rFonts w:eastAsiaTheme="minorEastAsia"/>
              </w:rPr>
              <w:t>KATİP</w:t>
            </w:r>
          </w:p>
          <w:p w:rsidR="004570F9" w:rsidRDefault="004570F9">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813A2">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E813A2">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813A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40B4E">
      <w:headerReference w:type="default" r:id="rId6"/>
      <w:foot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FB0" w:rsidRDefault="00EC2FB0">
      <w:r>
        <w:separator/>
      </w:r>
    </w:p>
  </w:endnote>
  <w:endnote w:type="continuationSeparator" w:id="1">
    <w:p w:rsidR="00EC2FB0" w:rsidRDefault="00EC2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A2" w:rsidRDefault="00C40B4E">
    <w:pPr>
      <w:pStyle w:val="Altbilgi"/>
      <w:jc w:val="right"/>
    </w:pPr>
    <w:fldSimple w:instr=" PAGE   \* MERGEFORMAT ">
      <w:r w:rsidR="004570F9">
        <w:rPr>
          <w:noProof/>
        </w:rPr>
        <w:t>1</w:t>
      </w:r>
    </w:fldSimple>
  </w:p>
  <w:p w:rsidR="00E813A2" w:rsidRDefault="00E813A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FB0" w:rsidRDefault="00EC2FB0">
      <w:r>
        <w:separator/>
      </w:r>
    </w:p>
  </w:footnote>
  <w:footnote w:type="continuationSeparator" w:id="1">
    <w:p w:rsidR="00EC2FB0" w:rsidRDefault="00EC2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07640">
          <w:pPr>
            <w:pStyle w:val="Balk2"/>
            <w:jc w:val="left"/>
          </w:pPr>
          <w:r>
            <w:t>126</w:t>
          </w:r>
        </w:p>
      </w:tc>
      <w:tc>
        <w:tcPr>
          <w:tcW w:w="4404" w:type="dxa"/>
          <w:tcBorders>
            <w:top w:val="nil"/>
            <w:left w:val="nil"/>
            <w:bottom w:val="nil"/>
            <w:right w:val="nil"/>
          </w:tcBorders>
        </w:tcPr>
        <w:p w:rsidR="008254E6" w:rsidRDefault="008254E6">
          <w:pPr>
            <w:pStyle w:val="Balk2"/>
            <w:rPr>
              <w:b/>
            </w:rPr>
          </w:pPr>
          <w:r>
            <w:rPr>
              <w:b/>
            </w:rPr>
            <w:t>MERSİN</w:t>
          </w:r>
        </w:p>
      </w:tc>
    </w:tr>
    <w:tr w:rsidR="007D56C5">
      <w:trPr>
        <w:cantSplit/>
      </w:trPr>
      <w:tc>
        <w:tcPr>
          <w:tcW w:w="942" w:type="dxa"/>
          <w:tcBorders>
            <w:top w:val="nil"/>
            <w:left w:val="nil"/>
            <w:bottom w:val="nil"/>
            <w:right w:val="nil"/>
          </w:tcBorders>
        </w:tcPr>
        <w:p w:rsidR="007D56C5" w:rsidRDefault="007D56C5">
          <w:pPr>
            <w:rPr>
              <w:b/>
              <w:sz w:val="24"/>
            </w:rPr>
          </w:pPr>
        </w:p>
      </w:tc>
      <w:tc>
        <w:tcPr>
          <w:tcW w:w="4860" w:type="dxa"/>
          <w:tcBorders>
            <w:top w:val="nil"/>
            <w:left w:val="nil"/>
            <w:bottom w:val="nil"/>
            <w:right w:val="nil"/>
          </w:tcBorders>
        </w:tcPr>
        <w:p w:rsidR="007D56C5" w:rsidRDefault="007D56C5">
          <w:pPr>
            <w:pStyle w:val="Balk2"/>
            <w:jc w:val="left"/>
          </w:pPr>
        </w:p>
      </w:tc>
      <w:tc>
        <w:tcPr>
          <w:tcW w:w="4404" w:type="dxa"/>
          <w:tcBorders>
            <w:top w:val="nil"/>
            <w:left w:val="nil"/>
            <w:bottom w:val="nil"/>
            <w:right w:val="nil"/>
          </w:tcBorders>
        </w:tcPr>
        <w:p w:rsidR="007D56C5" w:rsidRDefault="00B07640">
          <w:pPr>
            <w:pStyle w:val="Balk2"/>
            <w:rPr>
              <w:b/>
            </w:rPr>
          </w:pPr>
          <w:r>
            <w:rPr>
              <w:b/>
            </w:rPr>
            <w:t>09/07/2021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50F1"/>
    <w:rsid w:val="002416D3"/>
    <w:rsid w:val="002D00C3"/>
    <w:rsid w:val="002D5725"/>
    <w:rsid w:val="004570F9"/>
    <w:rsid w:val="00481B3D"/>
    <w:rsid w:val="00534478"/>
    <w:rsid w:val="00575CE8"/>
    <w:rsid w:val="007D56C5"/>
    <w:rsid w:val="008254E6"/>
    <w:rsid w:val="008517C2"/>
    <w:rsid w:val="00AF0E1E"/>
    <w:rsid w:val="00B07640"/>
    <w:rsid w:val="00C40B4E"/>
    <w:rsid w:val="00C63B2B"/>
    <w:rsid w:val="00DF16C8"/>
    <w:rsid w:val="00E813A2"/>
    <w:rsid w:val="00EC2FB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B4E"/>
  </w:style>
  <w:style w:type="paragraph" w:styleId="Balk1">
    <w:name w:val="heading 1"/>
    <w:basedOn w:val="Normal"/>
    <w:next w:val="Normal"/>
    <w:link w:val="Balk1Char"/>
    <w:qFormat/>
    <w:rsid w:val="00C40B4E"/>
    <w:pPr>
      <w:keepNext/>
      <w:jc w:val="center"/>
      <w:outlineLvl w:val="0"/>
    </w:pPr>
    <w:rPr>
      <w:b/>
      <w:sz w:val="24"/>
    </w:rPr>
  </w:style>
  <w:style w:type="paragraph" w:styleId="Balk2">
    <w:name w:val="heading 2"/>
    <w:basedOn w:val="Normal"/>
    <w:next w:val="Normal"/>
    <w:qFormat/>
    <w:rsid w:val="00C40B4E"/>
    <w:pPr>
      <w:keepNext/>
      <w:jc w:val="right"/>
      <w:outlineLvl w:val="1"/>
    </w:pPr>
    <w:rPr>
      <w:sz w:val="24"/>
    </w:rPr>
  </w:style>
  <w:style w:type="paragraph" w:styleId="Balk3">
    <w:name w:val="heading 3"/>
    <w:basedOn w:val="Normal"/>
    <w:next w:val="Normal"/>
    <w:qFormat/>
    <w:rsid w:val="00C40B4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40B4E"/>
    <w:pPr>
      <w:tabs>
        <w:tab w:val="center" w:pos="4536"/>
        <w:tab w:val="right" w:pos="9072"/>
      </w:tabs>
    </w:pPr>
  </w:style>
  <w:style w:type="paragraph" w:styleId="Altbilgi">
    <w:name w:val="footer"/>
    <w:basedOn w:val="Normal"/>
    <w:link w:val="AltbilgiChar"/>
    <w:uiPriority w:val="99"/>
    <w:rsid w:val="00C40B4E"/>
    <w:pPr>
      <w:tabs>
        <w:tab w:val="center" w:pos="4536"/>
        <w:tab w:val="right" w:pos="9072"/>
      </w:tabs>
    </w:pPr>
  </w:style>
  <w:style w:type="character" w:customStyle="1" w:styleId="AltbilgiChar">
    <w:name w:val="Altbilgi Char"/>
    <w:basedOn w:val="VarsaylanParagrafYazTipi"/>
    <w:link w:val="Altbilgi"/>
    <w:uiPriority w:val="99"/>
    <w:rsid w:val="00E813A2"/>
  </w:style>
  <w:style w:type="character" w:customStyle="1" w:styleId="Balk1Char">
    <w:name w:val="Başlık 1 Char"/>
    <w:basedOn w:val="VarsaylanParagrafYazTipi"/>
    <w:link w:val="Balk1"/>
    <w:rsid w:val="004570F9"/>
    <w:rPr>
      <w:b/>
      <w:sz w:val="24"/>
    </w:rPr>
  </w:style>
</w:styles>
</file>

<file path=word/webSettings.xml><?xml version="1.0" encoding="utf-8"?>
<w:webSettings xmlns:r="http://schemas.openxmlformats.org/officeDocument/2006/relationships" xmlns:w="http://schemas.openxmlformats.org/wordprocessingml/2006/main">
  <w:divs>
    <w:div w:id="1693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2021-07-12T06:59:00Z</cp:lastPrinted>
  <dcterms:created xsi:type="dcterms:W3CDTF">2021-07-16T06:06:00Z</dcterms:created>
  <dcterms:modified xsi:type="dcterms:W3CDTF">2021-07-16T06:12:00Z</dcterms:modified>
</cp:coreProperties>
</file>