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E5751" w:rsidRDefault="00621D07" w:rsidP="00405E56">
            <w:pPr>
              <w:ind w:firstLine="601"/>
              <w:jc w:val="both"/>
              <w:rPr>
                <w:rFonts w:ascii="Arial" w:hAnsi="Arial" w:cs="Arial"/>
                <w:sz w:val="22"/>
                <w:szCs w:val="22"/>
              </w:rPr>
            </w:pPr>
            <w:r>
              <w:rPr>
                <w:rFonts w:ascii="Arial" w:hAnsi="Arial" w:cs="Arial"/>
                <w:sz w:val="22"/>
                <w:szCs w:val="22"/>
              </w:rPr>
              <w:t>Belediye Meclisinin 05/07/2021 tarih ve 111 sayılı ara kararı ile Proje Geliştirme, Avrupa Birliği ve Dış İlişkiler Komisyonu ile Ekoloji Komisyonuna ortak havale edilen Covenant of Mayors for Climate &amp; Energy Europe  İklim ve Enerji İçin Avrupa Belediye Başkanları Sözleşmesi'nin Belediye Başkanı Abdullah ÖZYİĞİT tarafından imzalanması ile ilgili teklife ait 26/07/2021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05E56" w:rsidRDefault="00405E56">
            <w:pPr>
              <w:jc w:val="center"/>
              <w:rPr>
                <w:b/>
                <w:sz w:val="24"/>
                <w:u w:val="single"/>
              </w:rPr>
            </w:pPr>
          </w:p>
          <w:p w:rsidR="00405E56" w:rsidRPr="007E5751" w:rsidRDefault="00405E56" w:rsidP="00405E56">
            <w:pPr>
              <w:ind w:firstLine="601"/>
              <w:jc w:val="both"/>
              <w:rPr>
                <w:rFonts w:ascii="Arial" w:hAnsi="Arial" w:cs="Arial"/>
                <w:sz w:val="22"/>
                <w:szCs w:val="22"/>
              </w:rPr>
            </w:pPr>
            <w:r w:rsidRPr="007E5751">
              <w:rPr>
                <w:rFonts w:ascii="Arial" w:hAnsi="Arial" w:cs="Arial"/>
                <w:sz w:val="22"/>
                <w:szCs w:val="22"/>
              </w:rPr>
              <w:t>Yenişehir Belediye Meclisinin 02.03.2020 tarih 52 sayılı kararı ile “AB İklim ve Enerji Belediye Başkanları Sözleşmesinin, AB iklim ve enerji hedeflerine ulaşmak ve bunları aşmak için gönüllü olarak taahhüt edilen yerel yönetimleri bir araya getirmek amacıyla 2008 yılında Avrupa'da başlatılan bir girişim olduğu, bugüne kadar AB iklim ve enerji hedeflerini uygulamaya kararlı 57 ülkeden gönüllü olan 10011’den fazla yerel ve bölgesel yetkiliyi bir araya getiren bir yapılanma olduğu, Türkiye’den 20 den fazla Büyükşehir, İl ve ilçe belediyesinin bu sözleşmeye imza attığı, AB İklim ve Enerji Belediye Başkanları Sözleşmesinin Türkiye’nin üst politika belgeleri, Kanun ve stratejileri ile uyumlu bir sözleşme olduğu, bu sözleşme kapsamında Belediyemizin 2030 yılına kadar;</w:t>
            </w:r>
          </w:p>
          <w:p w:rsidR="00405E56" w:rsidRPr="007E5751" w:rsidRDefault="00405E56" w:rsidP="00405E56">
            <w:pPr>
              <w:jc w:val="both"/>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a. Kendi bölgesinde CO2 (ve muhtemel olan diğer sera gazı) emisyonlarını en az %40 azaltmak, yani yenilenebilir enerji kaynaklarının daha fazla kullanılmasını sağlamak ve enerji verimliliğini arttırmak;</w:t>
            </w:r>
          </w:p>
          <w:p w:rsidR="00405E56" w:rsidRPr="007E5751" w:rsidRDefault="00405E56" w:rsidP="00405E56">
            <w:pPr>
              <w:jc w:val="both"/>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 xml:space="preserve">b. İklim değişikliğinin etkilerine uyum sağlayarak bölge direncini arttırmak; gibi iki temel hedefi ortaya koyacak ve bu hedeflere ulaşmak için Temel Emisyon Envanteri ve İklim Değişikliği Risk ve Zaafiyet Değerlendirmesi yapacak, Sözleşmenin imzalanmasına yönelik belediye meclis kararının alındığı tarihi takiben iki yıl içinde Avrupa Birliğine Yenilenebilir Enerji ve İklim Eylem Planı sunacak ve </w:t>
            </w:r>
            <w:r w:rsidRPr="007E5751">
              <w:rPr>
                <w:rFonts w:ascii="Arial" w:hAnsi="Arial" w:cs="Arial"/>
                <w:b/>
                <w:bCs/>
                <w:sz w:val="22"/>
                <w:szCs w:val="22"/>
              </w:rPr>
              <w:t>Yenilenebilir Enerji ve İklim Eylem Planının  tesliminden sonraki süreç boyunca, en az iki yılda bir değerlendirme, izleme ve doğrulama amacıyla bir İlerleme Raporu sunmak konusunda taahhütler verdiği,</w:t>
            </w:r>
          </w:p>
          <w:p w:rsidR="00405E56" w:rsidRPr="007E5751" w:rsidRDefault="00405E56" w:rsidP="00405E56">
            <w:pPr>
              <w:jc w:val="both"/>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Bu kapsamda 5393 Sayılı Belediye Kanunun 18. madde (p) bendi çerçevesinde; Covenant of Mayors for Climate &amp; Energy Europe – İklim ve Enerji İçin Avrupa Belediye Başkanları Sözleşmesi'nin Belediye Başkanı Abdullah ÖZYİĞİT tarafından imzalanmasının kabulüne oy birliği ile karar verilmiştir.”</w:t>
            </w:r>
          </w:p>
          <w:p w:rsidR="00405E56" w:rsidRPr="007E5751" w:rsidRDefault="00405E56" w:rsidP="00405E56">
            <w:pPr>
              <w:ind w:firstLine="567"/>
              <w:jc w:val="both"/>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Yenişehir Belediye Meclisi’nin kararına istinaden Belediyemiz tarafından Mersin Çevre ve Şehircilik İl Müdürlüğüne 17.02.2020 tarih ve 45855719-749-E.4944 yazı yazılarak, İklim ve Enerji için Avrupa Belediye Başkanları Sözleşmesini imzalamak için 5393 sayılı Belediye Kanununun 74 üncü maddesi kapsamında Çevre ve Şehircilik Bakanlığından izin talep edilmiştir. Bakanlıktan gelen 20.07.2020 tarih ve 22545609-724.01.02-E.151979 sayılı Bakanlık Makam Oluru ile İklim ve Enerji için Avrupa Belediye Başkanları Sözleşmesinin imzalanmasına onay verilmiştir.</w:t>
            </w:r>
          </w:p>
          <w:p w:rsidR="00405E56" w:rsidRPr="007E5751" w:rsidRDefault="00405E56" w:rsidP="00405E56">
            <w:pPr>
              <w:ind w:firstLine="567"/>
              <w:jc w:val="both"/>
              <w:rPr>
                <w:rFonts w:ascii="Arial" w:hAnsi="Arial" w:cs="Arial"/>
                <w:sz w:val="24"/>
                <w:szCs w:val="24"/>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 xml:space="preserve">Belirtilen sözleşme 07.08.2020 tarihinde Belediye Başkanımız Abdullah ÖZYİĞİT tarafından imzalanarak yürürlüğe girmiştir. </w:t>
            </w:r>
          </w:p>
          <w:p w:rsidR="00405E56" w:rsidRPr="007E5751" w:rsidRDefault="00405E56" w:rsidP="00405E56">
            <w:pPr>
              <w:ind w:firstLine="567"/>
              <w:jc w:val="both"/>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21 Nisan 2021’de, Avrupa'daki Belediye Başkanları Sözleşmesi, yeni bir siyasi taahhüt belgesinde yansıtılan 2050 vizyonunu başlattı. Bu, Belediye Başkanları Sözleşmesi'ne katılmak veya bir parçası olarak kalmak için göndermesi gereken tek belgedir. Bu belge aşağıdaki taahhütleri içermektedir.</w:t>
            </w:r>
          </w:p>
          <w:p w:rsidR="007E5751" w:rsidRPr="007E5751" w:rsidRDefault="007E5751" w:rsidP="00405E56">
            <w:pPr>
              <w:ind w:firstLine="567"/>
              <w:jc w:val="both"/>
              <w:rPr>
                <w:rFonts w:ascii="Arial" w:hAnsi="Arial" w:cs="Arial"/>
                <w:sz w:val="22"/>
                <w:szCs w:val="22"/>
              </w:rPr>
            </w:pPr>
          </w:p>
          <w:p w:rsidR="003317FA" w:rsidRDefault="003317FA" w:rsidP="003317FA">
            <w:pPr>
              <w:ind w:firstLine="34"/>
              <w:jc w:val="center"/>
              <w:rPr>
                <w:b/>
                <w:sz w:val="24"/>
              </w:rPr>
            </w:pPr>
            <w:r>
              <w:rPr>
                <w:b/>
                <w:sz w:val="24"/>
              </w:rPr>
              <w:lastRenderedPageBreak/>
              <w:t>KARAR</w:t>
            </w:r>
          </w:p>
          <w:p w:rsidR="003317FA" w:rsidRDefault="003317FA" w:rsidP="00405E56">
            <w:pPr>
              <w:jc w:val="center"/>
              <w:rPr>
                <w:rFonts w:ascii="Arial" w:hAnsi="Arial" w:cs="Arial"/>
                <w:b/>
                <w:bCs/>
                <w:sz w:val="22"/>
                <w:szCs w:val="22"/>
              </w:rPr>
            </w:pPr>
          </w:p>
          <w:p w:rsidR="003317FA" w:rsidRDefault="003317FA" w:rsidP="00405E56">
            <w:pPr>
              <w:jc w:val="center"/>
              <w:rPr>
                <w:rFonts w:ascii="Arial" w:hAnsi="Arial" w:cs="Arial"/>
                <w:b/>
                <w:bCs/>
                <w:sz w:val="22"/>
                <w:szCs w:val="22"/>
              </w:rPr>
            </w:pPr>
          </w:p>
          <w:p w:rsidR="00405E56" w:rsidRPr="007E5751" w:rsidRDefault="00405E56" w:rsidP="00405E56">
            <w:pPr>
              <w:jc w:val="center"/>
              <w:rPr>
                <w:rFonts w:ascii="Arial" w:hAnsi="Arial" w:cs="Arial"/>
                <w:sz w:val="22"/>
                <w:szCs w:val="22"/>
              </w:rPr>
            </w:pPr>
            <w:r w:rsidRPr="007E5751">
              <w:rPr>
                <w:rFonts w:ascii="Arial" w:hAnsi="Arial" w:cs="Arial"/>
                <w:b/>
                <w:bCs/>
                <w:sz w:val="22"/>
                <w:szCs w:val="22"/>
              </w:rPr>
              <w:t>Belediye Başkanları Sözleşmesi – Avrupa</w:t>
            </w:r>
          </w:p>
          <w:p w:rsidR="00405E56" w:rsidRPr="007E5751" w:rsidRDefault="00405E56" w:rsidP="00405E56">
            <w:pPr>
              <w:jc w:val="both"/>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 xml:space="preserve">Daha adil, iklim açısından nötr bir Avrupa için eylemi hızlandırmak Biz, Avrupa'nın her yerinden Belediye Başkanları olarak, </w:t>
            </w:r>
            <w:r w:rsidRPr="007E5751">
              <w:rPr>
                <w:rFonts w:ascii="Arial" w:hAnsi="Arial" w:cs="Arial"/>
                <w:b/>
                <w:bCs/>
                <w:sz w:val="22"/>
                <w:szCs w:val="22"/>
              </w:rPr>
              <w:t>iklim hedeflerimizi hızlandırıyor</w:t>
            </w:r>
            <w:r w:rsidRPr="007E5751">
              <w:rPr>
                <w:rFonts w:ascii="Arial" w:hAnsi="Arial" w:cs="Arial"/>
                <w:sz w:val="22"/>
                <w:szCs w:val="22"/>
              </w:rPr>
              <w:t xml:space="preserve"> ve Paris Anlaşması'nın en yüksek amacı olan küresel sıcaklık artışını 1,5°C'nin altında tutmak için ortak bir çabayla bilimin belirlediği hızda </w:t>
            </w:r>
            <w:r w:rsidRPr="007E5751">
              <w:rPr>
                <w:rFonts w:ascii="Arial" w:hAnsi="Arial" w:cs="Arial"/>
                <w:b/>
                <w:bCs/>
                <w:sz w:val="22"/>
                <w:szCs w:val="22"/>
              </w:rPr>
              <w:t>eylem gerçekleştirmeyi işbu yazıyla taahhüt ediyoruz</w:t>
            </w:r>
            <w:r w:rsidRPr="007E5751">
              <w:rPr>
                <w:rFonts w:ascii="Arial" w:hAnsi="Arial" w:cs="Arial"/>
                <w:sz w:val="22"/>
                <w:szCs w:val="22"/>
              </w:rPr>
              <w:t>.</w:t>
            </w:r>
          </w:p>
          <w:p w:rsidR="00405E56" w:rsidRPr="007E5751" w:rsidRDefault="00405E56" w:rsidP="00405E56">
            <w:pPr>
              <w:rPr>
                <w:rFonts w:ascii="Arial" w:hAnsi="Arial" w:cs="Arial"/>
                <w:sz w:val="22"/>
                <w:szCs w:val="22"/>
              </w:rPr>
            </w:pPr>
          </w:p>
          <w:p w:rsidR="00405E56" w:rsidRPr="007E5751" w:rsidRDefault="00405E56" w:rsidP="00405E56">
            <w:pPr>
              <w:ind w:firstLine="567"/>
              <w:rPr>
                <w:rFonts w:ascii="Arial" w:hAnsi="Arial" w:cs="Arial"/>
                <w:sz w:val="22"/>
                <w:szCs w:val="22"/>
              </w:rPr>
            </w:pPr>
            <w:r w:rsidRPr="007E5751">
              <w:rPr>
                <w:rFonts w:ascii="Arial" w:hAnsi="Arial" w:cs="Arial"/>
                <w:sz w:val="22"/>
                <w:szCs w:val="22"/>
              </w:rPr>
              <w:t xml:space="preserve">Şehirler yıllardır </w:t>
            </w:r>
            <w:r w:rsidRPr="007E5751">
              <w:rPr>
                <w:rFonts w:ascii="Arial" w:hAnsi="Arial" w:cs="Arial"/>
                <w:b/>
                <w:bCs/>
                <w:sz w:val="22"/>
                <w:szCs w:val="22"/>
              </w:rPr>
              <w:t>iklim ve çevresel zorlukları fırsatlara</w:t>
            </w:r>
            <w:r w:rsidRPr="007E5751">
              <w:rPr>
                <w:rFonts w:ascii="Arial" w:hAnsi="Arial" w:cs="Arial"/>
                <w:sz w:val="22"/>
                <w:szCs w:val="22"/>
              </w:rPr>
              <w:t xml:space="preserve"> dönüştürüyor. </w:t>
            </w:r>
            <w:r w:rsidRPr="007E5751">
              <w:rPr>
                <w:rFonts w:ascii="Arial" w:hAnsi="Arial" w:cs="Arial"/>
                <w:b/>
                <w:bCs/>
                <w:sz w:val="22"/>
                <w:szCs w:val="22"/>
              </w:rPr>
              <w:t>Bunu en önemli öncelik haline getirmenin zamanı geldi</w:t>
            </w:r>
            <w:r w:rsidRPr="007E5751">
              <w:rPr>
                <w:rFonts w:ascii="Arial" w:hAnsi="Arial" w:cs="Arial"/>
                <w:sz w:val="22"/>
                <w:szCs w:val="22"/>
              </w:rPr>
              <w:t>.</w:t>
            </w:r>
          </w:p>
          <w:p w:rsidR="00405E56" w:rsidRPr="007E5751" w:rsidRDefault="00405E56" w:rsidP="00405E56">
            <w:pPr>
              <w:ind w:firstLine="567"/>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Belediye Başkanları Sözleşmesi - Avrupa'nın imzacıları olarak, herkesi bu yolculuğa çıkarmayı taahhüt ediyoruz. Politika ve programlarımızın hiç kimseyi ve hiçbir yeri geride bırakmamasını sağlayacağız.</w:t>
            </w:r>
          </w:p>
          <w:p w:rsidR="00405E56" w:rsidRPr="007E5751" w:rsidRDefault="00405E56" w:rsidP="00405E56">
            <w:pPr>
              <w:ind w:firstLine="567"/>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 xml:space="preserve">İklim açısından nötr bir Avrupa'ya geçişin toplumlarımızın tüm alanlarında etkileri olacaktır. Yerel liderler olarak, adaleti ve kapsayıcılığı sağlamak için bu etkilere dikkat etmeliyiz. </w:t>
            </w:r>
            <w:r w:rsidRPr="007E5751">
              <w:rPr>
                <w:rFonts w:ascii="Arial" w:hAnsi="Arial" w:cs="Arial"/>
                <w:b/>
                <w:bCs/>
                <w:sz w:val="22"/>
                <w:szCs w:val="22"/>
              </w:rPr>
              <w:t>Biz sadece, dünya vatandaşları ve gezegenimizin kaynakları için adil, kapsayıcı ve saygılı bir geçiş öngörebiliriz</w:t>
            </w:r>
            <w:r w:rsidRPr="007E5751">
              <w:rPr>
                <w:rFonts w:ascii="Arial" w:hAnsi="Arial" w:cs="Arial"/>
                <w:sz w:val="22"/>
                <w:szCs w:val="22"/>
              </w:rPr>
              <w:t>.</w:t>
            </w:r>
          </w:p>
          <w:p w:rsidR="00405E56" w:rsidRPr="007E5751" w:rsidRDefault="00405E56" w:rsidP="00405E56">
            <w:pPr>
              <w:ind w:firstLine="567"/>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b/>
                <w:bCs/>
                <w:sz w:val="22"/>
                <w:szCs w:val="22"/>
              </w:rPr>
              <w:t>Vizyonumuz, 2050 yılına kadar hepimizin ekonomik, güvenli ve sürdürülebilir enerjiye erişimi olan karbondan arındırılmış ve esnek şehirlerde yaşıyor olacağımızdır</w:t>
            </w:r>
            <w:r w:rsidRPr="007E5751">
              <w:rPr>
                <w:rFonts w:ascii="Arial" w:hAnsi="Arial" w:cs="Arial"/>
                <w:sz w:val="22"/>
                <w:szCs w:val="22"/>
              </w:rPr>
              <w:t>. Belediye Başkanları Sözleşmesi - Avrupa hareketinin bir parçası olarak bizler, adil bir geçiş sağlamak için temel bir eylem olarak (1) bölgemizdeki sera gazı emisyonlarını azaltmaya, (2) dayanıklılığı artırmaya ve iklim değişikliğinin olumsuz etkilerine hazırlanmaya ve (3) enerji yoksulluğuyla mücadele etmeye devam edeceğiz.</w:t>
            </w:r>
          </w:p>
          <w:p w:rsidR="00405E56" w:rsidRPr="007E5751" w:rsidRDefault="00405E56" w:rsidP="00405E56">
            <w:pPr>
              <w:ind w:firstLine="567"/>
              <w:rPr>
                <w:rFonts w:ascii="Arial" w:hAnsi="Arial" w:cs="Arial"/>
                <w:sz w:val="22"/>
                <w:szCs w:val="22"/>
              </w:rPr>
            </w:pPr>
          </w:p>
          <w:p w:rsidR="00405E56" w:rsidRPr="007E5751" w:rsidRDefault="00405E56" w:rsidP="00405E56">
            <w:pPr>
              <w:ind w:firstLine="567"/>
              <w:jc w:val="both"/>
              <w:rPr>
                <w:rFonts w:ascii="Arial" w:hAnsi="Arial" w:cs="Arial"/>
                <w:sz w:val="22"/>
                <w:szCs w:val="22"/>
              </w:rPr>
            </w:pPr>
            <w:r w:rsidRPr="007E5751">
              <w:rPr>
                <w:rFonts w:ascii="Arial" w:hAnsi="Arial" w:cs="Arial"/>
                <w:sz w:val="22"/>
                <w:szCs w:val="22"/>
              </w:rPr>
              <w:t>Tüm AB Üye Devletlerinin, bölgelerinin ve şehirlerinin geçişlerinin farklı aşamalarında olduğunun ve her birinin Paris Anlaşması'nda belirtilen hedeflere yanıt vermek için kendi kaynaklarına sahip olduğunun tamamen farkındayız. İklim kriziyle mücadele konusundaki ortak sorumluluğumuzu bir kez daha kabul ediyoruz. Sayısız zorluk, tüm yönetişim seviyelerinde güçlü bir politika yanıtı gerektirir. Belediye Başkanları Sözleşmesi - Avrupa, her şeyden önce, bu vizyona ulaşmak için yerel çözümleri paylaşan ve birbirlerine ilham veren kararlı Belediye Başkanları hareketidir.</w:t>
            </w:r>
          </w:p>
          <w:p w:rsidR="007E5751" w:rsidRPr="007E5751" w:rsidRDefault="007E5751" w:rsidP="00405E56">
            <w:pPr>
              <w:ind w:firstLine="567"/>
              <w:jc w:val="both"/>
              <w:rPr>
                <w:rFonts w:ascii="Arial" w:hAnsi="Arial" w:cs="Arial"/>
                <w:sz w:val="22"/>
                <w:szCs w:val="22"/>
              </w:rPr>
            </w:pPr>
          </w:p>
          <w:p w:rsidR="00405E56" w:rsidRPr="007E5751" w:rsidRDefault="00405E56" w:rsidP="00405E56">
            <w:pPr>
              <w:ind w:firstLine="567"/>
              <w:jc w:val="center"/>
              <w:rPr>
                <w:rFonts w:ascii="Arial" w:hAnsi="Arial" w:cs="Arial"/>
                <w:sz w:val="10"/>
                <w:szCs w:val="10"/>
              </w:rPr>
            </w:pPr>
          </w:p>
          <w:p w:rsidR="00405E56" w:rsidRPr="007E5751" w:rsidRDefault="00405E56" w:rsidP="00405E56">
            <w:pPr>
              <w:ind w:firstLine="567"/>
              <w:jc w:val="center"/>
              <w:rPr>
                <w:rFonts w:ascii="Arial" w:hAnsi="Arial" w:cs="Arial"/>
                <w:sz w:val="24"/>
                <w:szCs w:val="24"/>
              </w:rPr>
            </w:pPr>
            <w:r w:rsidRPr="007E5751">
              <w:rPr>
                <w:rFonts w:ascii="Arial" w:hAnsi="Arial" w:cs="Arial"/>
                <w:sz w:val="24"/>
                <w:szCs w:val="24"/>
              </w:rPr>
              <w:t>Aşağıdaki eylemleri gerçekleştirerek üzerimize düşeni yapmayı taahhüt ediyoruz:</w:t>
            </w:r>
          </w:p>
          <w:p w:rsidR="00405E56" w:rsidRDefault="00405E56" w:rsidP="00405E56">
            <w:pPr>
              <w:ind w:firstLine="567"/>
              <w:jc w:val="both"/>
              <w:rPr>
                <w:rFonts w:ascii="Arial" w:hAnsi="Arial" w:cs="Arial"/>
                <w:sz w:val="24"/>
                <w:szCs w:val="24"/>
              </w:rPr>
            </w:pPr>
            <w:r w:rsidRPr="007E5751">
              <w:rPr>
                <w:rFonts w:ascii="Arial" w:hAnsi="Arial" w:cs="Arial"/>
                <w:sz w:val="24"/>
                <w:szCs w:val="24"/>
              </w:rPr>
              <w:t>         1. </w:t>
            </w:r>
            <w:r w:rsidRPr="007E5751">
              <w:rPr>
                <w:rFonts w:ascii="Arial" w:hAnsi="Arial" w:cs="Arial"/>
                <w:sz w:val="24"/>
                <w:szCs w:val="24"/>
              </w:rPr>
              <w:tab/>
              <w:t xml:space="preserve">AB hedefleriyle uyumlu ve en az ulusal hedeflerimiz kadar iddialı orta ve uzun vadeli hedefler belirlemeye </w:t>
            </w:r>
            <w:r w:rsidRPr="007E5751">
              <w:rPr>
                <w:rFonts w:ascii="Arial" w:hAnsi="Arial" w:cs="Arial"/>
                <w:b/>
                <w:bCs/>
                <w:sz w:val="24"/>
                <w:szCs w:val="24"/>
              </w:rPr>
              <w:t>KARARLIYIZ</w:t>
            </w:r>
            <w:r w:rsidRPr="007E5751">
              <w:rPr>
                <w:rFonts w:ascii="Arial" w:hAnsi="Arial" w:cs="Arial"/>
                <w:sz w:val="24"/>
                <w:szCs w:val="24"/>
              </w:rPr>
              <w:t>. Hedefimiz 2050 yılına kadar iklim nötrlüğüne ulaşmak olacak. Mevcut iklim acil durumunu göz önünde bulundurarak iklim eylemini önceliğimiz haline getirerek vatandaşlarımıza ileteceğiz.</w:t>
            </w:r>
          </w:p>
          <w:p w:rsidR="007E5751" w:rsidRDefault="007E5751" w:rsidP="00405E56">
            <w:pPr>
              <w:ind w:firstLine="567"/>
              <w:jc w:val="both"/>
              <w:rPr>
                <w:rFonts w:ascii="Arial" w:hAnsi="Arial" w:cs="Arial"/>
                <w:sz w:val="24"/>
                <w:szCs w:val="24"/>
              </w:rPr>
            </w:pPr>
          </w:p>
          <w:p w:rsidR="00405E56" w:rsidRDefault="00405E56" w:rsidP="00405E56">
            <w:pPr>
              <w:tabs>
                <w:tab w:val="left" w:pos="885"/>
              </w:tabs>
              <w:ind w:firstLine="567"/>
              <w:jc w:val="both"/>
              <w:rPr>
                <w:rFonts w:ascii="Arial" w:hAnsi="Arial" w:cs="Arial"/>
                <w:sz w:val="24"/>
                <w:szCs w:val="24"/>
              </w:rPr>
            </w:pPr>
            <w:r w:rsidRPr="007E5751">
              <w:rPr>
                <w:rFonts w:ascii="Arial" w:hAnsi="Arial" w:cs="Arial"/>
                <w:sz w:val="24"/>
                <w:szCs w:val="24"/>
              </w:rPr>
              <w:t>        2.</w:t>
            </w:r>
            <w:r w:rsidRPr="007E5751">
              <w:rPr>
                <w:rFonts w:ascii="Arial" w:hAnsi="Arial" w:cs="Arial"/>
                <w:sz w:val="24"/>
                <w:szCs w:val="24"/>
              </w:rPr>
              <w:tab/>
              <w:t xml:space="preserve">Her düzeyden vatandaşlarımızı, işletmeleri ve yönetimleri, bu vizyonun uygulanmasına ve sosyal ve ekonomik sistemlerin dönüştürülmesine </w:t>
            </w:r>
            <w:r w:rsidRPr="007E5751">
              <w:rPr>
                <w:rFonts w:ascii="Arial" w:hAnsi="Arial" w:cs="Arial"/>
                <w:b/>
                <w:bCs/>
                <w:sz w:val="24"/>
                <w:szCs w:val="24"/>
              </w:rPr>
              <w:t>DAHİL EDECEĞİZ</w:t>
            </w:r>
            <w:r w:rsidRPr="007E5751">
              <w:rPr>
                <w:rFonts w:ascii="Arial" w:hAnsi="Arial" w:cs="Arial"/>
                <w:sz w:val="24"/>
                <w:szCs w:val="24"/>
              </w:rPr>
              <w:t>. Bu hedeflere ulaşmamıza yardımcı olacak tüm aktörlerle yerel bir iklim anlaşması geliştirmeyi amaçlıyoruz.</w:t>
            </w:r>
          </w:p>
          <w:p w:rsidR="00C74572" w:rsidRDefault="00C74572" w:rsidP="00405E56">
            <w:pPr>
              <w:tabs>
                <w:tab w:val="left" w:pos="885"/>
              </w:tabs>
              <w:ind w:firstLine="567"/>
              <w:jc w:val="both"/>
              <w:rPr>
                <w:rFonts w:ascii="Arial" w:hAnsi="Arial" w:cs="Arial"/>
                <w:sz w:val="24"/>
                <w:szCs w:val="24"/>
              </w:rPr>
            </w:pPr>
          </w:p>
          <w:p w:rsidR="003317FA" w:rsidRDefault="003317FA" w:rsidP="00405E56">
            <w:pPr>
              <w:tabs>
                <w:tab w:val="left" w:pos="885"/>
              </w:tabs>
              <w:ind w:firstLine="567"/>
              <w:jc w:val="both"/>
              <w:rPr>
                <w:rFonts w:ascii="Arial" w:hAnsi="Arial" w:cs="Arial"/>
                <w:sz w:val="24"/>
                <w:szCs w:val="24"/>
              </w:rPr>
            </w:pPr>
          </w:p>
          <w:p w:rsidR="003317FA" w:rsidRDefault="003317FA" w:rsidP="00405E56">
            <w:pPr>
              <w:tabs>
                <w:tab w:val="left" w:pos="885"/>
              </w:tabs>
              <w:ind w:firstLine="567"/>
              <w:jc w:val="both"/>
              <w:rPr>
                <w:rFonts w:ascii="Arial" w:hAnsi="Arial" w:cs="Arial"/>
                <w:sz w:val="24"/>
                <w:szCs w:val="24"/>
              </w:rPr>
            </w:pPr>
          </w:p>
          <w:p w:rsidR="003317FA" w:rsidRDefault="003317FA" w:rsidP="00405E56">
            <w:pPr>
              <w:tabs>
                <w:tab w:val="left" w:pos="885"/>
              </w:tabs>
              <w:ind w:firstLine="567"/>
              <w:jc w:val="both"/>
              <w:rPr>
                <w:rFonts w:ascii="Arial" w:hAnsi="Arial" w:cs="Arial"/>
                <w:sz w:val="24"/>
                <w:szCs w:val="24"/>
              </w:rPr>
            </w:pPr>
          </w:p>
          <w:p w:rsidR="003317FA" w:rsidRDefault="003317FA" w:rsidP="00405E56">
            <w:pPr>
              <w:tabs>
                <w:tab w:val="left" w:pos="885"/>
              </w:tabs>
              <w:ind w:firstLine="567"/>
              <w:jc w:val="both"/>
              <w:rPr>
                <w:rFonts w:ascii="Arial" w:hAnsi="Arial" w:cs="Arial"/>
                <w:sz w:val="24"/>
                <w:szCs w:val="24"/>
              </w:rPr>
            </w:pPr>
          </w:p>
          <w:p w:rsidR="003317FA" w:rsidRDefault="003317FA" w:rsidP="003317FA">
            <w:pPr>
              <w:ind w:firstLine="34"/>
              <w:jc w:val="center"/>
              <w:rPr>
                <w:b/>
                <w:sz w:val="24"/>
              </w:rPr>
            </w:pPr>
            <w:r>
              <w:rPr>
                <w:b/>
                <w:sz w:val="24"/>
              </w:rPr>
              <w:t>KARAR</w:t>
            </w:r>
          </w:p>
          <w:p w:rsidR="003317FA" w:rsidRPr="007E5751" w:rsidRDefault="003317FA" w:rsidP="003317FA">
            <w:pPr>
              <w:jc w:val="both"/>
              <w:rPr>
                <w:rFonts w:ascii="Arial" w:hAnsi="Arial" w:cs="Arial"/>
                <w:sz w:val="24"/>
                <w:szCs w:val="24"/>
              </w:rPr>
            </w:pPr>
          </w:p>
          <w:p w:rsidR="00405E56" w:rsidRPr="007E5751" w:rsidRDefault="00405E56" w:rsidP="00405E56">
            <w:pPr>
              <w:ind w:firstLine="567"/>
              <w:jc w:val="both"/>
              <w:rPr>
                <w:rFonts w:ascii="Arial" w:hAnsi="Arial" w:cs="Arial"/>
                <w:sz w:val="16"/>
                <w:szCs w:val="16"/>
              </w:rPr>
            </w:pPr>
            <w:r w:rsidRPr="007E5751">
              <w:rPr>
                <w:rFonts w:ascii="Arial" w:hAnsi="Arial" w:cs="Arial"/>
                <w:sz w:val="24"/>
                <w:szCs w:val="24"/>
              </w:rPr>
              <w:t> </w:t>
            </w:r>
          </w:p>
          <w:p w:rsidR="00405E56" w:rsidRPr="007E5751" w:rsidRDefault="00405E56" w:rsidP="00405E56">
            <w:pPr>
              <w:tabs>
                <w:tab w:val="left" w:pos="885"/>
              </w:tabs>
              <w:ind w:firstLine="567"/>
              <w:jc w:val="both"/>
              <w:rPr>
                <w:rFonts w:ascii="Arial" w:hAnsi="Arial" w:cs="Arial"/>
                <w:sz w:val="24"/>
                <w:szCs w:val="24"/>
              </w:rPr>
            </w:pPr>
            <w:r w:rsidRPr="007E5751">
              <w:rPr>
                <w:rFonts w:ascii="Arial" w:hAnsi="Arial" w:cs="Arial"/>
                <w:sz w:val="24"/>
                <w:szCs w:val="24"/>
              </w:rPr>
              <w:t>       3.</w:t>
            </w:r>
            <w:r w:rsidRPr="007E5751">
              <w:rPr>
                <w:rFonts w:ascii="Arial" w:hAnsi="Arial" w:cs="Arial"/>
                <w:sz w:val="24"/>
                <w:szCs w:val="24"/>
              </w:rPr>
              <w:tab/>
              <w:t xml:space="preserve">Yola çıkmak ve gerekli geçişi hızlandırmak için şimdi ve birlikte </w:t>
            </w:r>
            <w:r w:rsidRPr="007E5751">
              <w:rPr>
                <w:rFonts w:ascii="Arial" w:hAnsi="Arial" w:cs="Arial"/>
                <w:b/>
                <w:bCs/>
                <w:sz w:val="24"/>
                <w:szCs w:val="24"/>
              </w:rPr>
              <w:t>HAREKET EDECEĞİZ</w:t>
            </w:r>
            <w:r w:rsidRPr="007E5751">
              <w:rPr>
                <w:rFonts w:ascii="Arial" w:hAnsi="Arial" w:cs="Arial"/>
                <w:sz w:val="24"/>
                <w:szCs w:val="24"/>
              </w:rPr>
              <w:t>. Belirlenen süreler içerisinde hedeflerimize ulaşmak için bir eylem planı geliştirecek, uygulayacak ve raporlayacağız. Planlarımız, kapsayıcı kalırken iklim değişikliğinin nasıl azaltılacağına ve iklim değişikliğine nasıl uyum sağlanacağına ilişkin hükümler içerecektir.</w:t>
            </w:r>
          </w:p>
          <w:p w:rsidR="007E5751" w:rsidRPr="007E5751" w:rsidRDefault="007E5751" w:rsidP="00405E56">
            <w:pPr>
              <w:tabs>
                <w:tab w:val="left" w:pos="885"/>
              </w:tabs>
              <w:ind w:firstLine="567"/>
              <w:jc w:val="both"/>
              <w:rPr>
                <w:rFonts w:ascii="Arial" w:hAnsi="Arial" w:cs="Arial"/>
                <w:sz w:val="24"/>
                <w:szCs w:val="24"/>
              </w:rPr>
            </w:pPr>
          </w:p>
          <w:p w:rsidR="00405E56" w:rsidRPr="007E5751" w:rsidRDefault="00405E56" w:rsidP="00405E56">
            <w:pPr>
              <w:tabs>
                <w:tab w:val="left" w:pos="872"/>
              </w:tabs>
              <w:ind w:firstLine="567"/>
              <w:jc w:val="both"/>
              <w:rPr>
                <w:rFonts w:ascii="Arial" w:hAnsi="Arial" w:cs="Arial"/>
                <w:sz w:val="24"/>
                <w:szCs w:val="24"/>
              </w:rPr>
            </w:pPr>
            <w:r w:rsidRPr="007E5751">
              <w:rPr>
                <w:rFonts w:ascii="Arial" w:hAnsi="Arial" w:cs="Arial"/>
                <w:sz w:val="24"/>
                <w:szCs w:val="24"/>
              </w:rPr>
              <w:t>        4.</w:t>
            </w:r>
            <w:r w:rsidRPr="007E5751">
              <w:rPr>
                <w:rFonts w:ascii="Arial" w:hAnsi="Arial" w:cs="Arial"/>
                <w:sz w:val="24"/>
                <w:szCs w:val="24"/>
              </w:rPr>
              <w:tab/>
              <w:t xml:space="preserve">Avrupa'da ve ötesinde birbirimizden ilham almak için Belediye Başkanları ve yerel liderlerle </w:t>
            </w:r>
            <w:r w:rsidRPr="007E5751">
              <w:rPr>
                <w:rFonts w:ascii="Arial" w:hAnsi="Arial" w:cs="Arial"/>
                <w:b/>
                <w:bCs/>
                <w:sz w:val="24"/>
                <w:szCs w:val="24"/>
              </w:rPr>
              <w:t>AĞ OLUŞTURACAĞIZ</w:t>
            </w:r>
            <w:r w:rsidRPr="007E5751">
              <w:rPr>
                <w:rFonts w:ascii="Arial" w:hAnsi="Arial" w:cs="Arial"/>
                <w:sz w:val="24"/>
                <w:szCs w:val="24"/>
              </w:rPr>
              <w:t>. Dünyanın neresinde olurlarsa olsunlar, burada açıklanan hedefleri ve vizyonu benimsiyorlarsa, onları Küresel Belediye Başkanları Sözleşmesi hareketinde bize katılmaya teşvik edeceğiz.</w:t>
            </w:r>
          </w:p>
          <w:p w:rsidR="00405E56" w:rsidRPr="007E5751" w:rsidRDefault="00405E56" w:rsidP="00405E56">
            <w:pPr>
              <w:tabs>
                <w:tab w:val="left" w:pos="872"/>
              </w:tabs>
              <w:jc w:val="both"/>
              <w:rPr>
                <w:rFonts w:ascii="Arial" w:hAnsi="Arial" w:cs="Arial"/>
                <w:sz w:val="24"/>
                <w:szCs w:val="24"/>
              </w:rPr>
            </w:pPr>
          </w:p>
          <w:p w:rsidR="00405E56" w:rsidRPr="007E5751" w:rsidRDefault="00405E56" w:rsidP="00405E56">
            <w:pPr>
              <w:ind w:firstLine="885"/>
              <w:jc w:val="both"/>
              <w:rPr>
                <w:rFonts w:ascii="Arial" w:hAnsi="Arial" w:cs="Arial"/>
                <w:sz w:val="24"/>
                <w:szCs w:val="24"/>
              </w:rPr>
            </w:pPr>
            <w:r w:rsidRPr="007E5751">
              <w:rPr>
                <w:rFonts w:ascii="Arial" w:hAnsi="Arial" w:cs="Arial"/>
                <w:sz w:val="24"/>
                <w:szCs w:val="24"/>
              </w:rPr>
              <w:t>Belediye Başkanları Sözleşmesi - Avrupa'yı imzalayan bizler, bugünün ve gelecek nesillerin refahını sağlamak için bugünden adımlar atabileceğimizi (</w:t>
            </w:r>
            <w:r w:rsidRPr="007E5751">
              <w:rPr>
                <w:rFonts w:ascii="Arial" w:hAnsi="Arial" w:cs="Arial"/>
                <w:b/>
                <w:bCs/>
                <w:sz w:val="24"/>
                <w:szCs w:val="24"/>
              </w:rPr>
              <w:t>Kararlılık, Dahil Etme, Hareket Etme, Ağ Oluşturma</w:t>
            </w:r>
            <w:r w:rsidRPr="007E5751">
              <w:rPr>
                <w:rFonts w:ascii="Arial" w:hAnsi="Arial" w:cs="Arial"/>
                <w:sz w:val="24"/>
                <w:szCs w:val="24"/>
              </w:rPr>
              <w:t>) beyan ederiz. Hep birlikte vizyonumuzu gerçeğe dönüştürmek için çalışacağız. Hedeflerimize uygun politika, teknik ve mali kaynaklar sağlamak için ulusal yönetimlerimizin ve Avrupa kurumlarının desteğine güveniyoruz.</w:t>
            </w:r>
          </w:p>
          <w:p w:rsidR="00405E56" w:rsidRPr="007E5751" w:rsidRDefault="00405E56" w:rsidP="00405E56">
            <w:pPr>
              <w:ind w:firstLine="885"/>
              <w:jc w:val="both"/>
              <w:rPr>
                <w:rFonts w:ascii="Arial" w:hAnsi="Arial" w:cs="Arial"/>
                <w:sz w:val="24"/>
                <w:szCs w:val="24"/>
              </w:rPr>
            </w:pPr>
          </w:p>
          <w:p w:rsidR="00405E56" w:rsidRDefault="00405E56" w:rsidP="00405E56">
            <w:pPr>
              <w:ind w:firstLine="567"/>
              <w:jc w:val="both"/>
              <w:rPr>
                <w:rFonts w:ascii="Arial" w:hAnsi="Arial" w:cs="Arial"/>
                <w:sz w:val="24"/>
                <w:szCs w:val="24"/>
              </w:rPr>
            </w:pPr>
            <w:r w:rsidRPr="007E5751">
              <w:rPr>
                <w:rFonts w:ascii="Arial" w:hAnsi="Arial" w:cs="Arial"/>
                <w:sz w:val="24"/>
                <w:szCs w:val="24"/>
              </w:rPr>
              <w:t xml:space="preserve"> </w:t>
            </w:r>
            <w:r w:rsidR="00604196" w:rsidRPr="007E5751">
              <w:rPr>
                <w:rFonts w:ascii="Arial" w:hAnsi="Arial" w:cs="Arial"/>
                <w:sz w:val="24"/>
                <w:szCs w:val="24"/>
              </w:rPr>
              <w:t xml:space="preserve">Ortak komisyon raporu doğrultusunda; </w:t>
            </w:r>
            <w:r w:rsidRPr="007E5751">
              <w:rPr>
                <w:rFonts w:ascii="Arial" w:hAnsi="Arial" w:cs="Arial"/>
                <w:sz w:val="24"/>
                <w:szCs w:val="24"/>
              </w:rPr>
              <w:t xml:space="preserve">5393 Sayılı Belediye Kanunun 18. madde (p) bendi kapsamında; Covenant of Mayors for Climate &amp; Energy Europe – İklim ve Enerji İçin Avrupa Belediye Başkanları Sözleşmesi'nin Belediye Başkanı Abdullah ÖZYİĞİT tarafından imzalanması ve konu ile ilgili iş ve işlemlerin yürütülebilmesi için Belediye Başkanı Abdullah ÖZYİĞİT'e yetki verilmesinin kabulüne oy birliği ile karar verildi. </w:t>
            </w:r>
          </w:p>
          <w:p w:rsidR="003317FA" w:rsidRDefault="003317FA" w:rsidP="00405E56">
            <w:pPr>
              <w:ind w:firstLine="567"/>
              <w:jc w:val="both"/>
              <w:rPr>
                <w:rFonts w:ascii="Arial" w:hAnsi="Arial" w:cs="Arial"/>
                <w:sz w:val="24"/>
                <w:szCs w:val="24"/>
              </w:rPr>
            </w:pPr>
          </w:p>
          <w:p w:rsidR="00D12950" w:rsidRPr="007E5751" w:rsidRDefault="00D12950" w:rsidP="00405E56">
            <w:pPr>
              <w:ind w:firstLine="567"/>
              <w:jc w:val="both"/>
              <w:rPr>
                <w:rFonts w:ascii="Arial" w:hAnsi="Arial" w:cs="Arial"/>
                <w:sz w:val="24"/>
                <w:szCs w:val="24"/>
              </w:rPr>
            </w:pPr>
          </w:p>
          <w:p w:rsidR="007E5751" w:rsidRPr="007E5751" w:rsidRDefault="007E5751" w:rsidP="00405E56">
            <w:pPr>
              <w:ind w:firstLine="567"/>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21D07" w:rsidRDefault="00621D07">
            <w:pPr>
              <w:pStyle w:val="Balk1"/>
            </w:pPr>
            <w:r>
              <w:t>MECLİS BAŞKANI</w:t>
            </w:r>
          </w:p>
          <w:p w:rsidR="008254E6" w:rsidRDefault="00621D07">
            <w:pPr>
              <w:pStyle w:val="Balk1"/>
            </w:pPr>
            <w:r>
              <w:t>Abdullah ÖZYİĞİT</w:t>
            </w:r>
          </w:p>
        </w:tc>
        <w:tc>
          <w:tcPr>
            <w:tcW w:w="3402" w:type="dxa"/>
            <w:tcBorders>
              <w:top w:val="nil"/>
              <w:left w:val="nil"/>
              <w:bottom w:val="nil"/>
              <w:right w:val="nil"/>
            </w:tcBorders>
          </w:tcPr>
          <w:p w:rsidR="00621D07" w:rsidRDefault="00621D07">
            <w:pPr>
              <w:pStyle w:val="Balk1"/>
            </w:pPr>
            <w:r>
              <w:t>KATİP</w:t>
            </w:r>
          </w:p>
          <w:p w:rsidR="008254E6" w:rsidRDefault="00621D07">
            <w:pPr>
              <w:pStyle w:val="Balk1"/>
            </w:pPr>
            <w:r>
              <w:t>Sevgi UĞURLU</w:t>
            </w:r>
          </w:p>
        </w:tc>
        <w:tc>
          <w:tcPr>
            <w:tcW w:w="3402" w:type="dxa"/>
            <w:tcBorders>
              <w:top w:val="nil"/>
              <w:left w:val="nil"/>
              <w:bottom w:val="nil"/>
              <w:right w:val="nil"/>
            </w:tcBorders>
          </w:tcPr>
          <w:p w:rsidR="00621D07" w:rsidRDefault="00621D07">
            <w:pPr>
              <w:pStyle w:val="Balk1"/>
            </w:pPr>
            <w:r>
              <w:t>KATİP</w:t>
            </w:r>
          </w:p>
          <w:p w:rsidR="008254E6" w:rsidRDefault="00771F30">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05E56">
              <w:rPr>
                <w:rFonts w:ascii="Arial" w:hAnsi="Arial" w:cs="Arial"/>
                <w:sz w:val="18"/>
                <w:szCs w:val="18"/>
              </w:rPr>
              <w:t>0</w:t>
            </w:r>
            <w:r w:rsidR="007E5751">
              <w:rPr>
                <w:rFonts w:ascii="Arial" w:hAnsi="Arial" w:cs="Arial"/>
                <w:sz w:val="18"/>
                <w:szCs w:val="18"/>
              </w:rPr>
              <w:t>8</w:t>
            </w:r>
            <w:r w:rsidRPr="00E35B8E">
              <w:rPr>
                <w:rFonts w:ascii="Arial" w:hAnsi="Arial" w:cs="Arial"/>
                <w:sz w:val="18"/>
                <w:szCs w:val="18"/>
              </w:rPr>
              <w:t>/</w:t>
            </w:r>
            <w:r w:rsidR="00FB3141">
              <w:rPr>
                <w:rFonts w:ascii="Arial" w:hAnsi="Arial" w:cs="Arial"/>
                <w:sz w:val="18"/>
                <w:szCs w:val="18"/>
              </w:rPr>
              <w:t>20</w:t>
            </w:r>
            <w:r w:rsidR="00405E56">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05E5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04C80">
      <w:headerReference w:type="default" r:id="rId6"/>
      <w:foot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CD0" w:rsidRDefault="007E2CD0">
      <w:r>
        <w:separator/>
      </w:r>
    </w:p>
  </w:endnote>
  <w:endnote w:type="continuationSeparator" w:id="1">
    <w:p w:rsidR="007E2CD0" w:rsidRDefault="007E2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7FA" w:rsidRDefault="00E04C80">
    <w:pPr>
      <w:pStyle w:val="Altbilgi"/>
      <w:jc w:val="right"/>
    </w:pPr>
    <w:fldSimple w:instr=" PAGE   \* MERGEFORMAT ">
      <w:r w:rsidR="00771F30">
        <w:rPr>
          <w:noProof/>
        </w:rPr>
        <w:t>1</w:t>
      </w:r>
    </w:fldSimple>
  </w:p>
  <w:p w:rsidR="003317FA" w:rsidRDefault="003317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CD0" w:rsidRDefault="007E2CD0">
      <w:r>
        <w:separator/>
      </w:r>
    </w:p>
  </w:footnote>
  <w:footnote w:type="continuationSeparator" w:id="1">
    <w:p w:rsidR="007E2CD0" w:rsidRDefault="007E2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3317FA">
      <w:tc>
        <w:tcPr>
          <w:tcW w:w="10206" w:type="dxa"/>
          <w:gridSpan w:val="3"/>
          <w:tcBorders>
            <w:top w:val="nil"/>
            <w:left w:val="nil"/>
            <w:bottom w:val="nil"/>
            <w:right w:val="nil"/>
          </w:tcBorders>
        </w:tcPr>
        <w:p w:rsidR="003317FA" w:rsidRDefault="003317FA">
          <w:pPr>
            <w:rPr>
              <w:b/>
              <w:sz w:val="24"/>
            </w:rPr>
          </w:pPr>
          <w:r>
            <w:rPr>
              <w:b/>
              <w:sz w:val="24"/>
            </w:rPr>
            <w:t>T.C.</w:t>
          </w:r>
        </w:p>
        <w:p w:rsidR="003317FA" w:rsidRDefault="003317FA">
          <w:pPr>
            <w:pStyle w:val="Balk3"/>
          </w:pPr>
          <w:r>
            <w:t>MERSİN YENİŞEHİR</w:t>
          </w:r>
        </w:p>
        <w:p w:rsidR="003317FA" w:rsidRDefault="003317FA">
          <w:r>
            <w:rPr>
              <w:b/>
              <w:sz w:val="24"/>
            </w:rPr>
            <w:t>BELEDİYE MECLİSİ</w:t>
          </w:r>
        </w:p>
      </w:tc>
    </w:tr>
    <w:tr w:rsidR="003317FA">
      <w:trPr>
        <w:cantSplit/>
      </w:trPr>
      <w:tc>
        <w:tcPr>
          <w:tcW w:w="942" w:type="dxa"/>
          <w:tcBorders>
            <w:top w:val="nil"/>
            <w:left w:val="nil"/>
            <w:bottom w:val="nil"/>
            <w:right w:val="nil"/>
          </w:tcBorders>
        </w:tcPr>
        <w:p w:rsidR="003317FA" w:rsidRDefault="003317FA">
          <w:pPr>
            <w:rPr>
              <w:b/>
              <w:sz w:val="24"/>
            </w:rPr>
          </w:pPr>
        </w:p>
      </w:tc>
      <w:tc>
        <w:tcPr>
          <w:tcW w:w="4860" w:type="dxa"/>
          <w:tcBorders>
            <w:top w:val="nil"/>
            <w:left w:val="nil"/>
            <w:bottom w:val="nil"/>
            <w:right w:val="nil"/>
          </w:tcBorders>
        </w:tcPr>
        <w:p w:rsidR="003317FA" w:rsidRDefault="003317FA">
          <w:pPr>
            <w:pStyle w:val="Balk2"/>
            <w:jc w:val="left"/>
          </w:pPr>
        </w:p>
      </w:tc>
      <w:tc>
        <w:tcPr>
          <w:tcW w:w="4404" w:type="dxa"/>
          <w:tcBorders>
            <w:top w:val="nil"/>
            <w:left w:val="nil"/>
            <w:bottom w:val="nil"/>
            <w:right w:val="nil"/>
          </w:tcBorders>
        </w:tcPr>
        <w:p w:rsidR="003317FA" w:rsidRDefault="003317FA">
          <w:pPr>
            <w:pStyle w:val="Balk2"/>
            <w:rPr>
              <w:b/>
              <w:u w:val="single"/>
            </w:rPr>
          </w:pPr>
        </w:p>
      </w:tc>
    </w:tr>
    <w:tr w:rsidR="003317FA">
      <w:trPr>
        <w:cantSplit/>
      </w:trPr>
      <w:tc>
        <w:tcPr>
          <w:tcW w:w="942" w:type="dxa"/>
          <w:tcBorders>
            <w:top w:val="nil"/>
            <w:left w:val="nil"/>
            <w:bottom w:val="nil"/>
            <w:right w:val="nil"/>
          </w:tcBorders>
        </w:tcPr>
        <w:p w:rsidR="003317FA" w:rsidRDefault="003317FA">
          <w:pPr>
            <w:rPr>
              <w:sz w:val="24"/>
            </w:rPr>
          </w:pPr>
          <w:r>
            <w:rPr>
              <w:b/>
              <w:sz w:val="24"/>
            </w:rPr>
            <w:t>SAYI :</w:t>
          </w:r>
        </w:p>
      </w:tc>
      <w:tc>
        <w:tcPr>
          <w:tcW w:w="4860" w:type="dxa"/>
          <w:tcBorders>
            <w:top w:val="nil"/>
            <w:left w:val="nil"/>
            <w:bottom w:val="nil"/>
            <w:right w:val="nil"/>
          </w:tcBorders>
        </w:tcPr>
        <w:p w:rsidR="003317FA" w:rsidRDefault="00621D07">
          <w:pPr>
            <w:pStyle w:val="Balk2"/>
            <w:jc w:val="left"/>
          </w:pPr>
          <w:r>
            <w:t>133</w:t>
          </w:r>
        </w:p>
      </w:tc>
      <w:tc>
        <w:tcPr>
          <w:tcW w:w="4404" w:type="dxa"/>
          <w:tcBorders>
            <w:top w:val="nil"/>
            <w:left w:val="nil"/>
            <w:bottom w:val="nil"/>
            <w:right w:val="nil"/>
          </w:tcBorders>
        </w:tcPr>
        <w:p w:rsidR="003317FA" w:rsidRDefault="003317FA">
          <w:pPr>
            <w:pStyle w:val="Balk2"/>
            <w:rPr>
              <w:b/>
            </w:rPr>
          </w:pPr>
          <w:r>
            <w:rPr>
              <w:b/>
            </w:rPr>
            <w:t>MERSİN</w:t>
          </w:r>
        </w:p>
      </w:tc>
    </w:tr>
    <w:tr w:rsidR="003317FA">
      <w:trPr>
        <w:cantSplit/>
      </w:trPr>
      <w:tc>
        <w:tcPr>
          <w:tcW w:w="942" w:type="dxa"/>
          <w:tcBorders>
            <w:top w:val="nil"/>
            <w:left w:val="nil"/>
            <w:bottom w:val="nil"/>
            <w:right w:val="nil"/>
          </w:tcBorders>
        </w:tcPr>
        <w:p w:rsidR="003317FA" w:rsidRDefault="003317FA">
          <w:pPr>
            <w:rPr>
              <w:b/>
              <w:sz w:val="24"/>
            </w:rPr>
          </w:pPr>
        </w:p>
      </w:tc>
      <w:tc>
        <w:tcPr>
          <w:tcW w:w="4860" w:type="dxa"/>
          <w:tcBorders>
            <w:top w:val="nil"/>
            <w:left w:val="nil"/>
            <w:bottom w:val="nil"/>
            <w:right w:val="nil"/>
          </w:tcBorders>
        </w:tcPr>
        <w:p w:rsidR="003317FA" w:rsidRDefault="003317FA">
          <w:pPr>
            <w:pStyle w:val="Balk2"/>
            <w:jc w:val="left"/>
          </w:pPr>
        </w:p>
      </w:tc>
      <w:tc>
        <w:tcPr>
          <w:tcW w:w="4404" w:type="dxa"/>
          <w:tcBorders>
            <w:top w:val="nil"/>
            <w:left w:val="nil"/>
            <w:bottom w:val="nil"/>
            <w:right w:val="nil"/>
          </w:tcBorders>
        </w:tcPr>
        <w:p w:rsidR="003317FA" w:rsidRDefault="00621D07">
          <w:pPr>
            <w:pStyle w:val="Balk2"/>
            <w:rPr>
              <w:b/>
            </w:rPr>
          </w:pPr>
          <w:r>
            <w:rPr>
              <w:b/>
            </w:rPr>
            <w:t>02/08/2021</w:t>
          </w:r>
        </w:p>
      </w:tc>
    </w:tr>
  </w:tbl>
  <w:p w:rsidR="003317FA" w:rsidRDefault="003317F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5951"/>
    <w:rsid w:val="000C5BAC"/>
    <w:rsid w:val="000E1703"/>
    <w:rsid w:val="002416D3"/>
    <w:rsid w:val="002C3840"/>
    <w:rsid w:val="002F1B5F"/>
    <w:rsid w:val="00304C9D"/>
    <w:rsid w:val="003317FA"/>
    <w:rsid w:val="0036264E"/>
    <w:rsid w:val="00405E56"/>
    <w:rsid w:val="004635D2"/>
    <w:rsid w:val="00481B3D"/>
    <w:rsid w:val="00534478"/>
    <w:rsid w:val="00575CE8"/>
    <w:rsid w:val="00604196"/>
    <w:rsid w:val="00621D07"/>
    <w:rsid w:val="00771F30"/>
    <w:rsid w:val="007E2CD0"/>
    <w:rsid w:val="007E5751"/>
    <w:rsid w:val="008254E6"/>
    <w:rsid w:val="008416E8"/>
    <w:rsid w:val="008517C2"/>
    <w:rsid w:val="00A4704C"/>
    <w:rsid w:val="00BC12A6"/>
    <w:rsid w:val="00C064E6"/>
    <w:rsid w:val="00C63B2B"/>
    <w:rsid w:val="00C74572"/>
    <w:rsid w:val="00C86F5C"/>
    <w:rsid w:val="00D104FF"/>
    <w:rsid w:val="00D12950"/>
    <w:rsid w:val="00DF16C8"/>
    <w:rsid w:val="00E04C8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C80"/>
  </w:style>
  <w:style w:type="paragraph" w:styleId="Balk1">
    <w:name w:val="heading 1"/>
    <w:basedOn w:val="Normal"/>
    <w:next w:val="Normal"/>
    <w:qFormat/>
    <w:rsid w:val="00E04C80"/>
    <w:pPr>
      <w:keepNext/>
      <w:jc w:val="center"/>
      <w:outlineLvl w:val="0"/>
    </w:pPr>
    <w:rPr>
      <w:b/>
      <w:sz w:val="24"/>
    </w:rPr>
  </w:style>
  <w:style w:type="paragraph" w:styleId="Balk2">
    <w:name w:val="heading 2"/>
    <w:basedOn w:val="Normal"/>
    <w:next w:val="Normal"/>
    <w:qFormat/>
    <w:rsid w:val="00E04C80"/>
    <w:pPr>
      <w:keepNext/>
      <w:jc w:val="right"/>
      <w:outlineLvl w:val="1"/>
    </w:pPr>
    <w:rPr>
      <w:sz w:val="24"/>
    </w:rPr>
  </w:style>
  <w:style w:type="paragraph" w:styleId="Balk3">
    <w:name w:val="heading 3"/>
    <w:basedOn w:val="Normal"/>
    <w:next w:val="Normal"/>
    <w:qFormat/>
    <w:rsid w:val="00E04C8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04C80"/>
    <w:pPr>
      <w:tabs>
        <w:tab w:val="center" w:pos="4536"/>
        <w:tab w:val="right" w:pos="9072"/>
      </w:tabs>
    </w:pPr>
  </w:style>
  <w:style w:type="paragraph" w:styleId="Altbilgi">
    <w:name w:val="footer"/>
    <w:basedOn w:val="Normal"/>
    <w:link w:val="AltbilgiChar"/>
    <w:uiPriority w:val="99"/>
    <w:rsid w:val="00E04C80"/>
    <w:pPr>
      <w:tabs>
        <w:tab w:val="center" w:pos="4536"/>
        <w:tab w:val="right" w:pos="9072"/>
      </w:tabs>
    </w:pPr>
  </w:style>
  <w:style w:type="character" w:customStyle="1" w:styleId="AltbilgiChar">
    <w:name w:val="Altbilgi Char"/>
    <w:basedOn w:val="VarsaylanParagrafYazTipi"/>
    <w:link w:val="Altbilgi"/>
    <w:uiPriority w:val="99"/>
    <w:rsid w:val="007E5751"/>
  </w:style>
</w:styles>
</file>

<file path=word/webSettings.xml><?xml version="1.0" encoding="utf-8"?>
<w:webSettings xmlns:r="http://schemas.openxmlformats.org/officeDocument/2006/relationships" xmlns:w="http://schemas.openxmlformats.org/wordprocessingml/2006/main">
  <w:divs>
    <w:div w:id="19778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1229</Words>
  <Characters>7007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2021-08-09T13:12:00Z</dcterms:created>
  <dcterms:modified xsi:type="dcterms:W3CDTF">2021-08-09T13:18:00Z</dcterms:modified>
</cp:coreProperties>
</file>