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B6CE0" w:rsidRDefault="00D42DFC" w:rsidP="00CB6CE0">
            <w:pPr>
              <w:ind w:firstLine="885"/>
              <w:jc w:val="both"/>
              <w:rPr>
                <w:rFonts w:ascii="Arial" w:hAnsi="Arial" w:cs="Arial"/>
                <w:sz w:val="24"/>
              </w:rPr>
            </w:pPr>
            <w:r>
              <w:rPr>
                <w:rFonts w:ascii="Arial" w:hAnsi="Arial" w:cs="Arial"/>
                <w:sz w:val="24"/>
              </w:rPr>
              <w:t>Belediye Başkanının önerisi doğrultusunda oy birliği ile gündeme alınan Mali Hizmetler Müdürlüğü Görev, Yetki ve Sorumlulukları ile Çalışma Usul ve Esaslarına Dair Yönetmelik Taslağı ile ilgili  Mali Hizmetler Müdürlüğünün 02/08/2021 tarih ve  E-84392874-105.03-16470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B6CE0" w:rsidRDefault="00CB6CE0" w:rsidP="00CB6CE0">
            <w:pPr>
              <w:ind w:firstLine="885"/>
              <w:jc w:val="both"/>
              <w:rPr>
                <w:rFonts w:ascii="Arial" w:hAnsi="Arial" w:cs="Arial"/>
                <w:sz w:val="24"/>
                <w:szCs w:val="24"/>
              </w:rPr>
            </w:pPr>
          </w:p>
          <w:p w:rsidR="00CB6CE0" w:rsidRDefault="00CB6CE0" w:rsidP="00CB6CE0">
            <w:pPr>
              <w:ind w:firstLine="885"/>
              <w:jc w:val="both"/>
              <w:rPr>
                <w:rFonts w:ascii="Arial" w:hAnsi="Arial" w:cs="Arial"/>
                <w:sz w:val="24"/>
                <w:szCs w:val="24"/>
              </w:rPr>
            </w:pPr>
          </w:p>
          <w:p w:rsidR="00CB6CE0" w:rsidRDefault="00CB6CE0" w:rsidP="00CB6CE0">
            <w:pPr>
              <w:ind w:firstLine="885"/>
              <w:jc w:val="both"/>
              <w:rPr>
                <w:rFonts w:ascii="Arial" w:hAnsi="Arial" w:cs="Arial"/>
                <w:sz w:val="24"/>
                <w:szCs w:val="24"/>
              </w:rPr>
            </w:pPr>
            <w:r>
              <w:rPr>
                <w:rFonts w:ascii="Arial" w:hAnsi="Arial" w:cs="Arial"/>
                <w:sz w:val="24"/>
                <w:szCs w:val="24"/>
              </w:rPr>
              <w:t>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ve Sorumlulukları ile Çalışma Usul ve Esaslarına Dair Yönetmeliği"nin açık olarak tanımlanması için hazırlanan Mali Hizmetler Müdürlüğü Yönetmelik Taslağı ile ilgili teklifin Toplumsal Adalet ve Cinsiyet Eşitliği Komisyonu, Ekonomik Hayatın Geliştirilmesi Komisyonu ile Kültür Sanat ve Turizm Komisyonuna ortak havale edilmesinin kabulüne oy birliği ile karar verildi.</w:t>
            </w:r>
          </w:p>
          <w:p w:rsidR="00CB6CE0" w:rsidRDefault="00CB6CE0" w:rsidP="00CB6CE0">
            <w:pPr>
              <w:jc w:val="center"/>
              <w:rPr>
                <w:b/>
                <w:sz w:val="24"/>
                <w:szCs w:val="24"/>
                <w:u w:val="single"/>
              </w:rPr>
            </w:pPr>
          </w:p>
          <w:p w:rsidR="006B3820" w:rsidRDefault="006B3820" w:rsidP="00CB6CE0">
            <w:pPr>
              <w:jc w:val="center"/>
              <w:rPr>
                <w:b/>
                <w:sz w:val="24"/>
                <w:szCs w:val="24"/>
                <w:u w:val="single"/>
              </w:rPr>
            </w:pPr>
          </w:p>
          <w:p w:rsidR="004D5F70" w:rsidRDefault="004D5F70" w:rsidP="00CB6CE0">
            <w:pPr>
              <w:jc w:val="center"/>
              <w:rPr>
                <w:b/>
                <w:sz w:val="24"/>
                <w:szCs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42DFC" w:rsidRDefault="00D42DFC">
            <w:pPr>
              <w:pStyle w:val="Balk1"/>
            </w:pPr>
            <w:r>
              <w:t>MECLİS BAŞKANI</w:t>
            </w:r>
          </w:p>
          <w:p w:rsidR="008254E6" w:rsidRDefault="00D42DFC">
            <w:pPr>
              <w:pStyle w:val="Balk1"/>
            </w:pPr>
            <w:r>
              <w:t>Abdullah ÖZYİĞİT</w:t>
            </w:r>
          </w:p>
        </w:tc>
        <w:tc>
          <w:tcPr>
            <w:tcW w:w="3402" w:type="dxa"/>
            <w:tcBorders>
              <w:top w:val="nil"/>
              <w:left w:val="nil"/>
              <w:bottom w:val="nil"/>
              <w:right w:val="nil"/>
            </w:tcBorders>
          </w:tcPr>
          <w:p w:rsidR="00D42DFC" w:rsidRDefault="00D42DFC">
            <w:pPr>
              <w:pStyle w:val="Balk1"/>
            </w:pPr>
            <w:r>
              <w:t>KATİP</w:t>
            </w:r>
          </w:p>
          <w:p w:rsidR="008254E6" w:rsidRDefault="00D42DFC">
            <w:pPr>
              <w:pStyle w:val="Balk1"/>
            </w:pPr>
            <w:r>
              <w:t>Sevgi UĞURLU</w:t>
            </w:r>
          </w:p>
        </w:tc>
        <w:tc>
          <w:tcPr>
            <w:tcW w:w="3402" w:type="dxa"/>
            <w:tcBorders>
              <w:top w:val="nil"/>
              <w:left w:val="nil"/>
              <w:bottom w:val="nil"/>
              <w:right w:val="nil"/>
            </w:tcBorders>
          </w:tcPr>
          <w:p w:rsidR="00D42DFC" w:rsidRDefault="00D42DFC">
            <w:pPr>
              <w:pStyle w:val="Balk1"/>
            </w:pPr>
            <w:r>
              <w:t>KATİP</w:t>
            </w:r>
          </w:p>
          <w:p w:rsidR="008254E6" w:rsidRDefault="002F01A6">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D5F70">
            <w:pPr>
              <w:tabs>
                <w:tab w:val="left" w:pos="4536"/>
              </w:tabs>
            </w:pPr>
            <w:r>
              <w:rPr>
                <w:rFonts w:ascii="Arial" w:hAnsi="Arial" w:cs="Arial"/>
                <w:sz w:val="18"/>
                <w:szCs w:val="18"/>
              </w:rPr>
              <w:t xml:space="preserve">                                                                                           </w:t>
            </w:r>
          </w:p>
        </w:tc>
      </w:tr>
    </w:tbl>
    <w:p w:rsidR="008254E6" w:rsidRDefault="008254E6"/>
    <w:sectPr w:rsidR="008254E6" w:rsidSect="0039181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382" w:rsidRDefault="00B56382">
      <w:r>
        <w:separator/>
      </w:r>
    </w:p>
  </w:endnote>
  <w:endnote w:type="continuationSeparator" w:id="1">
    <w:p w:rsidR="00B56382" w:rsidRDefault="00B56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382" w:rsidRDefault="00B56382">
      <w:r>
        <w:separator/>
      </w:r>
    </w:p>
  </w:footnote>
  <w:footnote w:type="continuationSeparator" w:id="1">
    <w:p w:rsidR="00B56382" w:rsidRDefault="00B56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42DFC">
          <w:pPr>
            <w:pStyle w:val="Balk2"/>
            <w:jc w:val="left"/>
          </w:pPr>
          <w:r>
            <w:t>137</w:t>
          </w:r>
        </w:p>
      </w:tc>
      <w:tc>
        <w:tcPr>
          <w:tcW w:w="4404" w:type="dxa"/>
          <w:tcBorders>
            <w:top w:val="nil"/>
            <w:left w:val="nil"/>
            <w:bottom w:val="nil"/>
            <w:right w:val="nil"/>
          </w:tcBorders>
        </w:tcPr>
        <w:p w:rsidR="008254E6" w:rsidRDefault="008254E6">
          <w:pPr>
            <w:pStyle w:val="Balk2"/>
            <w:rPr>
              <w:b/>
            </w:rPr>
          </w:pPr>
          <w:r>
            <w:rPr>
              <w:b/>
            </w:rPr>
            <w:t>MERSİN</w:t>
          </w:r>
        </w:p>
      </w:tc>
    </w:tr>
    <w:tr w:rsidR="00CB6CE0">
      <w:trPr>
        <w:cantSplit/>
      </w:trPr>
      <w:tc>
        <w:tcPr>
          <w:tcW w:w="942" w:type="dxa"/>
          <w:tcBorders>
            <w:top w:val="nil"/>
            <w:left w:val="nil"/>
            <w:bottom w:val="nil"/>
            <w:right w:val="nil"/>
          </w:tcBorders>
        </w:tcPr>
        <w:p w:rsidR="00CB6CE0" w:rsidRDefault="00CB6CE0">
          <w:pPr>
            <w:rPr>
              <w:b/>
              <w:sz w:val="24"/>
            </w:rPr>
          </w:pPr>
        </w:p>
      </w:tc>
      <w:tc>
        <w:tcPr>
          <w:tcW w:w="4860" w:type="dxa"/>
          <w:tcBorders>
            <w:top w:val="nil"/>
            <w:left w:val="nil"/>
            <w:bottom w:val="nil"/>
            <w:right w:val="nil"/>
          </w:tcBorders>
        </w:tcPr>
        <w:p w:rsidR="00CB6CE0" w:rsidRDefault="00CB6CE0">
          <w:pPr>
            <w:pStyle w:val="Balk2"/>
            <w:jc w:val="left"/>
          </w:pPr>
        </w:p>
      </w:tc>
      <w:tc>
        <w:tcPr>
          <w:tcW w:w="4404" w:type="dxa"/>
          <w:tcBorders>
            <w:top w:val="nil"/>
            <w:left w:val="nil"/>
            <w:bottom w:val="nil"/>
            <w:right w:val="nil"/>
          </w:tcBorders>
        </w:tcPr>
        <w:p w:rsidR="00CB6CE0" w:rsidRDefault="00D42DFC">
          <w:pPr>
            <w:pStyle w:val="Balk2"/>
            <w:rPr>
              <w:b/>
            </w:rPr>
          </w:pPr>
          <w:r>
            <w:rPr>
              <w:b/>
            </w:rPr>
            <w:t>02/08/2021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5717D"/>
    <w:rsid w:val="002F01A6"/>
    <w:rsid w:val="00357E93"/>
    <w:rsid w:val="0039181F"/>
    <w:rsid w:val="00404043"/>
    <w:rsid w:val="00481B3D"/>
    <w:rsid w:val="004D5F70"/>
    <w:rsid w:val="00534478"/>
    <w:rsid w:val="00575CE8"/>
    <w:rsid w:val="006B3820"/>
    <w:rsid w:val="007960D5"/>
    <w:rsid w:val="008254E6"/>
    <w:rsid w:val="008517C2"/>
    <w:rsid w:val="009D68D2"/>
    <w:rsid w:val="00B56382"/>
    <w:rsid w:val="00C5635A"/>
    <w:rsid w:val="00C63B2B"/>
    <w:rsid w:val="00CB6CE0"/>
    <w:rsid w:val="00D42DFC"/>
    <w:rsid w:val="00D8243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81F"/>
  </w:style>
  <w:style w:type="paragraph" w:styleId="Balk1">
    <w:name w:val="heading 1"/>
    <w:basedOn w:val="Normal"/>
    <w:next w:val="Normal"/>
    <w:qFormat/>
    <w:rsid w:val="0039181F"/>
    <w:pPr>
      <w:keepNext/>
      <w:jc w:val="center"/>
      <w:outlineLvl w:val="0"/>
    </w:pPr>
    <w:rPr>
      <w:b/>
      <w:sz w:val="24"/>
    </w:rPr>
  </w:style>
  <w:style w:type="paragraph" w:styleId="Balk2">
    <w:name w:val="heading 2"/>
    <w:basedOn w:val="Normal"/>
    <w:next w:val="Normal"/>
    <w:qFormat/>
    <w:rsid w:val="0039181F"/>
    <w:pPr>
      <w:keepNext/>
      <w:jc w:val="right"/>
      <w:outlineLvl w:val="1"/>
    </w:pPr>
    <w:rPr>
      <w:sz w:val="24"/>
    </w:rPr>
  </w:style>
  <w:style w:type="paragraph" w:styleId="Balk3">
    <w:name w:val="heading 3"/>
    <w:basedOn w:val="Normal"/>
    <w:next w:val="Normal"/>
    <w:qFormat/>
    <w:rsid w:val="0039181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181F"/>
    <w:pPr>
      <w:tabs>
        <w:tab w:val="center" w:pos="4536"/>
        <w:tab w:val="right" w:pos="9072"/>
      </w:tabs>
    </w:pPr>
  </w:style>
  <w:style w:type="paragraph" w:styleId="Altbilgi">
    <w:name w:val="footer"/>
    <w:basedOn w:val="Normal"/>
    <w:rsid w:val="0039181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929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2021-08-04T08:45:00Z</cp:lastPrinted>
  <dcterms:created xsi:type="dcterms:W3CDTF">2021-08-09T13:14:00Z</dcterms:created>
  <dcterms:modified xsi:type="dcterms:W3CDTF">2021-08-09T13:19:00Z</dcterms:modified>
</cp:coreProperties>
</file>