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B6CE0" w:rsidRDefault="00D42DFC" w:rsidP="00CB6CE0">
            <w:pPr>
              <w:ind w:firstLine="885"/>
              <w:jc w:val="both"/>
              <w:rPr>
                <w:rFonts w:ascii="Arial" w:hAnsi="Arial" w:cs="Arial"/>
                <w:sz w:val="24"/>
              </w:rPr>
            </w:pPr>
            <w:r>
              <w:rPr>
                <w:rFonts w:ascii="Arial" w:hAnsi="Arial" w:cs="Arial"/>
                <w:sz w:val="24"/>
              </w:rPr>
              <w:t>Belediye Başkanının önerisi doğrultusunda oy birliği ile gündeme alınan Mali Hizmetler Müdürlüğü Görev, Yetki ve Sorumlulukları ile Çalışma Usul ve Esaslarına Dair Yönetmelik Taslağı ile ilgili  Mali Hizmetler Müdürlüğünün 02/08/2021 tarih ve  E-84392874-105.03-16470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B6CE0" w:rsidRDefault="00CB6CE0" w:rsidP="00CB6CE0">
            <w:pPr>
              <w:ind w:firstLine="885"/>
              <w:jc w:val="both"/>
              <w:rPr>
                <w:rFonts w:ascii="Arial" w:hAnsi="Arial" w:cs="Arial"/>
                <w:sz w:val="24"/>
                <w:szCs w:val="24"/>
              </w:rPr>
            </w:pPr>
          </w:p>
          <w:p w:rsidR="00CB6CE0" w:rsidRDefault="00CB6CE0" w:rsidP="00CB6CE0">
            <w:pPr>
              <w:ind w:firstLine="885"/>
              <w:jc w:val="both"/>
              <w:rPr>
                <w:rFonts w:ascii="Arial" w:hAnsi="Arial" w:cs="Arial"/>
                <w:sz w:val="24"/>
                <w:szCs w:val="24"/>
              </w:rPr>
            </w:pPr>
          </w:p>
          <w:p w:rsidR="00CB6CE0" w:rsidRDefault="00CB6CE0" w:rsidP="00CB6CE0">
            <w:pPr>
              <w:ind w:firstLine="885"/>
              <w:jc w:val="both"/>
              <w:rPr>
                <w:rFonts w:ascii="Arial" w:hAnsi="Arial" w:cs="Arial"/>
                <w:sz w:val="24"/>
                <w:szCs w:val="24"/>
              </w:rPr>
            </w:pPr>
            <w:r>
              <w:rPr>
                <w:rFonts w:ascii="Arial" w:hAnsi="Arial" w:cs="Arial"/>
                <w:sz w:val="24"/>
                <w:szCs w:val="24"/>
              </w:rPr>
              <w:t>5393 Sayılı Belediye Kanununun 48. Maddesi ve Norm Kadro İlke ve Standartlarına göre 5018 Sayılı Mali Yönetim ve Kontrol Kanunu uyarınca Harcama yetkilileri ve birimlerde çalışan personellerin hesap verebilirliğinin sağlanması açısından "Müdürlüklerinin Görev, Yetki ve Sorumlulukları ile Çalışma Usul ve Esaslarına Dair Yönetmeliği"nin açık olarak tanımlanması için hazırlanan Mali Hizmetler Müdürlüğü Yönetmelik Taslağı ile ilgili teklifin Toplumsal Adalet ve Cinsiyet Eşitliği Komisyonu, Ekonomik Hayatın Geliştirilmesi Komisyonu ile Kültür Sanat ve Turizm Komisyonuna ortak havale edilmesinin kabulüne oy birliği ile karar verildi.</w:t>
            </w:r>
          </w:p>
          <w:p w:rsidR="00CB6CE0" w:rsidRDefault="00CB6CE0" w:rsidP="00CB6CE0">
            <w:pPr>
              <w:jc w:val="center"/>
              <w:rPr>
                <w:b/>
                <w:sz w:val="24"/>
                <w:szCs w:val="24"/>
                <w:u w:val="single"/>
              </w:rPr>
            </w:pPr>
          </w:p>
          <w:p w:rsidR="006B3820" w:rsidRDefault="006B3820" w:rsidP="00CB6CE0">
            <w:pPr>
              <w:jc w:val="center"/>
              <w:rPr>
                <w:b/>
                <w:sz w:val="24"/>
                <w:szCs w:val="24"/>
                <w:u w:val="single"/>
              </w:rPr>
            </w:pPr>
          </w:p>
          <w:p w:rsidR="004D5F70" w:rsidRDefault="004D5F70" w:rsidP="00CB6CE0">
            <w:pPr>
              <w:jc w:val="center"/>
              <w:rPr>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D42DFC" w:rsidRDefault="00D42DFC">
            <w:pPr>
              <w:pStyle w:val="Balk1"/>
            </w:pPr>
            <w:r>
              <w:t>MECLİS BAŞKANI</w:t>
            </w:r>
          </w:p>
          <w:p w:rsidR="008254E6" w:rsidRDefault="00D42DFC">
            <w:pPr>
              <w:pStyle w:val="Balk1"/>
            </w:pPr>
            <w:r>
              <w:t>Abdullah ÖZYİĞİT</w:t>
            </w:r>
          </w:p>
        </w:tc>
        <w:tc>
          <w:tcPr>
            <w:tcW w:w="3402" w:type="dxa"/>
            <w:tcBorders>
              <w:top w:val="nil"/>
              <w:left w:val="nil"/>
              <w:bottom w:val="nil"/>
              <w:right w:val="nil"/>
            </w:tcBorders>
          </w:tcPr>
          <w:p w:rsidR="00D42DFC" w:rsidRDefault="00D42DFC">
            <w:pPr>
              <w:pStyle w:val="Balk1"/>
            </w:pPr>
            <w:r>
              <w:t>KATİP</w:t>
            </w:r>
          </w:p>
          <w:p w:rsidR="008254E6" w:rsidRDefault="00D42DFC">
            <w:pPr>
              <w:pStyle w:val="Balk1"/>
            </w:pPr>
            <w:r>
              <w:t>Sevgi UĞURLU</w:t>
            </w:r>
          </w:p>
        </w:tc>
        <w:tc>
          <w:tcPr>
            <w:tcW w:w="3402" w:type="dxa"/>
            <w:tcBorders>
              <w:top w:val="nil"/>
              <w:left w:val="nil"/>
              <w:bottom w:val="nil"/>
              <w:right w:val="nil"/>
            </w:tcBorders>
          </w:tcPr>
          <w:p w:rsidR="00D42DFC" w:rsidRDefault="00D42DFC">
            <w:pPr>
              <w:pStyle w:val="Balk1"/>
            </w:pPr>
            <w:r>
              <w:t>KATİP</w:t>
            </w:r>
          </w:p>
          <w:p w:rsidR="008254E6" w:rsidRDefault="002F01A6">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D5F70">
            <w:pPr>
              <w:tabs>
                <w:tab w:val="left" w:pos="4536"/>
              </w:tabs>
            </w:pPr>
            <w:r>
              <w:rPr>
                <w:rFonts w:ascii="Arial" w:hAnsi="Arial" w:cs="Arial"/>
                <w:sz w:val="18"/>
                <w:szCs w:val="18"/>
              </w:rPr>
              <w:t xml:space="preserve">                                                                                           </w:t>
            </w:r>
          </w:p>
        </w:tc>
      </w:tr>
    </w:tbl>
    <w:p w:rsidR="008254E6" w:rsidRDefault="008254E6"/>
    <w:sectPr w:rsidR="008254E6" w:rsidSect="0039181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382" w:rsidRDefault="00B56382">
      <w:r>
        <w:separator/>
      </w:r>
    </w:p>
  </w:endnote>
  <w:endnote w:type="continuationSeparator" w:id="1">
    <w:p w:rsidR="00B56382" w:rsidRDefault="00B56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382" w:rsidRDefault="00B56382">
      <w:r>
        <w:separator/>
      </w:r>
    </w:p>
  </w:footnote>
  <w:footnote w:type="continuationSeparator" w:id="1">
    <w:p w:rsidR="00B56382" w:rsidRDefault="00B56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42DFC">
          <w:pPr>
            <w:pStyle w:val="Balk2"/>
            <w:jc w:val="left"/>
          </w:pPr>
          <w:r>
            <w:t>137</w:t>
          </w:r>
        </w:p>
      </w:tc>
      <w:tc>
        <w:tcPr>
          <w:tcW w:w="4404" w:type="dxa"/>
          <w:tcBorders>
            <w:top w:val="nil"/>
            <w:left w:val="nil"/>
            <w:bottom w:val="nil"/>
            <w:right w:val="nil"/>
          </w:tcBorders>
        </w:tcPr>
        <w:p w:rsidR="008254E6" w:rsidRDefault="008254E6">
          <w:pPr>
            <w:pStyle w:val="Balk2"/>
            <w:rPr>
              <w:b/>
            </w:rPr>
          </w:pPr>
          <w:r>
            <w:rPr>
              <w:b/>
            </w:rPr>
            <w:t>MERSİN</w:t>
          </w:r>
        </w:p>
      </w:tc>
    </w:tr>
    <w:tr w:rsidR="00CB6CE0">
      <w:trPr>
        <w:cantSplit/>
      </w:trPr>
      <w:tc>
        <w:tcPr>
          <w:tcW w:w="942" w:type="dxa"/>
          <w:tcBorders>
            <w:top w:val="nil"/>
            <w:left w:val="nil"/>
            <w:bottom w:val="nil"/>
            <w:right w:val="nil"/>
          </w:tcBorders>
        </w:tcPr>
        <w:p w:rsidR="00CB6CE0" w:rsidRDefault="00CB6CE0">
          <w:pPr>
            <w:rPr>
              <w:b/>
              <w:sz w:val="24"/>
            </w:rPr>
          </w:pPr>
        </w:p>
      </w:tc>
      <w:tc>
        <w:tcPr>
          <w:tcW w:w="4860" w:type="dxa"/>
          <w:tcBorders>
            <w:top w:val="nil"/>
            <w:left w:val="nil"/>
            <w:bottom w:val="nil"/>
            <w:right w:val="nil"/>
          </w:tcBorders>
        </w:tcPr>
        <w:p w:rsidR="00CB6CE0" w:rsidRDefault="00CB6CE0">
          <w:pPr>
            <w:pStyle w:val="Balk2"/>
            <w:jc w:val="left"/>
          </w:pPr>
        </w:p>
      </w:tc>
      <w:tc>
        <w:tcPr>
          <w:tcW w:w="4404" w:type="dxa"/>
          <w:tcBorders>
            <w:top w:val="nil"/>
            <w:left w:val="nil"/>
            <w:bottom w:val="nil"/>
            <w:right w:val="nil"/>
          </w:tcBorders>
        </w:tcPr>
        <w:p w:rsidR="00CB6CE0" w:rsidRDefault="00D42DFC">
          <w:pPr>
            <w:pStyle w:val="Balk2"/>
            <w:rPr>
              <w:b/>
            </w:rPr>
          </w:pPr>
          <w:r>
            <w:rPr>
              <w:b/>
            </w:rPr>
            <w:t>02/08/2021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5717D"/>
    <w:rsid w:val="002F01A6"/>
    <w:rsid w:val="00357E93"/>
    <w:rsid w:val="0039181F"/>
    <w:rsid w:val="00404043"/>
    <w:rsid w:val="00481B3D"/>
    <w:rsid w:val="004D5F70"/>
    <w:rsid w:val="00534478"/>
    <w:rsid w:val="00575CE8"/>
    <w:rsid w:val="006B3820"/>
    <w:rsid w:val="007960D5"/>
    <w:rsid w:val="008254E6"/>
    <w:rsid w:val="008517C2"/>
    <w:rsid w:val="009D68D2"/>
    <w:rsid w:val="00B56382"/>
    <w:rsid w:val="00C5635A"/>
    <w:rsid w:val="00C63B2B"/>
    <w:rsid w:val="00CB6CE0"/>
    <w:rsid w:val="00D42DFC"/>
    <w:rsid w:val="00D82437"/>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81F"/>
  </w:style>
  <w:style w:type="paragraph" w:styleId="Balk1">
    <w:name w:val="heading 1"/>
    <w:basedOn w:val="Normal"/>
    <w:next w:val="Normal"/>
    <w:qFormat/>
    <w:rsid w:val="0039181F"/>
    <w:pPr>
      <w:keepNext/>
      <w:jc w:val="center"/>
      <w:outlineLvl w:val="0"/>
    </w:pPr>
    <w:rPr>
      <w:b/>
      <w:sz w:val="24"/>
    </w:rPr>
  </w:style>
  <w:style w:type="paragraph" w:styleId="Balk2">
    <w:name w:val="heading 2"/>
    <w:basedOn w:val="Normal"/>
    <w:next w:val="Normal"/>
    <w:qFormat/>
    <w:rsid w:val="0039181F"/>
    <w:pPr>
      <w:keepNext/>
      <w:jc w:val="right"/>
      <w:outlineLvl w:val="1"/>
    </w:pPr>
    <w:rPr>
      <w:sz w:val="24"/>
    </w:rPr>
  </w:style>
  <w:style w:type="paragraph" w:styleId="Balk3">
    <w:name w:val="heading 3"/>
    <w:basedOn w:val="Normal"/>
    <w:next w:val="Normal"/>
    <w:qFormat/>
    <w:rsid w:val="0039181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9181F"/>
    <w:pPr>
      <w:tabs>
        <w:tab w:val="center" w:pos="4536"/>
        <w:tab w:val="right" w:pos="9072"/>
      </w:tabs>
    </w:pPr>
  </w:style>
  <w:style w:type="paragraph" w:styleId="Altbilgi">
    <w:name w:val="footer"/>
    <w:basedOn w:val="Normal"/>
    <w:rsid w:val="0039181F"/>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929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2021-08-04T08:45:00Z</cp:lastPrinted>
  <dcterms:created xsi:type="dcterms:W3CDTF">2021-08-09T13:14:00Z</dcterms:created>
  <dcterms:modified xsi:type="dcterms:W3CDTF">2021-08-09T13:19:00Z</dcterms:modified>
</cp:coreProperties>
</file>