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0C" w:rsidRDefault="00883A0C" w:rsidP="00883A0C">
      <w:pPr>
        <w:pStyle w:val="GvdeMetniGirintisi"/>
        <w:rPr>
          <w:rFonts w:cs="Arial"/>
          <w:szCs w:val="24"/>
        </w:rPr>
      </w:pPr>
      <w:r>
        <w:rPr>
          <w:rFonts w:cs="Arial"/>
          <w:szCs w:val="24"/>
        </w:rPr>
        <w:t>Belediye Meclisimiz ekli gündemi görüşmek üzere 5393 sayılı Belediye Kanununun 20. maddesine 5675 sayılı Kanunun 3. maddesi ile eklenen fıkra ile Belediye Meclisinin Çalışma Yönetmeliğinin 6. maddesine göre 06/08/2021 Cuma günü saat 14.00’d</w:t>
      </w:r>
      <w:r w:rsidR="00661A5D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Atatürk Kültür Merkezi Özgürlük Salonunda toplanacaktır. Duyurulur.</w:t>
      </w:r>
    </w:p>
    <w:p w:rsidR="00883A0C" w:rsidRDefault="00883A0C" w:rsidP="00883A0C">
      <w:pPr>
        <w:pStyle w:val="GvdeMetniGirintisi"/>
        <w:rPr>
          <w:rFonts w:cs="Arial"/>
          <w:szCs w:val="24"/>
        </w:rPr>
      </w:pPr>
    </w:p>
    <w:p w:rsidR="00883A0C" w:rsidRDefault="00883A0C" w:rsidP="00883A0C">
      <w:pPr>
        <w:pStyle w:val="GvdeMetniGirintisi"/>
        <w:rPr>
          <w:rFonts w:cs="Arial"/>
          <w:szCs w:val="24"/>
        </w:rPr>
      </w:pPr>
    </w:p>
    <w:p w:rsidR="00883A0C" w:rsidRDefault="00883A0C" w:rsidP="00883A0C">
      <w:pPr>
        <w:pStyle w:val="GvdeMetniGirintisi"/>
        <w:tabs>
          <w:tab w:val="left" w:pos="3402"/>
        </w:tabs>
        <w:ind w:firstLine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G Ü N D E M</w:t>
      </w:r>
      <w:r>
        <w:rPr>
          <w:rFonts w:cs="Arial"/>
          <w:b/>
          <w:szCs w:val="24"/>
          <w:u w:val="single"/>
        </w:rPr>
        <w:tab/>
        <w:t>:</w:t>
      </w:r>
    </w:p>
    <w:p w:rsidR="00661A5D" w:rsidRDefault="00661A5D" w:rsidP="00661A5D">
      <w:pPr>
        <w:tabs>
          <w:tab w:val="left" w:pos="9498"/>
        </w:tabs>
        <w:jc w:val="both"/>
        <w:rPr>
          <w:rFonts w:ascii="Arial" w:hAnsi="Arial" w:cs="Arial"/>
          <w:sz w:val="24"/>
          <w:szCs w:val="24"/>
          <w:u w:val="single"/>
        </w:rPr>
      </w:pPr>
    </w:p>
    <w:p w:rsidR="00661A5D" w:rsidRDefault="00661A5D" w:rsidP="00661A5D">
      <w:pPr>
        <w:numPr>
          <w:ilvl w:val="0"/>
          <w:numId w:val="1"/>
        </w:numPr>
        <w:tabs>
          <w:tab w:val="clear" w:pos="360"/>
          <w:tab w:val="left" w:pos="567"/>
          <w:tab w:val="num" w:pos="2203"/>
        </w:tabs>
        <w:spacing w:line="120" w:lineRule="atLeast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Yoklama ve açılış.</w:t>
      </w:r>
    </w:p>
    <w:p w:rsidR="00661A5D" w:rsidRDefault="00661A5D" w:rsidP="00661A5D">
      <w:pPr>
        <w:tabs>
          <w:tab w:val="left" w:pos="567"/>
        </w:tabs>
        <w:spacing w:line="120" w:lineRule="atLeast"/>
        <w:ind w:left="567"/>
        <w:jc w:val="both"/>
        <w:rPr>
          <w:rFonts w:ascii="Arial" w:hAnsi="Arial" w:cs="Arial"/>
          <w:sz w:val="24"/>
          <w:szCs w:val="24"/>
        </w:rPr>
      </w:pPr>
    </w:p>
    <w:p w:rsidR="00661A5D" w:rsidRDefault="00661A5D" w:rsidP="00661A5D">
      <w:pPr>
        <w:numPr>
          <w:ilvl w:val="0"/>
          <w:numId w:val="1"/>
        </w:numPr>
        <w:tabs>
          <w:tab w:val="clear" w:pos="360"/>
          <w:tab w:val="left" w:pos="567"/>
          <w:tab w:val="num" w:pos="2203"/>
        </w:tabs>
        <w:spacing w:line="120" w:lineRule="atLeast"/>
        <w:ind w:left="567" w:hanging="425"/>
        <w:jc w:val="both"/>
      </w:pPr>
      <w:r>
        <w:rPr>
          <w:rFonts w:ascii="Arial" w:hAnsi="Arial" w:cs="Arial"/>
          <w:sz w:val="24"/>
          <w:szCs w:val="24"/>
        </w:rPr>
        <w:t>Bir önceki birleşim tutanak özetinin okunması.</w:t>
      </w:r>
    </w:p>
    <w:p w:rsidR="00661A5D" w:rsidRDefault="00661A5D" w:rsidP="00661A5D">
      <w:pPr>
        <w:pStyle w:val="ListeParagraf"/>
        <w:rPr>
          <w:rFonts w:ascii="Arial" w:hAnsi="Arial" w:cs="Arial"/>
        </w:rPr>
      </w:pPr>
    </w:p>
    <w:p w:rsidR="00661A5D" w:rsidRDefault="00661A5D" w:rsidP="00661A5D">
      <w:pPr>
        <w:numPr>
          <w:ilvl w:val="0"/>
          <w:numId w:val="1"/>
        </w:numPr>
        <w:tabs>
          <w:tab w:val="clear" w:pos="360"/>
          <w:tab w:val="left" w:pos="567"/>
          <w:tab w:val="num" w:pos="2203"/>
        </w:tabs>
        <w:spacing w:line="120" w:lineRule="atLeast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Mersin ili, Yenişehir ilçesi, tapuda Çiftlik Mahallesi, O-33-A-22-D-1-B Pafta, 10478 Ada, 31 nolu parsel ile ilgili plan tadilatı teklifine ait İmar Komisyonu ile Ekoloji Komisyonu ortak raporunun görüşülmesi.</w:t>
      </w:r>
    </w:p>
    <w:p w:rsidR="00267A3E" w:rsidRDefault="00267A3E" w:rsidP="00661A5D">
      <w:pPr>
        <w:tabs>
          <w:tab w:val="left" w:pos="9498"/>
        </w:tabs>
        <w:jc w:val="both"/>
      </w:pPr>
    </w:p>
    <w:sectPr w:rsidR="00267A3E">
      <w:pgSz w:w="11906" w:h="16838"/>
      <w:pgMar w:top="1134" w:right="1134" w:bottom="851" w:left="1134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2789C"/>
    <w:multiLevelType w:val="hybridMultilevel"/>
    <w:tmpl w:val="4DF89934"/>
    <w:lvl w:ilvl="0" w:tplc="EE54A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01DE"/>
    <w:rsid w:val="00267A3E"/>
    <w:rsid w:val="00661A5D"/>
    <w:rsid w:val="00883A0C"/>
    <w:rsid w:val="00891232"/>
    <w:rsid w:val="008C040C"/>
    <w:rsid w:val="00CF544E"/>
    <w:rsid w:val="00D7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A0C"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Girintisi">
    <w:name w:val="Body Text Indent"/>
    <w:basedOn w:val="Normal"/>
    <w:link w:val="GvdeMetniGirintisiChar"/>
    <w:semiHidden/>
    <w:unhideWhenUsed/>
    <w:rsid w:val="00883A0C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883A0C"/>
    <w:rPr>
      <w:rFonts w:ascii="Arial" w:hAnsi="Arial"/>
      <w:sz w:val="24"/>
    </w:rPr>
  </w:style>
  <w:style w:type="paragraph" w:styleId="ListeParagraf">
    <w:name w:val="List Paragraph"/>
    <w:basedOn w:val="Normal"/>
    <w:uiPriority w:val="34"/>
    <w:qFormat/>
    <w:rsid w:val="00883A0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yazi_bos_2021-08-06_8-26__401886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YAZIISLERI_2</dc:creator>
  <cp:lastModifiedBy>YAZIISLERI_2</cp:lastModifiedBy>
  <cp:revision>2</cp:revision>
  <dcterms:created xsi:type="dcterms:W3CDTF">2021-08-06T06:00:00Z</dcterms:created>
  <dcterms:modified xsi:type="dcterms:W3CDTF">2021-08-06T06:00:00Z</dcterms:modified>
</cp:coreProperties>
</file>