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CF49D1" w:rsidRDefault="005D32BB" w:rsidP="00CF49D1">
            <w:pPr>
              <w:ind w:firstLine="885"/>
              <w:jc w:val="both"/>
              <w:rPr>
                <w:rFonts w:ascii="Arial" w:hAnsi="Arial" w:cs="Arial"/>
                <w:sz w:val="24"/>
                <w:szCs w:val="24"/>
              </w:rPr>
            </w:pPr>
            <w:r>
              <w:rPr>
                <w:rFonts w:ascii="Arial" w:hAnsi="Arial" w:cs="Arial"/>
                <w:sz w:val="24"/>
                <w:szCs w:val="24"/>
              </w:rPr>
              <w:t>Belediye Meclisinin 04.01.2022 tarih ve 10 sayılı ara kararı ile Plan ve Bütçe  Komisyonuna havale edilen Belediyemize ait iş ve işlemlerin yürütülebilmesi,  yurtiçi veya İller Bankasından iç borçlanma yapılabilmesi için Belediye Başkanına yetki verilmesi  ile ilgili  26.01.2022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CF49D1" w:rsidRDefault="00CF49D1">
            <w:pPr>
              <w:jc w:val="center"/>
              <w:rPr>
                <w:b/>
                <w:sz w:val="24"/>
                <w:u w:val="single"/>
              </w:rPr>
            </w:pPr>
          </w:p>
          <w:p w:rsidR="00CF49D1" w:rsidRDefault="00CF49D1" w:rsidP="00CF49D1">
            <w:pPr>
              <w:ind w:firstLine="851"/>
              <w:jc w:val="both"/>
              <w:rPr>
                <w:rFonts w:ascii="Arial" w:hAnsi="Arial" w:cs="Arial"/>
                <w:sz w:val="24"/>
                <w:szCs w:val="24"/>
              </w:rPr>
            </w:pPr>
            <w:r>
              <w:rPr>
                <w:rFonts w:ascii="Arial" w:hAnsi="Arial" w:cs="Arial"/>
                <w:color w:val="000000"/>
                <w:sz w:val="24"/>
                <w:szCs w:val="24"/>
              </w:rPr>
              <w:t>Belediyemiz hizmetlerinin herhangi bir aksamaya mahal vermeden devamının sağlanması, cari işlemlerin yapılabilmesi, altyapı ve üstyapı yatırımlarının tamamlanabilmesi, çevre düzenlemesinin yapılması, bu hizmetlerin modern şehircilik anlayışı ile geliştirilmesinin yanında yeni teknolojilere uyumlu hale getirilmesi ve 5393 Sayılı Belediye Kanununun 14. maddesi ile diğer yasal düzenlemeler gereği sunmakla yükümlü olduğumuz kamu hizmetlerini sürdürebilmek için oluşabilecek nakit ihtiyacının karşılanabilmesi amacıyla, yurtiçi bankalardan ve/veya İller Bankasından 20.000.000,00 (Yirmimilyon) Türk Lirası’na kadar iç borçlanma yapılabilmesine, borçlanmanın zaman ve şartlarının belirlenmesi ile gerektiği taktirde teminat gösterme veya ipotek verilmesi konusunda da Belediye Başkanına yetki verilmesi</w:t>
            </w:r>
            <w:r w:rsidR="00001A9B">
              <w:rPr>
                <w:rFonts w:ascii="Arial" w:hAnsi="Arial" w:cs="Arial"/>
                <w:color w:val="000000"/>
                <w:sz w:val="24"/>
                <w:szCs w:val="24"/>
              </w:rPr>
              <w:t xml:space="preserve"> </w:t>
            </w:r>
            <w:r>
              <w:rPr>
                <w:rFonts w:ascii="Arial" w:hAnsi="Arial" w:cs="Arial"/>
                <w:color w:val="000000"/>
                <w:sz w:val="24"/>
                <w:szCs w:val="24"/>
              </w:rPr>
              <w:t xml:space="preserve"> ile ilgili</w:t>
            </w:r>
            <w:r>
              <w:rPr>
                <w:rFonts w:ascii="Arial" w:hAnsi="Arial" w:cs="Arial"/>
                <w:sz w:val="24"/>
                <w:szCs w:val="24"/>
              </w:rPr>
              <w:t xml:space="preserve"> teklif Belediye Meclisinin 04.01.2021 tarih ve 10 sayılı ara kararı ile </w:t>
            </w:r>
            <w:r w:rsidR="005D46D3">
              <w:rPr>
                <w:rFonts w:ascii="Arial" w:hAnsi="Arial" w:cs="Arial"/>
                <w:sz w:val="24"/>
                <w:szCs w:val="24"/>
              </w:rPr>
              <w:t>Plan ve Bütçe K</w:t>
            </w:r>
            <w:r>
              <w:rPr>
                <w:rFonts w:ascii="Arial" w:hAnsi="Arial" w:cs="Arial"/>
                <w:sz w:val="24"/>
                <w:szCs w:val="24"/>
              </w:rPr>
              <w:t>omisyonu</w:t>
            </w:r>
            <w:r w:rsidR="005D46D3">
              <w:rPr>
                <w:rFonts w:ascii="Arial" w:hAnsi="Arial" w:cs="Arial"/>
                <w:sz w:val="24"/>
                <w:szCs w:val="24"/>
              </w:rPr>
              <w:t>na</w:t>
            </w:r>
            <w:r>
              <w:rPr>
                <w:rFonts w:ascii="Arial" w:hAnsi="Arial" w:cs="Arial"/>
                <w:sz w:val="24"/>
                <w:szCs w:val="24"/>
              </w:rPr>
              <w:t xml:space="preserve"> havale edilmiştir. </w:t>
            </w:r>
          </w:p>
          <w:p w:rsidR="006C6EA8" w:rsidRDefault="006C6EA8" w:rsidP="00CF49D1">
            <w:pPr>
              <w:ind w:firstLine="851"/>
              <w:jc w:val="both"/>
              <w:rPr>
                <w:rFonts w:ascii="Arial" w:hAnsi="Arial" w:cs="Arial"/>
                <w:sz w:val="24"/>
                <w:szCs w:val="24"/>
              </w:rPr>
            </w:pPr>
          </w:p>
          <w:p w:rsidR="006C6EA8" w:rsidRDefault="006C6EA8" w:rsidP="00CF49D1">
            <w:pPr>
              <w:ind w:firstLine="851"/>
              <w:jc w:val="both"/>
              <w:rPr>
                <w:rFonts w:ascii="Arial" w:hAnsi="Arial" w:cs="Arial"/>
                <w:sz w:val="24"/>
                <w:szCs w:val="24"/>
              </w:rPr>
            </w:pPr>
            <w:r>
              <w:rPr>
                <w:rFonts w:ascii="Arial" w:hAnsi="Arial" w:cs="Arial"/>
                <w:sz w:val="24"/>
                <w:szCs w:val="24"/>
              </w:rPr>
              <w:t>Komisyon raporu doğrultusunda; Belediye meclisi tarafından kabul edilen Yenişehir Belediyesi 2022 yılı bütçesinde borçlanma yer almadığından söz konusu teklif için ek bütçe veya bütçe revizyonu gerekmektedir. Bu nedenle ek bütçe ve bütçe revizyonu yapıldıktan sonra borçlanma yapılabileceğinden konuyu değerlendirmek üzere idareye iadesine oy birliği ile karar verilmişti.</w:t>
            </w:r>
          </w:p>
          <w:p w:rsidR="00CF49D1" w:rsidRDefault="00CF49D1" w:rsidP="00CF49D1">
            <w:pPr>
              <w:ind w:firstLine="851"/>
              <w:jc w:val="both"/>
              <w:rPr>
                <w:rFonts w:ascii="Arial" w:hAnsi="Arial" w:cs="Arial"/>
                <w:sz w:val="24"/>
                <w:szCs w:val="24"/>
              </w:rPr>
            </w:pPr>
          </w:p>
          <w:p w:rsidR="008254E6" w:rsidRPr="00256839" w:rsidRDefault="006C6EA8" w:rsidP="00256839">
            <w:pPr>
              <w:ind w:firstLine="885"/>
              <w:jc w:val="both"/>
              <w:rPr>
                <w:rFonts w:ascii="Arial" w:hAnsi="Arial" w:cs="Arial"/>
                <w:sz w:val="24"/>
              </w:rPr>
            </w:pPr>
            <w:r>
              <w:rPr>
                <w:rFonts w:ascii="Arial" w:hAnsi="Arial" w:cs="Arial"/>
                <w:sz w:val="24"/>
              </w:rPr>
              <w:t>Ancak k</w:t>
            </w:r>
            <w:r w:rsidR="00256839" w:rsidRPr="00256839">
              <w:rPr>
                <w:rFonts w:ascii="Arial" w:hAnsi="Arial" w:cs="Arial"/>
                <w:sz w:val="24"/>
              </w:rPr>
              <w:t>omisyon raporunun mecliste oylanması sonucunda; Teklifin daha detaylı incelenmesi ve araştırılması için yeniden Plan ve Bütçe Komisyonuna havale edilmesinin kabulüne oy birliği ile karar verildi.</w:t>
            </w:r>
          </w:p>
          <w:p w:rsidR="00256839" w:rsidRDefault="00256839" w:rsidP="00256839">
            <w:pPr>
              <w:ind w:firstLine="885"/>
              <w:rPr>
                <w:sz w:val="24"/>
              </w:rPr>
            </w:pPr>
          </w:p>
          <w:p w:rsidR="00ED0B83" w:rsidRDefault="00ED0B83" w:rsidP="00256839">
            <w:pPr>
              <w:ind w:firstLine="885"/>
              <w:rPr>
                <w:sz w:val="24"/>
              </w:rPr>
            </w:pPr>
          </w:p>
          <w:p w:rsidR="006C6EA8" w:rsidRDefault="006C6EA8" w:rsidP="00256839">
            <w:pPr>
              <w:ind w:firstLine="885"/>
              <w:rPr>
                <w:sz w:val="24"/>
              </w:rPr>
            </w:pPr>
          </w:p>
          <w:p w:rsidR="00256839" w:rsidRDefault="00256839" w:rsidP="00256839">
            <w:pPr>
              <w:ind w:firstLine="885"/>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256839">
        <w:tblPrEx>
          <w:tblCellMar>
            <w:top w:w="0" w:type="dxa"/>
            <w:bottom w:w="0" w:type="dxa"/>
          </w:tblCellMar>
        </w:tblPrEx>
        <w:trPr>
          <w:cantSplit/>
          <w:trHeight w:hRule="exact" w:val="1200"/>
        </w:trPr>
        <w:tc>
          <w:tcPr>
            <w:tcW w:w="3402" w:type="dxa"/>
            <w:tcBorders>
              <w:top w:val="nil"/>
              <w:left w:val="nil"/>
              <w:bottom w:val="nil"/>
              <w:right w:val="nil"/>
            </w:tcBorders>
          </w:tcPr>
          <w:p w:rsidR="00256839" w:rsidRDefault="00256839">
            <w:pPr>
              <w:pStyle w:val="Balk1"/>
            </w:pPr>
            <w:r>
              <w:t>MECLİS BAŞKANI</w:t>
            </w:r>
          </w:p>
          <w:p w:rsidR="00256839" w:rsidRDefault="00256839">
            <w:pPr>
              <w:jc w:val="center"/>
              <w:rPr>
                <w:b/>
                <w:sz w:val="24"/>
                <w:szCs w:val="24"/>
              </w:rPr>
            </w:pPr>
            <w:r>
              <w:rPr>
                <w:b/>
                <w:sz w:val="24"/>
                <w:szCs w:val="24"/>
              </w:rPr>
              <w:t>Abdullah ÖZYİĞİT</w:t>
            </w:r>
          </w:p>
        </w:tc>
        <w:tc>
          <w:tcPr>
            <w:tcW w:w="3402" w:type="dxa"/>
            <w:tcBorders>
              <w:top w:val="nil"/>
              <w:left w:val="nil"/>
              <w:bottom w:val="nil"/>
              <w:right w:val="nil"/>
            </w:tcBorders>
          </w:tcPr>
          <w:p w:rsidR="00256839" w:rsidRDefault="00256839">
            <w:pPr>
              <w:pStyle w:val="Balk1"/>
            </w:pPr>
            <w:r>
              <w:t>KATİP</w:t>
            </w:r>
          </w:p>
          <w:p w:rsidR="00256839" w:rsidRDefault="00256839">
            <w:pPr>
              <w:jc w:val="center"/>
              <w:rPr>
                <w:b/>
                <w:sz w:val="24"/>
                <w:szCs w:val="24"/>
              </w:rPr>
            </w:pPr>
            <w:r>
              <w:rPr>
                <w:b/>
                <w:sz w:val="24"/>
                <w:szCs w:val="24"/>
              </w:rPr>
              <w:t>Sevgi UĞURLU</w:t>
            </w:r>
          </w:p>
        </w:tc>
        <w:tc>
          <w:tcPr>
            <w:tcW w:w="3402" w:type="dxa"/>
            <w:tcBorders>
              <w:top w:val="nil"/>
              <w:left w:val="nil"/>
              <w:bottom w:val="nil"/>
              <w:right w:val="nil"/>
            </w:tcBorders>
          </w:tcPr>
          <w:p w:rsidR="00256839" w:rsidRDefault="00256839">
            <w:pPr>
              <w:pStyle w:val="Balk1"/>
            </w:pPr>
            <w:r>
              <w:t>KATİP</w:t>
            </w:r>
          </w:p>
          <w:p w:rsidR="00256839" w:rsidRDefault="00256839">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256839">
            <w:pPr>
              <w:tabs>
                <w:tab w:val="left" w:pos="4536"/>
              </w:tabs>
            </w:pPr>
            <w:r>
              <w:rPr>
                <w:rFonts w:ascii="Arial" w:hAnsi="Arial" w:cs="Arial"/>
                <w:sz w:val="18"/>
                <w:szCs w:val="18"/>
              </w:rPr>
              <w:t xml:space="preserve">                                                                                           </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E7B" w:rsidRDefault="00286E7B">
      <w:r>
        <w:separator/>
      </w:r>
    </w:p>
  </w:endnote>
  <w:endnote w:type="continuationSeparator" w:id="1">
    <w:p w:rsidR="00286E7B" w:rsidRDefault="00286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E7B" w:rsidRDefault="00286E7B">
      <w:r>
        <w:separator/>
      </w:r>
    </w:p>
  </w:footnote>
  <w:footnote w:type="continuationSeparator" w:id="1">
    <w:p w:rsidR="00286E7B" w:rsidRDefault="00286E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5D46D3">
      <w:tblPrEx>
        <w:tblCellMar>
          <w:top w:w="0" w:type="dxa"/>
          <w:bottom w:w="0" w:type="dxa"/>
        </w:tblCellMar>
      </w:tblPrEx>
      <w:tc>
        <w:tcPr>
          <w:tcW w:w="10206" w:type="dxa"/>
          <w:gridSpan w:val="3"/>
          <w:tcBorders>
            <w:top w:val="nil"/>
            <w:left w:val="nil"/>
            <w:bottom w:val="nil"/>
            <w:right w:val="nil"/>
          </w:tcBorders>
        </w:tcPr>
        <w:p w:rsidR="005D46D3" w:rsidRDefault="005D46D3">
          <w:pPr>
            <w:rPr>
              <w:b/>
              <w:sz w:val="24"/>
            </w:rPr>
          </w:pPr>
          <w:r>
            <w:rPr>
              <w:b/>
              <w:sz w:val="24"/>
            </w:rPr>
            <w:t>T.C.</w:t>
          </w:r>
        </w:p>
        <w:p w:rsidR="005D46D3" w:rsidRDefault="005D46D3">
          <w:pPr>
            <w:pStyle w:val="Balk3"/>
          </w:pPr>
          <w:r>
            <w:t>MERSİN YENİŞEHİR</w:t>
          </w:r>
        </w:p>
        <w:p w:rsidR="005D46D3" w:rsidRDefault="005D46D3">
          <w:r>
            <w:rPr>
              <w:b/>
              <w:sz w:val="24"/>
            </w:rPr>
            <w:t>BELEDİYE MECLİSİ</w:t>
          </w:r>
        </w:p>
      </w:tc>
    </w:tr>
    <w:tr w:rsidR="005D46D3">
      <w:tblPrEx>
        <w:tblCellMar>
          <w:top w:w="0" w:type="dxa"/>
          <w:bottom w:w="0" w:type="dxa"/>
        </w:tblCellMar>
      </w:tblPrEx>
      <w:trPr>
        <w:cantSplit/>
      </w:trPr>
      <w:tc>
        <w:tcPr>
          <w:tcW w:w="942" w:type="dxa"/>
          <w:tcBorders>
            <w:top w:val="nil"/>
            <w:left w:val="nil"/>
            <w:bottom w:val="nil"/>
            <w:right w:val="nil"/>
          </w:tcBorders>
        </w:tcPr>
        <w:p w:rsidR="005D46D3" w:rsidRDefault="005D46D3">
          <w:pPr>
            <w:rPr>
              <w:b/>
              <w:sz w:val="24"/>
            </w:rPr>
          </w:pPr>
        </w:p>
      </w:tc>
      <w:tc>
        <w:tcPr>
          <w:tcW w:w="4860" w:type="dxa"/>
          <w:tcBorders>
            <w:top w:val="nil"/>
            <w:left w:val="nil"/>
            <w:bottom w:val="nil"/>
            <w:right w:val="nil"/>
          </w:tcBorders>
        </w:tcPr>
        <w:p w:rsidR="005D46D3" w:rsidRDefault="005D46D3">
          <w:pPr>
            <w:pStyle w:val="Balk2"/>
            <w:jc w:val="left"/>
          </w:pPr>
        </w:p>
      </w:tc>
      <w:tc>
        <w:tcPr>
          <w:tcW w:w="4404" w:type="dxa"/>
          <w:tcBorders>
            <w:top w:val="nil"/>
            <w:left w:val="nil"/>
            <w:bottom w:val="nil"/>
            <w:right w:val="nil"/>
          </w:tcBorders>
        </w:tcPr>
        <w:p w:rsidR="005D46D3" w:rsidRDefault="005D46D3">
          <w:pPr>
            <w:pStyle w:val="Balk2"/>
            <w:rPr>
              <w:b/>
              <w:u w:val="single"/>
            </w:rPr>
          </w:pPr>
        </w:p>
      </w:tc>
    </w:tr>
    <w:tr w:rsidR="005D46D3">
      <w:tblPrEx>
        <w:tblCellMar>
          <w:top w:w="0" w:type="dxa"/>
          <w:bottom w:w="0" w:type="dxa"/>
        </w:tblCellMar>
      </w:tblPrEx>
      <w:trPr>
        <w:cantSplit/>
      </w:trPr>
      <w:tc>
        <w:tcPr>
          <w:tcW w:w="942" w:type="dxa"/>
          <w:tcBorders>
            <w:top w:val="nil"/>
            <w:left w:val="nil"/>
            <w:bottom w:val="nil"/>
            <w:right w:val="nil"/>
          </w:tcBorders>
        </w:tcPr>
        <w:p w:rsidR="005D46D3" w:rsidRDefault="005D46D3">
          <w:pPr>
            <w:rPr>
              <w:sz w:val="24"/>
            </w:rPr>
          </w:pPr>
          <w:r>
            <w:rPr>
              <w:b/>
              <w:sz w:val="24"/>
            </w:rPr>
            <w:t>SAYI :</w:t>
          </w:r>
        </w:p>
      </w:tc>
      <w:tc>
        <w:tcPr>
          <w:tcW w:w="4860" w:type="dxa"/>
          <w:tcBorders>
            <w:top w:val="nil"/>
            <w:left w:val="nil"/>
            <w:bottom w:val="nil"/>
            <w:right w:val="nil"/>
          </w:tcBorders>
        </w:tcPr>
        <w:p w:rsidR="005D46D3" w:rsidRDefault="005D32BB">
          <w:pPr>
            <w:pStyle w:val="Balk2"/>
            <w:jc w:val="left"/>
          </w:pPr>
          <w:r>
            <w:t>50</w:t>
          </w:r>
        </w:p>
      </w:tc>
      <w:tc>
        <w:tcPr>
          <w:tcW w:w="4404" w:type="dxa"/>
          <w:tcBorders>
            <w:top w:val="nil"/>
            <w:left w:val="nil"/>
            <w:bottom w:val="nil"/>
            <w:right w:val="nil"/>
          </w:tcBorders>
        </w:tcPr>
        <w:p w:rsidR="005D46D3" w:rsidRDefault="005D46D3">
          <w:pPr>
            <w:pStyle w:val="Balk2"/>
            <w:rPr>
              <w:b/>
            </w:rPr>
          </w:pPr>
          <w:r>
            <w:rPr>
              <w:b/>
            </w:rPr>
            <w:t>MERSİN</w:t>
          </w:r>
        </w:p>
      </w:tc>
    </w:tr>
    <w:tr w:rsidR="005D46D3">
      <w:tblPrEx>
        <w:tblCellMar>
          <w:top w:w="0" w:type="dxa"/>
          <w:bottom w:w="0" w:type="dxa"/>
        </w:tblCellMar>
      </w:tblPrEx>
      <w:trPr>
        <w:cantSplit/>
      </w:trPr>
      <w:tc>
        <w:tcPr>
          <w:tcW w:w="942" w:type="dxa"/>
          <w:tcBorders>
            <w:top w:val="nil"/>
            <w:left w:val="nil"/>
            <w:bottom w:val="nil"/>
            <w:right w:val="nil"/>
          </w:tcBorders>
        </w:tcPr>
        <w:p w:rsidR="005D46D3" w:rsidRDefault="005D46D3">
          <w:pPr>
            <w:rPr>
              <w:b/>
              <w:sz w:val="24"/>
            </w:rPr>
          </w:pPr>
        </w:p>
      </w:tc>
      <w:tc>
        <w:tcPr>
          <w:tcW w:w="4860" w:type="dxa"/>
          <w:tcBorders>
            <w:top w:val="nil"/>
            <w:left w:val="nil"/>
            <w:bottom w:val="nil"/>
            <w:right w:val="nil"/>
          </w:tcBorders>
        </w:tcPr>
        <w:p w:rsidR="005D46D3" w:rsidRDefault="005D46D3">
          <w:pPr>
            <w:pStyle w:val="Balk2"/>
            <w:jc w:val="left"/>
          </w:pPr>
        </w:p>
      </w:tc>
      <w:tc>
        <w:tcPr>
          <w:tcW w:w="4404" w:type="dxa"/>
          <w:tcBorders>
            <w:top w:val="nil"/>
            <w:left w:val="nil"/>
            <w:bottom w:val="nil"/>
            <w:right w:val="nil"/>
          </w:tcBorders>
        </w:tcPr>
        <w:p w:rsidR="005D46D3" w:rsidRDefault="005D32BB">
          <w:pPr>
            <w:pStyle w:val="Balk2"/>
            <w:rPr>
              <w:b/>
            </w:rPr>
          </w:pPr>
          <w:r>
            <w:rPr>
              <w:b/>
            </w:rPr>
            <w:t>07/02/2022</w:t>
          </w:r>
        </w:p>
      </w:tc>
    </w:tr>
  </w:tbl>
  <w:p w:rsidR="005D46D3" w:rsidRDefault="005D46D3">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01A9B"/>
    <w:rsid w:val="002416D3"/>
    <w:rsid w:val="00256839"/>
    <w:rsid w:val="00260D5B"/>
    <w:rsid w:val="00286E7B"/>
    <w:rsid w:val="002D0605"/>
    <w:rsid w:val="003507A0"/>
    <w:rsid w:val="00481B3D"/>
    <w:rsid w:val="00534478"/>
    <w:rsid w:val="00567B4D"/>
    <w:rsid w:val="00575CE8"/>
    <w:rsid w:val="005D32BB"/>
    <w:rsid w:val="005D46D3"/>
    <w:rsid w:val="006C6EA8"/>
    <w:rsid w:val="008254E6"/>
    <w:rsid w:val="008517C2"/>
    <w:rsid w:val="008A1237"/>
    <w:rsid w:val="00973ABF"/>
    <w:rsid w:val="00B06D99"/>
    <w:rsid w:val="00BA571E"/>
    <w:rsid w:val="00BD359C"/>
    <w:rsid w:val="00C63B2B"/>
    <w:rsid w:val="00CF49D1"/>
    <w:rsid w:val="00D61D1B"/>
    <w:rsid w:val="00D93220"/>
    <w:rsid w:val="00D95FA5"/>
    <w:rsid w:val="00DF16C8"/>
    <w:rsid w:val="00ED0B83"/>
    <w:rsid w:val="00F345B0"/>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256839"/>
    <w:rPr>
      <w:b/>
      <w:sz w:val="24"/>
    </w:rPr>
  </w:style>
</w:styles>
</file>

<file path=word/webSettings.xml><?xml version="1.0" encoding="utf-8"?>
<w:webSettings xmlns:r="http://schemas.openxmlformats.org/officeDocument/2006/relationships" xmlns:w="http://schemas.openxmlformats.org/wordprocessingml/2006/main">
  <w:divs>
    <w:div w:id="327052576">
      <w:bodyDiv w:val="1"/>
      <w:marLeft w:val="0"/>
      <w:marRight w:val="0"/>
      <w:marTop w:val="0"/>
      <w:marBottom w:val="0"/>
      <w:divBdr>
        <w:top w:val="none" w:sz="0" w:space="0" w:color="auto"/>
        <w:left w:val="none" w:sz="0" w:space="0" w:color="auto"/>
        <w:bottom w:val="none" w:sz="0" w:space="0" w:color="auto"/>
        <w:right w:val="none" w:sz="0" w:space="0" w:color="auto"/>
      </w:divBdr>
    </w:div>
    <w:div w:id="100579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yazi_meclis_256_2022-02-08_9-10_402630</Template>
  <TotalTime>1</TotalTime>
  <Pages>1</Pages>
  <Words>308</Words>
  <Characters>1761</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2022-02-09T10:42:00Z</cp:lastPrinted>
  <dcterms:created xsi:type="dcterms:W3CDTF">2022-02-15T07:28:00Z</dcterms:created>
  <dcterms:modified xsi:type="dcterms:W3CDTF">2022-02-15T07:28:00Z</dcterms:modified>
</cp:coreProperties>
</file>