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23730" w:rsidRDefault="00D94AE9" w:rsidP="00623730">
            <w:pPr>
              <w:ind w:firstLine="885"/>
              <w:jc w:val="both"/>
              <w:rPr>
                <w:rFonts w:ascii="Arial" w:hAnsi="Arial" w:cs="Arial"/>
                <w:sz w:val="22"/>
                <w:szCs w:val="22"/>
              </w:rPr>
            </w:pPr>
            <w:r>
              <w:rPr>
                <w:rFonts w:ascii="Arial" w:hAnsi="Arial" w:cs="Arial"/>
                <w:sz w:val="22"/>
                <w:szCs w:val="22"/>
              </w:rPr>
              <w:t xml:space="preserve">Belediye Meclisinin 04.01.2022 tarih ve 13 sayılı ara kararı ile Sosyal Yardım ve Hizmetler Komisyonu ile Ekonomik Hayatın Geliştirilmesi Komisyonuna ortak  havale edilen Mülkiyeti belediyemize ait olan Çiftlik 164 ada, 1 </w:t>
            </w:r>
            <w:proofErr w:type="spellStart"/>
            <w:r>
              <w:rPr>
                <w:rFonts w:ascii="Arial" w:hAnsi="Arial" w:cs="Arial"/>
                <w:sz w:val="22"/>
                <w:szCs w:val="22"/>
              </w:rPr>
              <w:t>nolu</w:t>
            </w:r>
            <w:proofErr w:type="spellEnd"/>
            <w:r>
              <w:rPr>
                <w:rFonts w:ascii="Arial" w:hAnsi="Arial" w:cs="Arial"/>
                <w:sz w:val="22"/>
                <w:szCs w:val="22"/>
              </w:rPr>
              <w:t xml:space="preserve"> Belediye Hizmet Alanı vasıflı parsel üzerindeki kurs merkezi binasının mahalle sakinlerinin (biçki, dikiş, nakış kursları vb) hizmetine sunulmak üzere </w:t>
            </w:r>
            <w:proofErr w:type="spellStart"/>
            <w:r>
              <w:rPr>
                <w:rFonts w:ascii="Arial" w:hAnsi="Arial" w:cs="Arial"/>
                <w:sz w:val="22"/>
                <w:szCs w:val="22"/>
              </w:rPr>
              <w:t>Eğriçam</w:t>
            </w:r>
            <w:proofErr w:type="spellEnd"/>
            <w:r>
              <w:rPr>
                <w:rFonts w:ascii="Arial" w:hAnsi="Arial" w:cs="Arial"/>
                <w:sz w:val="22"/>
                <w:szCs w:val="22"/>
              </w:rPr>
              <w:t xml:space="preserve"> Mahalle Muhtarlığına tahsisi  ile ilgili  31.01.2022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23730" w:rsidRPr="00B11185" w:rsidRDefault="00623730">
            <w:pPr>
              <w:jc w:val="center"/>
              <w:rPr>
                <w:b/>
                <w:sz w:val="10"/>
                <w:szCs w:val="10"/>
                <w:u w:val="single"/>
              </w:rPr>
            </w:pPr>
          </w:p>
          <w:p w:rsidR="00623730" w:rsidRPr="00623730" w:rsidRDefault="00623730" w:rsidP="00623730">
            <w:pPr>
              <w:spacing w:before="100" w:beforeAutospacing="1" w:after="100" w:afterAutospacing="1"/>
              <w:ind w:firstLine="851"/>
              <w:jc w:val="both"/>
              <w:rPr>
                <w:rFonts w:ascii="Arial" w:hAnsi="Arial" w:cs="Arial"/>
                <w:sz w:val="22"/>
                <w:szCs w:val="22"/>
              </w:rPr>
            </w:pPr>
            <w:r w:rsidRPr="00623730">
              <w:rPr>
                <w:rFonts w:ascii="Arial" w:hAnsi="Arial" w:cs="Arial"/>
                <w:sz w:val="22"/>
                <w:szCs w:val="22"/>
              </w:rPr>
              <w:t xml:space="preserve">Mülkiyeti Belediyemize ait  olan 1/1000 ölçekli imar planında belediye hizmet alanına isabet eden Çiftlik 164 ada, 1 nolu parsel  üzerinde bulunan kurs merkezinin Eğriçam Mahalle muhtarlığına mahalle sakinlerinin (biçki-dikiş, nakış kursları vb) hizmetine sunulmak üzere tahsisi gerekmektedir. </w:t>
            </w:r>
          </w:p>
          <w:p w:rsidR="00623730" w:rsidRPr="00623730" w:rsidRDefault="00623730" w:rsidP="00623730">
            <w:pPr>
              <w:spacing w:before="100" w:beforeAutospacing="1" w:after="100" w:afterAutospacing="1"/>
              <w:ind w:firstLine="851"/>
              <w:jc w:val="both"/>
              <w:rPr>
                <w:rFonts w:ascii="Arial" w:hAnsi="Arial" w:cs="Arial"/>
                <w:sz w:val="22"/>
                <w:szCs w:val="22"/>
              </w:rPr>
            </w:pPr>
            <w:r w:rsidRPr="00623730">
              <w:rPr>
                <w:rFonts w:ascii="Arial" w:hAnsi="Arial" w:cs="Arial"/>
                <w:sz w:val="22"/>
                <w:szCs w:val="22"/>
              </w:rPr>
              <w:t>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  Kamu mali yönetimi ve kontrol kanununun 45. maddesinin üçüncü paragrafında  “</w:t>
            </w:r>
            <w:r w:rsidR="00622D7F">
              <w:rPr>
                <w:rFonts w:ascii="Arial" w:hAnsi="Arial" w:cs="Arial"/>
                <w:sz w:val="22"/>
                <w:szCs w:val="22"/>
              </w:rPr>
              <w:t>K</w:t>
            </w:r>
            <w:r w:rsidRPr="00623730">
              <w:rPr>
                <w:rFonts w:ascii="Arial" w:hAnsi="Arial" w:cs="Arial"/>
                <w:sz w:val="22"/>
                <w:szCs w:val="22"/>
              </w:rPr>
              <w:t xml:space="preserve">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 denmektedir. 5393 sayılı kanunun 75. maddesinin (d) bendinde de “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w:t>
            </w:r>
          </w:p>
          <w:p w:rsidR="001570FD" w:rsidRDefault="00623730" w:rsidP="00622D7F">
            <w:pPr>
              <w:ind w:firstLine="851"/>
              <w:jc w:val="both"/>
              <w:rPr>
                <w:rFonts w:ascii="Arial" w:hAnsi="Arial" w:cs="Arial"/>
                <w:sz w:val="22"/>
                <w:szCs w:val="22"/>
              </w:rPr>
            </w:pPr>
            <w:r w:rsidRPr="00623730">
              <w:rPr>
                <w:rFonts w:ascii="Arial" w:hAnsi="Arial" w:cs="Arial"/>
                <w:sz w:val="22"/>
                <w:szCs w:val="22"/>
              </w:rPr>
              <w:t xml:space="preserve">Ortak komisyon raporu doğrultusunda; 5393 Sayılı Belediye Kanununun Belediye Meclisinin Görev ve Yetkileri başlığının 18. maddesinin (e) bendinde </w:t>
            </w:r>
            <w:r w:rsidR="00622D7F">
              <w:rPr>
                <w:rFonts w:ascii="Arial" w:hAnsi="Arial" w:cs="Arial"/>
                <w:sz w:val="22"/>
                <w:szCs w:val="22"/>
              </w:rPr>
              <w:t xml:space="preserve"> </w:t>
            </w:r>
            <w:r w:rsidRPr="00623730">
              <w:rPr>
                <w:rFonts w:ascii="Arial" w:hAnsi="Arial" w:cs="Arial"/>
                <w:sz w:val="22"/>
                <w:szCs w:val="22"/>
              </w:rPr>
              <w:t>“Taşınmaz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dahilinde olduğundan söz konusu Çiftlik 164 ada, 1 nolu belediye hizmet alanı  vasıflı parsel üzerindeki  kurs merkezi binasının mahalle sakinlerinin (biçki-dikiş, nakış kursları vb) hizmetine sunulmak üzere Eğriçam Mahalle muhtarlığına 5 yıl süre ile bedelsiz olarak tahsisine ve Belediye Encümenine tahsis yetkisinin verilmesinin kabulüne oy birliği ile karar verildi.</w:t>
            </w:r>
          </w:p>
          <w:p w:rsidR="00B11185" w:rsidRDefault="00B11185" w:rsidP="00622D7F">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11185">
        <w:tblPrEx>
          <w:tblCellMar>
            <w:top w:w="0" w:type="dxa"/>
            <w:bottom w:w="0" w:type="dxa"/>
          </w:tblCellMar>
        </w:tblPrEx>
        <w:trPr>
          <w:cantSplit/>
          <w:trHeight w:hRule="exact" w:val="1200"/>
        </w:trPr>
        <w:tc>
          <w:tcPr>
            <w:tcW w:w="3402" w:type="dxa"/>
            <w:tcBorders>
              <w:top w:val="nil"/>
              <w:left w:val="nil"/>
              <w:bottom w:val="nil"/>
              <w:right w:val="nil"/>
            </w:tcBorders>
          </w:tcPr>
          <w:p w:rsidR="00B11185" w:rsidRDefault="00B11185">
            <w:pPr>
              <w:pStyle w:val="Balk1"/>
            </w:pPr>
            <w:r>
              <w:t>MECLİS BAŞKANI</w:t>
            </w:r>
          </w:p>
          <w:p w:rsidR="00B11185" w:rsidRDefault="00B11185">
            <w:pPr>
              <w:jc w:val="center"/>
              <w:rPr>
                <w:b/>
                <w:sz w:val="24"/>
                <w:szCs w:val="24"/>
              </w:rPr>
            </w:pPr>
            <w:r>
              <w:rPr>
                <w:b/>
                <w:sz w:val="24"/>
                <w:szCs w:val="24"/>
              </w:rPr>
              <w:t>Abdullah ÖZYİĞİT</w:t>
            </w:r>
          </w:p>
        </w:tc>
        <w:tc>
          <w:tcPr>
            <w:tcW w:w="3402" w:type="dxa"/>
            <w:tcBorders>
              <w:top w:val="nil"/>
              <w:left w:val="nil"/>
              <w:bottom w:val="nil"/>
              <w:right w:val="nil"/>
            </w:tcBorders>
          </w:tcPr>
          <w:p w:rsidR="00B11185" w:rsidRDefault="00B11185">
            <w:pPr>
              <w:pStyle w:val="Balk1"/>
            </w:pPr>
            <w:r>
              <w:t>KATİP</w:t>
            </w:r>
          </w:p>
          <w:p w:rsidR="00B11185" w:rsidRDefault="00B11185">
            <w:pPr>
              <w:jc w:val="center"/>
              <w:rPr>
                <w:b/>
                <w:sz w:val="24"/>
                <w:szCs w:val="24"/>
              </w:rPr>
            </w:pPr>
            <w:r>
              <w:rPr>
                <w:b/>
                <w:sz w:val="24"/>
                <w:szCs w:val="24"/>
              </w:rPr>
              <w:t>Sevgi UĞURLU</w:t>
            </w:r>
          </w:p>
        </w:tc>
        <w:tc>
          <w:tcPr>
            <w:tcW w:w="3402" w:type="dxa"/>
            <w:tcBorders>
              <w:top w:val="nil"/>
              <w:left w:val="nil"/>
              <w:bottom w:val="nil"/>
              <w:right w:val="nil"/>
            </w:tcBorders>
          </w:tcPr>
          <w:p w:rsidR="00B11185" w:rsidRDefault="00B11185">
            <w:pPr>
              <w:pStyle w:val="Balk1"/>
            </w:pPr>
            <w:r>
              <w:t>KATİP</w:t>
            </w:r>
          </w:p>
          <w:p w:rsidR="00B11185" w:rsidRDefault="00B11185">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11185">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623730">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2373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D1B" w:rsidRDefault="006D1D1B">
      <w:r>
        <w:separator/>
      </w:r>
    </w:p>
  </w:endnote>
  <w:endnote w:type="continuationSeparator" w:id="1">
    <w:p w:rsidR="006D1D1B" w:rsidRDefault="006D1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D1B" w:rsidRDefault="006D1D1B">
      <w:r>
        <w:separator/>
      </w:r>
    </w:p>
  </w:footnote>
  <w:footnote w:type="continuationSeparator" w:id="1">
    <w:p w:rsidR="006D1D1B" w:rsidRDefault="006D1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94AE9">
          <w:pPr>
            <w:pStyle w:val="Balk2"/>
            <w:jc w:val="left"/>
          </w:pPr>
          <w:r>
            <w:t>52</w:t>
          </w:r>
        </w:p>
      </w:tc>
      <w:tc>
        <w:tcPr>
          <w:tcW w:w="4404" w:type="dxa"/>
          <w:tcBorders>
            <w:top w:val="nil"/>
            <w:left w:val="nil"/>
            <w:bottom w:val="nil"/>
            <w:right w:val="nil"/>
          </w:tcBorders>
        </w:tcPr>
        <w:p w:rsidR="008254E6" w:rsidRDefault="008254E6">
          <w:pPr>
            <w:pStyle w:val="Balk2"/>
            <w:rPr>
              <w:b/>
            </w:rPr>
          </w:pPr>
          <w:r>
            <w:rPr>
              <w:b/>
            </w:rPr>
            <w:t>MERSİN</w:t>
          </w:r>
        </w:p>
      </w:tc>
    </w:tr>
    <w:tr w:rsidR="00623730">
      <w:tblPrEx>
        <w:tblCellMar>
          <w:top w:w="0" w:type="dxa"/>
          <w:bottom w:w="0" w:type="dxa"/>
        </w:tblCellMar>
      </w:tblPrEx>
      <w:trPr>
        <w:cantSplit/>
      </w:trPr>
      <w:tc>
        <w:tcPr>
          <w:tcW w:w="942" w:type="dxa"/>
          <w:tcBorders>
            <w:top w:val="nil"/>
            <w:left w:val="nil"/>
            <w:bottom w:val="nil"/>
            <w:right w:val="nil"/>
          </w:tcBorders>
        </w:tcPr>
        <w:p w:rsidR="00623730" w:rsidRDefault="00623730">
          <w:pPr>
            <w:rPr>
              <w:b/>
              <w:sz w:val="24"/>
            </w:rPr>
          </w:pPr>
        </w:p>
      </w:tc>
      <w:tc>
        <w:tcPr>
          <w:tcW w:w="4860" w:type="dxa"/>
          <w:tcBorders>
            <w:top w:val="nil"/>
            <w:left w:val="nil"/>
            <w:bottom w:val="nil"/>
            <w:right w:val="nil"/>
          </w:tcBorders>
        </w:tcPr>
        <w:p w:rsidR="00623730" w:rsidRDefault="00623730">
          <w:pPr>
            <w:pStyle w:val="Balk2"/>
            <w:jc w:val="left"/>
          </w:pPr>
        </w:p>
      </w:tc>
      <w:tc>
        <w:tcPr>
          <w:tcW w:w="4404" w:type="dxa"/>
          <w:tcBorders>
            <w:top w:val="nil"/>
            <w:left w:val="nil"/>
            <w:bottom w:val="nil"/>
            <w:right w:val="nil"/>
          </w:tcBorders>
        </w:tcPr>
        <w:p w:rsidR="00623730" w:rsidRDefault="00D94AE9">
          <w:pPr>
            <w:pStyle w:val="Balk2"/>
            <w:rPr>
              <w:b/>
            </w:rPr>
          </w:pPr>
          <w:r>
            <w:rPr>
              <w:b/>
            </w:rPr>
            <w:t>07/02/2022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62F9D"/>
    <w:rsid w:val="000F4A86"/>
    <w:rsid w:val="001570FD"/>
    <w:rsid w:val="00173EDD"/>
    <w:rsid w:val="002416D3"/>
    <w:rsid w:val="00320D4A"/>
    <w:rsid w:val="003620AC"/>
    <w:rsid w:val="00481B3D"/>
    <w:rsid w:val="00534478"/>
    <w:rsid w:val="00575CE8"/>
    <w:rsid w:val="00596C10"/>
    <w:rsid w:val="00622D7F"/>
    <w:rsid w:val="00623730"/>
    <w:rsid w:val="006D1D1B"/>
    <w:rsid w:val="008254E6"/>
    <w:rsid w:val="008517C2"/>
    <w:rsid w:val="00B11185"/>
    <w:rsid w:val="00C26DB0"/>
    <w:rsid w:val="00C63B2B"/>
    <w:rsid w:val="00D94AE9"/>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B11185"/>
    <w:rPr>
      <w:b/>
      <w:sz w:val="24"/>
    </w:rPr>
  </w:style>
</w:styles>
</file>

<file path=word/webSettings.xml><?xml version="1.0" encoding="utf-8"?>
<w:webSettings xmlns:r="http://schemas.openxmlformats.org/officeDocument/2006/relationships" xmlns:w="http://schemas.openxmlformats.org/wordprocessingml/2006/main">
  <w:divs>
    <w:div w:id="11838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yazi_meclis_256_2022-02-08_11-21_402637</Template>
  <TotalTime>0</TotalTime>
  <Pages>1</Pages>
  <Words>530</Words>
  <Characters>3021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2022-02-09T11:00:00Z</cp:lastPrinted>
  <dcterms:created xsi:type="dcterms:W3CDTF">2022-02-15T07:42:00Z</dcterms:created>
  <dcterms:modified xsi:type="dcterms:W3CDTF">2022-02-15T07:42:00Z</dcterms:modified>
</cp:coreProperties>
</file>