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14611D" w:rsidRDefault="006B5FEE" w:rsidP="0014611D">
            <w:pPr>
              <w:ind w:firstLine="885"/>
              <w:jc w:val="both"/>
              <w:rPr>
                <w:rFonts w:ascii="Arial" w:hAnsi="Arial" w:cs="Arial"/>
                <w:sz w:val="24"/>
              </w:rPr>
            </w:pPr>
            <w:r>
              <w:rPr>
                <w:rFonts w:ascii="Arial" w:hAnsi="Arial" w:cs="Arial"/>
                <w:sz w:val="24"/>
              </w:rPr>
              <w:t>Belediye Meclisinin 07.02.2022 tarih ve  54 sayılı ara kararı ile Kültür Sanat ve Turizm Komisyonuna havale edilen Kütüphane Müdürlüğüne ait Görev, Yetki ve Sorumluluk ile Çalışma Usul ve Esaslarına Dair Yönetmeliğin revize edilmesi ile ilgili 15.02.2022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4611D" w:rsidRDefault="0014611D">
            <w:pPr>
              <w:jc w:val="center"/>
              <w:rPr>
                <w:b/>
                <w:sz w:val="24"/>
                <w:u w:val="single"/>
              </w:rPr>
            </w:pPr>
          </w:p>
          <w:p w:rsidR="0014611D" w:rsidRDefault="0014611D" w:rsidP="0014611D">
            <w:pPr>
              <w:ind w:firstLine="567"/>
              <w:jc w:val="both"/>
              <w:rPr>
                <w:rFonts w:ascii="Arial" w:hAnsi="Arial" w:cs="Arial"/>
                <w:sz w:val="24"/>
                <w:szCs w:val="24"/>
              </w:rPr>
            </w:pPr>
            <w:r>
              <w:rPr>
                <w:rFonts w:ascii="Arial" w:hAnsi="Arial" w:cs="Arial"/>
                <w:sz w:val="24"/>
                <w:szCs w:val="24"/>
              </w:rPr>
              <w:t>Mersin Yenişehir Belediye Meclisinin 04.11.2019 Tarih ve 160 sayılı kararı ile kabul edilen Kütüphane Müdürlüğünün "Görev, Yetki Sorumlulukları ile Çalışma Usul ve Es</w:t>
            </w:r>
            <w:r w:rsidR="00E1020F">
              <w:rPr>
                <w:rFonts w:ascii="Arial" w:hAnsi="Arial" w:cs="Arial"/>
                <w:sz w:val="24"/>
                <w:szCs w:val="24"/>
              </w:rPr>
              <w:t>aslarına Dair Yönetmeliği" 10. maddesi (</w:t>
            </w:r>
            <w:r>
              <w:rPr>
                <w:rFonts w:ascii="Arial" w:hAnsi="Arial" w:cs="Arial"/>
                <w:sz w:val="24"/>
                <w:szCs w:val="24"/>
              </w:rPr>
              <w:t>o) bendinde bulunan Erken Çocukluk Dönemi Eğitimi, eğitim materyallerinin hazırlanması ve eğitici eğitimlerinin yapılması için üniversitelerde protokol yapılarak aile eğitimleri düzenlemek ile ilgili madde belediye meclisinin 07.02.2022 ve 54 sayılı meclis kararı ile Kadın ve Aile Hizmetler Müdürlüğü’nün "Görev, Yetki Sorumlulukları ile Çalışma Usul ve Esaslarına Dair Yönetmeliği"ne eklenmiştir.</w:t>
            </w:r>
          </w:p>
          <w:p w:rsidR="0014611D" w:rsidRDefault="0014611D" w:rsidP="0014611D">
            <w:pPr>
              <w:ind w:firstLine="567"/>
              <w:jc w:val="both"/>
              <w:rPr>
                <w:rFonts w:ascii="Arial" w:hAnsi="Arial" w:cs="Arial"/>
                <w:sz w:val="24"/>
                <w:szCs w:val="24"/>
              </w:rPr>
            </w:pPr>
          </w:p>
          <w:p w:rsidR="0014611D" w:rsidRDefault="00E1020F" w:rsidP="0014611D">
            <w:pPr>
              <w:ind w:firstLine="567"/>
              <w:jc w:val="both"/>
              <w:rPr>
                <w:rFonts w:ascii="Arial" w:hAnsi="Arial" w:cs="Arial"/>
                <w:sz w:val="24"/>
                <w:szCs w:val="24"/>
              </w:rPr>
            </w:pPr>
            <w:r>
              <w:rPr>
                <w:rFonts w:ascii="Arial" w:hAnsi="Arial" w:cs="Arial"/>
                <w:sz w:val="24"/>
                <w:szCs w:val="24"/>
              </w:rPr>
              <w:t xml:space="preserve">Bu nedenle; </w:t>
            </w:r>
            <w:r w:rsidR="0014611D">
              <w:rPr>
                <w:rFonts w:ascii="Arial" w:hAnsi="Arial" w:cs="Arial"/>
                <w:sz w:val="24"/>
                <w:szCs w:val="24"/>
              </w:rPr>
              <w:t>Kütüphane Müdürlüğünün Görev Yetki Sorumluluk Çalışma Usul ve Esasları Hakkında Yönetmeliğinin yeniden revize edilmesine ihtiyaç duyulmuş</w:t>
            </w:r>
            <w:r>
              <w:rPr>
                <w:rFonts w:ascii="Arial" w:hAnsi="Arial" w:cs="Arial"/>
                <w:sz w:val="24"/>
                <w:szCs w:val="24"/>
              </w:rPr>
              <w:t>tur.</w:t>
            </w:r>
          </w:p>
          <w:p w:rsidR="00E1020F" w:rsidRDefault="00E1020F" w:rsidP="0014611D">
            <w:pPr>
              <w:ind w:firstLine="567"/>
              <w:jc w:val="both"/>
              <w:rPr>
                <w:rFonts w:ascii="Arial" w:hAnsi="Arial" w:cs="Arial"/>
                <w:sz w:val="24"/>
                <w:szCs w:val="24"/>
              </w:rPr>
            </w:pPr>
          </w:p>
          <w:p w:rsidR="0014611D" w:rsidRDefault="00E1020F" w:rsidP="0014611D">
            <w:pPr>
              <w:ind w:firstLine="567"/>
              <w:jc w:val="both"/>
              <w:rPr>
                <w:rFonts w:ascii="Arial" w:hAnsi="Arial" w:cs="Arial"/>
                <w:sz w:val="24"/>
                <w:szCs w:val="24"/>
              </w:rPr>
            </w:pPr>
            <w:r>
              <w:rPr>
                <w:rFonts w:ascii="Arial" w:hAnsi="Arial" w:cs="Arial"/>
                <w:sz w:val="24"/>
                <w:szCs w:val="24"/>
              </w:rPr>
              <w:t xml:space="preserve">Komisyon raporu doğrultusunda; </w:t>
            </w:r>
            <w:r w:rsidR="0014611D">
              <w:rPr>
                <w:rFonts w:ascii="Arial" w:hAnsi="Arial" w:cs="Arial"/>
                <w:sz w:val="24"/>
                <w:szCs w:val="24"/>
              </w:rPr>
              <w:t>Kütüphane Müdürlüğünün Görev Yetki Sorumluluk Çalışma Usul ve Es</w:t>
            </w:r>
            <w:r>
              <w:rPr>
                <w:rFonts w:ascii="Arial" w:hAnsi="Arial" w:cs="Arial"/>
                <w:sz w:val="24"/>
                <w:szCs w:val="24"/>
              </w:rPr>
              <w:t>asları Hakkında Yönetmeliği'nin 10. m</w:t>
            </w:r>
            <w:r w:rsidR="0014611D">
              <w:rPr>
                <w:rFonts w:ascii="Arial" w:hAnsi="Arial" w:cs="Arial"/>
                <w:sz w:val="24"/>
                <w:szCs w:val="24"/>
              </w:rPr>
              <w:t xml:space="preserve">addesi (o) bendinin iptal edilmesine ve diğer maddelerin idareden geldiği şekliyle kabulüne oybirliği ile karar verildi. </w:t>
            </w:r>
          </w:p>
          <w:p w:rsidR="00CE764C" w:rsidRDefault="00CE764C" w:rsidP="0014611D">
            <w:pPr>
              <w:ind w:firstLine="567"/>
              <w:jc w:val="both"/>
              <w:rPr>
                <w:rFonts w:ascii="Arial" w:hAnsi="Arial" w:cs="Arial"/>
                <w:sz w:val="24"/>
                <w:szCs w:val="24"/>
              </w:rPr>
            </w:pPr>
          </w:p>
          <w:p w:rsidR="0014611D" w:rsidRDefault="0014611D">
            <w:pPr>
              <w:jc w:val="center"/>
              <w:rPr>
                <w:b/>
                <w:sz w:val="24"/>
                <w:u w:val="single"/>
              </w:rPr>
            </w:pPr>
          </w:p>
          <w:p w:rsidR="007F4239" w:rsidRDefault="007F4239">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Pr="0014611D" w:rsidRDefault="0014611D">
            <w:pPr>
              <w:pStyle w:val="Balk1"/>
              <w:rPr>
                <w:szCs w:val="24"/>
              </w:rPr>
            </w:pPr>
            <w:r w:rsidRPr="0014611D">
              <w:rPr>
                <w:szCs w:val="24"/>
              </w:rPr>
              <w:t>MECLİS BAŞKANI</w:t>
            </w:r>
          </w:p>
          <w:p w:rsidR="0014611D" w:rsidRPr="0014611D" w:rsidRDefault="0014611D" w:rsidP="0014611D">
            <w:pPr>
              <w:jc w:val="center"/>
              <w:rPr>
                <w:b/>
                <w:sz w:val="24"/>
                <w:szCs w:val="24"/>
              </w:rPr>
            </w:pPr>
            <w:r w:rsidRPr="0014611D">
              <w:rPr>
                <w:b/>
                <w:sz w:val="24"/>
                <w:szCs w:val="24"/>
              </w:rPr>
              <w:t>Abdullah ÖZYİĞİT</w:t>
            </w:r>
          </w:p>
        </w:tc>
        <w:tc>
          <w:tcPr>
            <w:tcW w:w="3402" w:type="dxa"/>
            <w:tcBorders>
              <w:top w:val="nil"/>
              <w:left w:val="nil"/>
              <w:bottom w:val="nil"/>
              <w:right w:val="nil"/>
            </w:tcBorders>
          </w:tcPr>
          <w:p w:rsidR="008254E6" w:rsidRPr="0014611D" w:rsidRDefault="0014611D">
            <w:pPr>
              <w:pStyle w:val="Balk1"/>
              <w:rPr>
                <w:szCs w:val="24"/>
              </w:rPr>
            </w:pPr>
            <w:r w:rsidRPr="0014611D">
              <w:rPr>
                <w:szCs w:val="24"/>
              </w:rPr>
              <w:t>KATİP</w:t>
            </w:r>
          </w:p>
          <w:p w:rsidR="0014611D" w:rsidRPr="0014611D" w:rsidRDefault="0014611D" w:rsidP="0014611D">
            <w:pPr>
              <w:jc w:val="center"/>
              <w:rPr>
                <w:b/>
                <w:sz w:val="24"/>
                <w:szCs w:val="24"/>
              </w:rPr>
            </w:pPr>
            <w:r w:rsidRPr="0014611D">
              <w:rPr>
                <w:b/>
                <w:sz w:val="24"/>
                <w:szCs w:val="24"/>
              </w:rPr>
              <w:t>Sevgi UĞURLU</w:t>
            </w:r>
          </w:p>
        </w:tc>
        <w:tc>
          <w:tcPr>
            <w:tcW w:w="3402" w:type="dxa"/>
            <w:tcBorders>
              <w:top w:val="nil"/>
              <w:left w:val="nil"/>
              <w:bottom w:val="nil"/>
              <w:right w:val="nil"/>
            </w:tcBorders>
          </w:tcPr>
          <w:p w:rsidR="008254E6" w:rsidRPr="0014611D" w:rsidRDefault="0014611D">
            <w:pPr>
              <w:pStyle w:val="Balk1"/>
              <w:rPr>
                <w:szCs w:val="24"/>
              </w:rPr>
            </w:pPr>
            <w:r w:rsidRPr="0014611D">
              <w:rPr>
                <w:szCs w:val="24"/>
              </w:rPr>
              <w:t>KATİP</w:t>
            </w:r>
          </w:p>
          <w:p w:rsidR="0014611D" w:rsidRPr="0014611D" w:rsidRDefault="0014611D" w:rsidP="0014611D">
            <w:pPr>
              <w:jc w:val="center"/>
              <w:rPr>
                <w:b/>
                <w:sz w:val="24"/>
                <w:szCs w:val="24"/>
              </w:rPr>
            </w:pPr>
            <w:r w:rsidRPr="0014611D">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w:t>
            </w:r>
            <w:r w:rsidR="006B5FEE">
              <w:rPr>
                <w:rFonts w:ascii="Arial" w:hAnsi="Arial" w:cs="Arial"/>
                <w:sz w:val="18"/>
                <w:szCs w:val="18"/>
              </w:rPr>
              <w:t xml:space="preserve"> 14</w:t>
            </w:r>
            <w:r w:rsidRPr="00E35B8E">
              <w:rPr>
                <w:rFonts w:ascii="Arial" w:hAnsi="Arial" w:cs="Arial"/>
                <w:sz w:val="18"/>
                <w:szCs w:val="18"/>
              </w:rPr>
              <w:t>/</w:t>
            </w:r>
            <w:r w:rsidR="00E1020F">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E1020F">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7F4239">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EAD" w:rsidRDefault="000C2EAD">
      <w:r>
        <w:separator/>
      </w:r>
    </w:p>
  </w:endnote>
  <w:endnote w:type="continuationSeparator" w:id="1">
    <w:p w:rsidR="000C2EAD" w:rsidRDefault="000C2E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EAD" w:rsidRDefault="000C2EAD">
      <w:r>
        <w:separator/>
      </w:r>
    </w:p>
  </w:footnote>
  <w:footnote w:type="continuationSeparator" w:id="1">
    <w:p w:rsidR="000C2EAD" w:rsidRDefault="000C2E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B5FEE">
          <w:pPr>
            <w:pStyle w:val="Balk2"/>
            <w:jc w:val="left"/>
          </w:pPr>
          <w:r>
            <w:t>77</w:t>
          </w:r>
        </w:p>
      </w:tc>
      <w:tc>
        <w:tcPr>
          <w:tcW w:w="4404" w:type="dxa"/>
          <w:tcBorders>
            <w:top w:val="nil"/>
            <w:left w:val="nil"/>
            <w:bottom w:val="nil"/>
            <w:right w:val="nil"/>
          </w:tcBorders>
        </w:tcPr>
        <w:p w:rsidR="008254E6" w:rsidRDefault="008254E6">
          <w:pPr>
            <w:pStyle w:val="Balk2"/>
            <w:rPr>
              <w:b/>
            </w:rPr>
          </w:pPr>
          <w:r>
            <w:rPr>
              <w:b/>
            </w:rPr>
            <w:t>MERSİN</w:t>
          </w:r>
        </w:p>
      </w:tc>
    </w:tr>
    <w:tr w:rsidR="0014611D">
      <w:tblPrEx>
        <w:tblCellMar>
          <w:top w:w="0" w:type="dxa"/>
          <w:bottom w:w="0" w:type="dxa"/>
        </w:tblCellMar>
      </w:tblPrEx>
      <w:trPr>
        <w:cantSplit/>
      </w:trPr>
      <w:tc>
        <w:tcPr>
          <w:tcW w:w="942" w:type="dxa"/>
          <w:tcBorders>
            <w:top w:val="nil"/>
            <w:left w:val="nil"/>
            <w:bottom w:val="nil"/>
            <w:right w:val="nil"/>
          </w:tcBorders>
        </w:tcPr>
        <w:p w:rsidR="0014611D" w:rsidRDefault="0014611D">
          <w:pPr>
            <w:rPr>
              <w:b/>
              <w:sz w:val="24"/>
            </w:rPr>
          </w:pPr>
        </w:p>
      </w:tc>
      <w:tc>
        <w:tcPr>
          <w:tcW w:w="4860" w:type="dxa"/>
          <w:tcBorders>
            <w:top w:val="nil"/>
            <w:left w:val="nil"/>
            <w:bottom w:val="nil"/>
            <w:right w:val="nil"/>
          </w:tcBorders>
        </w:tcPr>
        <w:p w:rsidR="0014611D" w:rsidRDefault="0014611D">
          <w:pPr>
            <w:pStyle w:val="Balk2"/>
            <w:jc w:val="left"/>
          </w:pPr>
        </w:p>
      </w:tc>
      <w:tc>
        <w:tcPr>
          <w:tcW w:w="4404" w:type="dxa"/>
          <w:tcBorders>
            <w:top w:val="nil"/>
            <w:left w:val="nil"/>
            <w:bottom w:val="nil"/>
            <w:right w:val="nil"/>
          </w:tcBorders>
        </w:tcPr>
        <w:p w:rsidR="0014611D" w:rsidRDefault="006B5FEE">
          <w:pPr>
            <w:pStyle w:val="Balk2"/>
            <w:rPr>
              <w:b/>
            </w:rPr>
          </w:pPr>
          <w:r>
            <w:rPr>
              <w:b/>
            </w:rPr>
            <w:t>07/03/2022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attachedTemplate r:id="rId1"/>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C2EAD"/>
    <w:rsid w:val="000028E3"/>
    <w:rsid w:val="00065FF6"/>
    <w:rsid w:val="000C2EAD"/>
    <w:rsid w:val="0014611D"/>
    <w:rsid w:val="002416D3"/>
    <w:rsid w:val="002F6531"/>
    <w:rsid w:val="00481B3D"/>
    <w:rsid w:val="00534478"/>
    <w:rsid w:val="00575CE8"/>
    <w:rsid w:val="00593F0B"/>
    <w:rsid w:val="00633806"/>
    <w:rsid w:val="006B5FEE"/>
    <w:rsid w:val="007F4239"/>
    <w:rsid w:val="008063A2"/>
    <w:rsid w:val="008254E6"/>
    <w:rsid w:val="008517C2"/>
    <w:rsid w:val="00A51162"/>
    <w:rsid w:val="00B643DF"/>
    <w:rsid w:val="00C63B2B"/>
    <w:rsid w:val="00CE764C"/>
    <w:rsid w:val="00D85D46"/>
    <w:rsid w:val="00DF16C8"/>
    <w:rsid w:val="00E1020F"/>
    <w:rsid w:val="00EA1275"/>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82905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ug\Desktop\Yeni%20klas&#246;r\77%20Say&#305;l&#305;%20Meclis%20Karar&#305;%20(K&#252;t&#252;phane%20M&#252;d&#252;rl&#252;&#287;&#252;%20&#199;al&#305;&#351;ma%20Y&#246;netmeli&#287;i%20De&#287;i&#351;ikli&#287;i).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77 Sayılı Meclis Kararı (Kütüphane Müdürlüğü Çalışma Yönetmeliği Değişikliği).dot</Template>
  <TotalTime>1</TotalTime>
  <Pages>1</Pages>
  <Words>296</Words>
  <Characters>1691</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MUhAmmEt ERtUğRuL BaLıKçI</dc:creator>
  <cp:lastModifiedBy>MUhAmmEt ERtUğRuL BaLıKçI</cp:lastModifiedBy>
  <cp:revision>1</cp:revision>
  <cp:lastPrinted>2022-03-08T07:55:00Z</cp:lastPrinted>
  <dcterms:created xsi:type="dcterms:W3CDTF">2022-03-16T07:48:00Z</dcterms:created>
  <dcterms:modified xsi:type="dcterms:W3CDTF">2022-03-16T07:49:00Z</dcterms:modified>
</cp:coreProperties>
</file>