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44" w:rsidRDefault="00F60B44"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F60B44">
        <w:rPr>
          <w:rFonts w:ascii="Arial" w:hAnsi="Arial" w:cs="Arial"/>
          <w:sz w:val="24"/>
          <w:szCs w:val="24"/>
        </w:rPr>
        <w:t>02/01</w:t>
      </w:r>
      <w:r w:rsidRPr="00A346A6">
        <w:rPr>
          <w:rFonts w:ascii="Arial" w:hAnsi="Arial" w:cs="Arial"/>
          <w:sz w:val="24"/>
          <w:szCs w:val="24"/>
        </w:rPr>
        <w:t>/202</w:t>
      </w:r>
      <w:r w:rsidR="00F60B44">
        <w:rPr>
          <w:rFonts w:ascii="Arial" w:hAnsi="Arial" w:cs="Arial"/>
          <w:sz w:val="24"/>
          <w:szCs w:val="24"/>
        </w:rPr>
        <w:t>3</w:t>
      </w:r>
    </w:p>
    <w:p w:rsidR="00143599" w:rsidRPr="00F60B44"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F60B44" w:rsidRPr="00F60B44">
        <w:rPr>
          <w:rFonts w:ascii="Arial" w:hAnsi="Arial" w:cs="Arial"/>
          <w:sz w:val="24"/>
          <w:szCs w:val="24"/>
        </w:rPr>
        <w:t>9</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6E5F46">
        <w:rPr>
          <w:rFonts w:ascii="Arial" w:hAnsi="Arial" w:cs="Arial"/>
          <w:sz w:val="24"/>
          <w:szCs w:val="24"/>
        </w:rPr>
        <w:t>0</w:t>
      </w:r>
      <w:r w:rsidR="002A7128">
        <w:rPr>
          <w:rFonts w:ascii="Arial" w:hAnsi="Arial" w:cs="Arial"/>
          <w:sz w:val="24"/>
          <w:szCs w:val="24"/>
        </w:rPr>
        <w:t>5</w:t>
      </w:r>
      <w:r w:rsidRPr="00A346A6">
        <w:rPr>
          <w:rFonts w:ascii="Arial" w:hAnsi="Arial" w:cs="Arial"/>
          <w:sz w:val="24"/>
          <w:szCs w:val="24"/>
        </w:rPr>
        <w:t>/</w:t>
      </w:r>
      <w:r w:rsidR="006E5F46">
        <w:rPr>
          <w:rFonts w:ascii="Arial" w:hAnsi="Arial" w:cs="Arial"/>
          <w:sz w:val="24"/>
          <w:szCs w:val="24"/>
        </w:rPr>
        <w:t>1</w:t>
      </w:r>
      <w:r w:rsidR="002A7128">
        <w:rPr>
          <w:rFonts w:ascii="Arial" w:hAnsi="Arial" w:cs="Arial"/>
          <w:sz w:val="24"/>
          <w:szCs w:val="24"/>
        </w:rPr>
        <w:t>2</w:t>
      </w:r>
      <w:r w:rsidRPr="00A346A6">
        <w:rPr>
          <w:rFonts w:ascii="Arial" w:hAnsi="Arial" w:cs="Arial"/>
          <w:sz w:val="24"/>
          <w:szCs w:val="24"/>
        </w:rPr>
        <w:t>/2022</w:t>
      </w:r>
    </w:p>
    <w:p w:rsidR="002A7128" w:rsidRDefault="00143599" w:rsidP="00DB5C8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2A7128" w:rsidRPr="002A7128">
        <w:rPr>
          <w:rFonts w:ascii="Arial" w:hAnsi="Arial" w:cs="Arial"/>
          <w:sz w:val="24"/>
          <w:szCs w:val="24"/>
        </w:rPr>
        <w:t>21</w:t>
      </w:r>
      <w:r w:rsidR="00F60B44">
        <w:rPr>
          <w:rFonts w:ascii="Arial" w:hAnsi="Arial" w:cs="Arial"/>
          <w:sz w:val="24"/>
          <w:szCs w:val="24"/>
        </w:rPr>
        <w:t>7</w:t>
      </w:r>
    </w:p>
    <w:p w:rsidR="00F60B44" w:rsidRDefault="00F60B44" w:rsidP="00F60B44">
      <w:pPr>
        <w:tabs>
          <w:tab w:val="left" w:pos="3402"/>
          <w:tab w:val="left" w:pos="3686"/>
        </w:tabs>
        <w:spacing w:after="120" w:line="240" w:lineRule="auto"/>
        <w:jc w:val="both"/>
        <w:rPr>
          <w:rFonts w:ascii="Arial" w:hAnsi="Arial" w:cs="Arial"/>
          <w:b/>
          <w:sz w:val="24"/>
          <w:szCs w:val="24"/>
        </w:rPr>
      </w:pPr>
      <w:r>
        <w:rPr>
          <w:rFonts w:ascii="Arial" w:hAnsi="Arial" w:cs="Arial"/>
          <w:b/>
          <w:sz w:val="24"/>
          <w:szCs w:val="24"/>
        </w:rPr>
        <w:t>KOMİSYON ADI</w:t>
      </w:r>
      <w:r>
        <w:rPr>
          <w:b/>
          <w:sz w:val="24"/>
          <w:szCs w:val="24"/>
        </w:rPr>
        <w:tab/>
        <w:t>:</w:t>
      </w:r>
      <w:r>
        <w:rPr>
          <w:b/>
          <w:sz w:val="24"/>
          <w:szCs w:val="24"/>
        </w:rPr>
        <w:tab/>
      </w:r>
      <w:r>
        <w:rPr>
          <w:sz w:val="24"/>
          <w:szCs w:val="24"/>
        </w:rPr>
        <w:t>İmar Komisyonu, Ekoloji Komisyonu</w:t>
      </w:r>
    </w:p>
    <w:p w:rsidR="00F60B44" w:rsidRDefault="00F60B44" w:rsidP="00F60B44">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F60B44" w:rsidRDefault="00F60B44" w:rsidP="00F60B44">
      <w:pPr>
        <w:tabs>
          <w:tab w:val="left" w:pos="3402"/>
          <w:tab w:val="left" w:pos="3686"/>
        </w:tabs>
        <w:spacing w:after="120" w:line="240" w:lineRule="auto"/>
        <w:jc w:val="both"/>
        <w:rPr>
          <w:color w:val="000000" w:themeColor="text1"/>
          <w:sz w:val="24"/>
          <w:szCs w:val="24"/>
        </w:rPr>
      </w:pPr>
      <w:r>
        <w:rPr>
          <w:rFonts w:ascii="Arial" w:hAnsi="Arial" w:cs="Arial"/>
          <w:color w:val="000000" w:themeColor="text1"/>
        </w:rPr>
        <w:tab/>
      </w:r>
      <w:r>
        <w:rPr>
          <w:rFonts w:ascii="Arial" w:hAnsi="Arial" w:cs="Arial"/>
          <w:color w:val="000000" w:themeColor="text1"/>
        </w:rPr>
        <w:tab/>
      </w:r>
      <w:r>
        <w:rPr>
          <w:b/>
          <w:color w:val="000000" w:themeColor="text1"/>
          <w:sz w:val="24"/>
          <w:szCs w:val="24"/>
        </w:rPr>
        <w:t xml:space="preserve">Ekoloji Komisyonu: </w:t>
      </w:r>
      <w:r>
        <w:rPr>
          <w:color w:val="000000" w:themeColor="text1"/>
          <w:sz w:val="24"/>
          <w:szCs w:val="24"/>
        </w:rPr>
        <w:t xml:space="preserve">Harun GÖKALP(Kom. Başk),Vahap </w:t>
      </w:r>
      <w:r>
        <w:rPr>
          <w:color w:val="000000" w:themeColor="text1"/>
          <w:sz w:val="24"/>
          <w:szCs w:val="24"/>
        </w:rPr>
        <w:tab/>
      </w:r>
      <w:r>
        <w:rPr>
          <w:color w:val="000000" w:themeColor="text1"/>
          <w:sz w:val="24"/>
          <w:szCs w:val="24"/>
        </w:rPr>
        <w:tab/>
      </w:r>
      <w:r>
        <w:rPr>
          <w:color w:val="000000" w:themeColor="text1"/>
          <w:sz w:val="24"/>
          <w:szCs w:val="24"/>
        </w:rPr>
        <w:tab/>
        <w:t xml:space="preserve">DÜZOVA  (Kom.Başk.V.) Haydar ÖZDEMİR, Hasan TOGAY, </w:t>
      </w:r>
      <w:r>
        <w:rPr>
          <w:color w:val="000000" w:themeColor="text1"/>
          <w:sz w:val="24"/>
          <w:szCs w:val="24"/>
        </w:rPr>
        <w:tab/>
      </w:r>
      <w:r>
        <w:rPr>
          <w:color w:val="000000" w:themeColor="text1"/>
          <w:sz w:val="24"/>
          <w:szCs w:val="24"/>
        </w:rPr>
        <w:tab/>
        <w:t>Semra TEKELİ</w:t>
      </w:r>
      <w:r w:rsidR="00DF53A1">
        <w:rPr>
          <w:color w:val="000000" w:themeColor="text1"/>
          <w:sz w:val="24"/>
          <w:szCs w:val="24"/>
        </w:rPr>
        <w:t>(Katılmadı)</w:t>
      </w:r>
    </w:p>
    <w:p w:rsidR="00026E9A" w:rsidRPr="00026E9A" w:rsidRDefault="00026E9A" w:rsidP="00F60B44">
      <w:pPr>
        <w:tabs>
          <w:tab w:val="left" w:pos="3402"/>
          <w:tab w:val="left" w:pos="3686"/>
        </w:tabs>
        <w:spacing w:after="120" w:line="240" w:lineRule="auto"/>
        <w:jc w:val="both"/>
        <w:rPr>
          <w:rFonts w:ascii="Arial" w:hAnsi="Arial" w:cs="Arial"/>
          <w:color w:val="000000" w:themeColor="text1"/>
        </w:rPr>
      </w:pPr>
      <w:r>
        <w:rPr>
          <w:color w:val="000000" w:themeColor="text1"/>
          <w:sz w:val="24"/>
          <w:szCs w:val="24"/>
        </w:rPr>
        <w:tab/>
      </w:r>
      <w:r>
        <w:rPr>
          <w:color w:val="000000" w:themeColor="text1"/>
          <w:sz w:val="24"/>
          <w:szCs w:val="24"/>
        </w:rPr>
        <w:tab/>
      </w:r>
      <w:r>
        <w:rPr>
          <w:b/>
          <w:color w:val="000000" w:themeColor="text1"/>
          <w:sz w:val="24"/>
          <w:szCs w:val="24"/>
        </w:rPr>
        <w:t xml:space="preserve">Proje Geliştirme Avrupa Birliği ve Dış İlişkiler </w:t>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t xml:space="preserve">Komisyonu: </w:t>
      </w:r>
      <w:r>
        <w:rPr>
          <w:b/>
          <w:color w:val="000000" w:themeColor="text1"/>
          <w:sz w:val="24"/>
          <w:szCs w:val="24"/>
        </w:rPr>
        <w:tab/>
      </w:r>
      <w:r>
        <w:rPr>
          <w:color w:val="000000" w:themeColor="text1"/>
          <w:sz w:val="24"/>
          <w:szCs w:val="24"/>
        </w:rPr>
        <w:t xml:space="preserve">Cuma ŞAHİN(Kom. Başk),Şenol IŞIK (Kom.Başk. </w:t>
      </w:r>
      <w:r>
        <w:rPr>
          <w:color w:val="000000" w:themeColor="text1"/>
          <w:sz w:val="24"/>
          <w:szCs w:val="24"/>
        </w:rPr>
        <w:tab/>
      </w:r>
      <w:r>
        <w:rPr>
          <w:color w:val="000000" w:themeColor="text1"/>
          <w:sz w:val="24"/>
          <w:szCs w:val="24"/>
        </w:rPr>
        <w:tab/>
        <w:t>V.)Güney Nihat GEDİK, Aziz VURAL, Fahrettin KILINÇ</w:t>
      </w:r>
    </w:p>
    <w:p w:rsidR="003E741E" w:rsidRDefault="00143599" w:rsidP="003E741E">
      <w:pPr>
        <w:tabs>
          <w:tab w:val="left" w:pos="3402"/>
          <w:tab w:val="left" w:pos="3686"/>
        </w:tabs>
        <w:spacing w:after="120" w:line="240" w:lineRule="auto"/>
        <w:jc w:val="both"/>
        <w:rPr>
          <w:rFonts w:ascii="Arial" w:hAnsi="Arial" w:cs="Arial"/>
        </w:rPr>
      </w:pPr>
      <w:r w:rsidRPr="00A346A6">
        <w:rPr>
          <w:b/>
          <w:sz w:val="24"/>
          <w:szCs w:val="24"/>
        </w:rPr>
        <w:t>KOMİSYON RAPORU TARİHİ</w:t>
      </w:r>
      <w:r w:rsidRPr="00A346A6">
        <w:rPr>
          <w:b/>
          <w:sz w:val="24"/>
          <w:szCs w:val="24"/>
        </w:rPr>
        <w:tab/>
        <w:t xml:space="preserve">:    </w:t>
      </w:r>
      <w:r w:rsidR="003E741E">
        <w:rPr>
          <w:sz w:val="24"/>
          <w:szCs w:val="24"/>
        </w:rPr>
        <w:t>30</w:t>
      </w:r>
      <w:r w:rsidR="008247DD">
        <w:rPr>
          <w:sz w:val="24"/>
          <w:szCs w:val="24"/>
        </w:rPr>
        <w:t>/1</w:t>
      </w:r>
      <w:r w:rsidR="006E7719">
        <w:rPr>
          <w:sz w:val="24"/>
          <w:szCs w:val="24"/>
        </w:rPr>
        <w:t>2</w:t>
      </w:r>
      <w:r w:rsidRPr="00A346A6">
        <w:rPr>
          <w:sz w:val="24"/>
          <w:szCs w:val="24"/>
        </w:rPr>
        <w:t>/2022</w:t>
      </w:r>
    </w:p>
    <w:p w:rsidR="003E741E" w:rsidRDefault="00143599" w:rsidP="003E741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sidR="009C5CF3">
        <w:rPr>
          <w:rFonts w:ascii="Arial" w:hAnsi="Arial" w:cs="Arial"/>
          <w:b/>
          <w:sz w:val="24"/>
          <w:szCs w:val="24"/>
        </w:rPr>
        <w:t xml:space="preserve"> </w:t>
      </w:r>
      <w:r w:rsidR="00F378E1">
        <w:rPr>
          <w:rFonts w:ascii="Arial" w:hAnsi="Arial" w:cs="Arial"/>
          <w:b/>
          <w:sz w:val="24"/>
          <w:szCs w:val="24"/>
        </w:rPr>
        <w:t xml:space="preserve"> </w:t>
      </w:r>
      <w:r w:rsidR="003E741E" w:rsidRPr="003E741E">
        <w:rPr>
          <w:rFonts w:ascii="Arial" w:hAnsi="Arial" w:cs="Arial"/>
          <w:sz w:val="24"/>
          <w:szCs w:val="24"/>
        </w:rPr>
        <w:t>İdaremiz tarafından, kuzeyde Adana-Mersin Otoyolu, güneyde 17.Cadde,  güneybatısında Mersin Üniversitesi ve doğuda 34. Cadde arasında kalan bölgeyi kapsamakta olup yaklaşık 140 hektarlık (ha) alanda</w:t>
      </w:r>
      <w:r w:rsidR="003E741E" w:rsidRPr="003E741E">
        <w:rPr>
          <w:rFonts w:ascii="Arial" w:hAnsi="Arial" w:cs="Arial"/>
          <w:spacing w:val="-6"/>
          <w:sz w:val="24"/>
          <w:szCs w:val="24"/>
        </w:rPr>
        <w:t xml:space="preserve"> </w:t>
      </w:r>
      <w:r w:rsidR="003E741E" w:rsidRPr="003E741E">
        <w:rPr>
          <w:rFonts w:ascii="Arial" w:hAnsi="Arial" w:cs="Arial"/>
          <w:sz w:val="24"/>
          <w:szCs w:val="24"/>
        </w:rPr>
        <w:t>TEKLİF-33577969</w:t>
      </w:r>
      <w:r w:rsidR="003E741E" w:rsidRPr="003E741E">
        <w:rPr>
          <w:rFonts w:ascii="Arial" w:hAnsi="Arial" w:cs="Arial"/>
          <w:spacing w:val="1"/>
          <w:sz w:val="24"/>
          <w:szCs w:val="24"/>
        </w:rPr>
        <w:t xml:space="preserve"> </w:t>
      </w:r>
      <w:r w:rsidR="003E741E" w:rsidRPr="003E741E">
        <w:rPr>
          <w:rFonts w:ascii="Arial" w:hAnsi="Arial" w:cs="Arial"/>
          <w:sz w:val="24"/>
          <w:szCs w:val="24"/>
        </w:rPr>
        <w:t>Plan</w:t>
      </w:r>
      <w:r w:rsidR="003E741E" w:rsidRPr="003E741E">
        <w:rPr>
          <w:rFonts w:ascii="Arial" w:hAnsi="Arial" w:cs="Arial"/>
          <w:spacing w:val="-10"/>
          <w:sz w:val="24"/>
          <w:szCs w:val="24"/>
        </w:rPr>
        <w:t xml:space="preserve"> </w:t>
      </w:r>
      <w:r w:rsidR="003E741E" w:rsidRPr="003E741E">
        <w:rPr>
          <w:rFonts w:ascii="Arial" w:hAnsi="Arial" w:cs="Arial"/>
          <w:sz w:val="24"/>
          <w:szCs w:val="24"/>
        </w:rPr>
        <w:t>Teklif</w:t>
      </w:r>
      <w:r w:rsidR="003E741E" w:rsidRPr="003E741E">
        <w:rPr>
          <w:rFonts w:ascii="Arial" w:hAnsi="Arial" w:cs="Arial"/>
          <w:spacing w:val="-7"/>
          <w:sz w:val="24"/>
          <w:szCs w:val="24"/>
        </w:rPr>
        <w:t xml:space="preserve"> </w:t>
      </w:r>
      <w:r w:rsidR="003E741E" w:rsidRPr="003E741E">
        <w:rPr>
          <w:rFonts w:ascii="Arial" w:hAnsi="Arial" w:cs="Arial"/>
          <w:sz w:val="24"/>
          <w:szCs w:val="24"/>
        </w:rPr>
        <w:t>Numaralı,</w:t>
      </w:r>
      <w:r w:rsidR="003E741E" w:rsidRPr="003E741E">
        <w:rPr>
          <w:rFonts w:ascii="Arial" w:hAnsi="Arial" w:cs="Arial"/>
          <w:spacing w:val="-5"/>
          <w:sz w:val="24"/>
          <w:szCs w:val="24"/>
        </w:rPr>
        <w:t xml:space="preserve"> </w:t>
      </w:r>
      <w:r w:rsidR="003E741E" w:rsidRPr="003E741E">
        <w:rPr>
          <w:rFonts w:ascii="Arial" w:hAnsi="Arial" w:cs="Arial"/>
          <w:sz w:val="24"/>
          <w:szCs w:val="24"/>
        </w:rPr>
        <w:t>Yenişehir</w:t>
      </w:r>
      <w:r w:rsidR="003E741E" w:rsidRPr="003E741E">
        <w:rPr>
          <w:rFonts w:ascii="Arial" w:hAnsi="Arial" w:cs="Arial"/>
          <w:spacing w:val="-3"/>
          <w:sz w:val="24"/>
          <w:szCs w:val="24"/>
        </w:rPr>
        <w:t xml:space="preserve"> 4</w:t>
      </w:r>
      <w:r w:rsidR="003E741E" w:rsidRPr="003E741E">
        <w:rPr>
          <w:rFonts w:ascii="Arial" w:hAnsi="Arial" w:cs="Arial"/>
          <w:sz w:val="24"/>
          <w:szCs w:val="24"/>
        </w:rPr>
        <w:t>.</w:t>
      </w:r>
      <w:r w:rsidR="003E741E" w:rsidRPr="003E741E">
        <w:rPr>
          <w:rFonts w:ascii="Arial" w:hAnsi="Arial" w:cs="Arial"/>
          <w:spacing w:val="-8"/>
          <w:sz w:val="24"/>
          <w:szCs w:val="24"/>
        </w:rPr>
        <w:t xml:space="preserve"> </w:t>
      </w:r>
      <w:r w:rsidR="003E741E" w:rsidRPr="003E741E">
        <w:rPr>
          <w:rFonts w:ascii="Arial" w:hAnsi="Arial" w:cs="Arial"/>
          <w:sz w:val="24"/>
          <w:szCs w:val="24"/>
        </w:rPr>
        <w:t>Etap</w:t>
      </w:r>
      <w:r w:rsidR="003E741E" w:rsidRPr="003E741E">
        <w:rPr>
          <w:rFonts w:ascii="Arial" w:hAnsi="Arial" w:cs="Arial"/>
          <w:spacing w:val="-6"/>
          <w:sz w:val="24"/>
          <w:szCs w:val="24"/>
        </w:rPr>
        <w:t xml:space="preserve"> </w:t>
      </w:r>
      <w:r w:rsidR="003E741E" w:rsidRPr="003E741E">
        <w:rPr>
          <w:rFonts w:ascii="Arial" w:hAnsi="Arial" w:cs="Arial"/>
          <w:sz w:val="24"/>
          <w:szCs w:val="24"/>
        </w:rPr>
        <w:t>1/1000 Ölçekli  Revizyon Uygulama İmar Planı hazırlanmış ve teklif Yenişehir Belediye Meclisinin 05.12.2022 tarih ve 217 sayılı ara kararı ile komisyonlarımıza müştereken havale</w:t>
      </w:r>
      <w:r w:rsidR="003E741E" w:rsidRPr="003E741E">
        <w:rPr>
          <w:rFonts w:ascii="Arial" w:hAnsi="Arial" w:cs="Arial"/>
          <w:spacing w:val="30"/>
          <w:sz w:val="24"/>
          <w:szCs w:val="24"/>
        </w:rPr>
        <w:t xml:space="preserve"> </w:t>
      </w:r>
      <w:r w:rsidR="003E741E" w:rsidRPr="003E741E">
        <w:rPr>
          <w:rFonts w:ascii="Arial" w:hAnsi="Arial" w:cs="Arial"/>
          <w:sz w:val="24"/>
          <w:szCs w:val="24"/>
        </w:rPr>
        <w:t>edilmiştir.</w:t>
      </w:r>
    </w:p>
    <w:p w:rsidR="003E741E" w:rsidRDefault="003E741E" w:rsidP="003E741E">
      <w:pPr>
        <w:tabs>
          <w:tab w:val="left" w:pos="3402"/>
          <w:tab w:val="left" w:pos="3686"/>
        </w:tabs>
        <w:spacing w:after="120" w:line="240" w:lineRule="auto"/>
        <w:jc w:val="both"/>
        <w:rPr>
          <w:rFonts w:ascii="Arial" w:hAnsi="Arial" w:cs="Arial"/>
          <w:sz w:val="24"/>
          <w:szCs w:val="24"/>
        </w:rPr>
      </w:pPr>
    </w:p>
    <w:p w:rsidR="006E7719" w:rsidRPr="003E741E" w:rsidRDefault="003E741E" w:rsidP="003E741E">
      <w:pPr>
        <w:tabs>
          <w:tab w:val="left" w:pos="3402"/>
          <w:tab w:val="left" w:pos="3686"/>
        </w:tabs>
        <w:spacing w:after="120" w:line="240" w:lineRule="auto"/>
        <w:jc w:val="both"/>
        <w:rPr>
          <w:rFonts w:ascii="Arial" w:hAnsi="Arial" w:cs="Arial"/>
          <w:sz w:val="24"/>
          <w:szCs w:val="24"/>
        </w:rPr>
      </w:pPr>
      <w:r w:rsidRPr="003E741E">
        <w:rPr>
          <w:rFonts w:ascii="Arial" w:hAnsi="Arial" w:cs="Arial"/>
          <w:sz w:val="24"/>
          <w:szCs w:val="24"/>
        </w:rPr>
        <w:t>Teklifin incelenmesi sonucunda</w:t>
      </w:r>
      <w:r w:rsidRPr="003E741E">
        <w:rPr>
          <w:rFonts w:ascii="Arial" w:hAnsi="Arial" w:cs="Arial"/>
          <w:w w:val="105"/>
          <w:sz w:val="24"/>
          <w:szCs w:val="24"/>
        </w:rPr>
        <w:t>; İlgili müdürlük tarafından gerekli pafta çizimlerinin yapılması ve komisyonlarımız tarafından detaylı inceleme yapılması için teklifin  bir sonraki meclis toplantısında görüşülmesine  komisyonlarımızca oy birliği ile karar verilmiştir</w:t>
      </w:r>
      <w:r>
        <w:rPr>
          <w:w w:val="105"/>
        </w:rPr>
        <w:t xml:space="preserve">. </w:t>
      </w: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tabs>
          <w:tab w:val="left" w:pos="3402"/>
          <w:tab w:val="left" w:pos="3686"/>
        </w:tabs>
        <w:spacing w:after="120" w:line="240" w:lineRule="auto"/>
        <w:jc w:val="both"/>
        <w:rPr>
          <w:rFonts w:ascii="Arial" w:hAnsi="Arial" w:cs="Arial"/>
          <w:sz w:val="20"/>
          <w:szCs w:val="20"/>
        </w:rPr>
      </w:pPr>
    </w:p>
    <w:p w:rsidR="003E741E" w:rsidRPr="000D692F" w:rsidRDefault="003E741E" w:rsidP="003E741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3E741E" w:rsidRPr="00A346A6" w:rsidRDefault="003E741E" w:rsidP="003E741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02/01</w:t>
      </w:r>
      <w:r w:rsidRPr="00A346A6">
        <w:rPr>
          <w:rFonts w:ascii="Arial" w:hAnsi="Arial" w:cs="Arial"/>
          <w:sz w:val="24"/>
          <w:szCs w:val="24"/>
        </w:rPr>
        <w:t>/202</w:t>
      </w:r>
      <w:r>
        <w:rPr>
          <w:rFonts w:ascii="Arial" w:hAnsi="Arial" w:cs="Arial"/>
          <w:sz w:val="24"/>
          <w:szCs w:val="24"/>
        </w:rPr>
        <w:t>3</w:t>
      </w:r>
    </w:p>
    <w:p w:rsidR="003E741E" w:rsidRPr="00F60B44" w:rsidRDefault="003E741E" w:rsidP="003E741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937708" w:rsidRPr="00937708">
        <w:rPr>
          <w:rFonts w:ascii="Arial" w:hAnsi="Arial" w:cs="Arial"/>
          <w:sz w:val="24"/>
          <w:szCs w:val="24"/>
        </w:rPr>
        <w:t>10</w:t>
      </w:r>
    </w:p>
    <w:p w:rsidR="003E741E" w:rsidRPr="00A346A6" w:rsidRDefault="003E741E" w:rsidP="003E741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w:t>
      </w:r>
      <w:r w:rsidRPr="00A346A6">
        <w:rPr>
          <w:rFonts w:ascii="Arial" w:hAnsi="Arial" w:cs="Arial"/>
          <w:sz w:val="24"/>
          <w:szCs w:val="24"/>
        </w:rPr>
        <w:t>/</w:t>
      </w:r>
      <w:r>
        <w:rPr>
          <w:rFonts w:ascii="Arial" w:hAnsi="Arial" w:cs="Arial"/>
          <w:sz w:val="24"/>
          <w:szCs w:val="24"/>
        </w:rPr>
        <w:t>12</w:t>
      </w:r>
      <w:r w:rsidRPr="00A346A6">
        <w:rPr>
          <w:rFonts w:ascii="Arial" w:hAnsi="Arial" w:cs="Arial"/>
          <w:sz w:val="24"/>
          <w:szCs w:val="24"/>
        </w:rPr>
        <w:t>/2022</w:t>
      </w:r>
    </w:p>
    <w:p w:rsidR="003E741E" w:rsidRDefault="003E741E" w:rsidP="003E741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2A7128">
        <w:rPr>
          <w:rFonts w:ascii="Arial" w:hAnsi="Arial" w:cs="Arial"/>
          <w:sz w:val="24"/>
          <w:szCs w:val="24"/>
        </w:rPr>
        <w:t>21</w:t>
      </w:r>
      <w:r>
        <w:rPr>
          <w:rFonts w:ascii="Arial" w:hAnsi="Arial" w:cs="Arial"/>
          <w:sz w:val="24"/>
          <w:szCs w:val="24"/>
        </w:rPr>
        <w:t>8</w:t>
      </w:r>
    </w:p>
    <w:p w:rsidR="003E741E" w:rsidRDefault="003E741E" w:rsidP="003E741E">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Ekonomik Hayatın Geliştirilmesi </w:t>
      </w:r>
      <w:r>
        <w:rPr>
          <w:sz w:val="24"/>
          <w:szCs w:val="24"/>
        </w:rPr>
        <w:tab/>
      </w:r>
      <w:r>
        <w:rPr>
          <w:sz w:val="24"/>
          <w:szCs w:val="24"/>
        </w:rPr>
        <w:tab/>
        <w:t>Komisyonu, Kültür Sanat ve Turizm Komisyonu</w:t>
      </w:r>
    </w:p>
    <w:p w:rsidR="003E741E" w:rsidRDefault="003E741E" w:rsidP="003E741E">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937708" w:rsidRDefault="00937708" w:rsidP="003E741E">
      <w:pPr>
        <w:tabs>
          <w:tab w:val="left" w:pos="3402"/>
          <w:tab w:val="left" w:pos="3686"/>
        </w:tabs>
        <w:spacing w:after="120" w:line="240" w:lineRule="auto"/>
        <w:jc w:val="both"/>
        <w:rPr>
          <w:b/>
          <w:sz w:val="24"/>
          <w:szCs w:val="24"/>
        </w:rPr>
      </w:pPr>
      <w:r>
        <w:rPr>
          <w:rFonts w:ascii="Arial" w:hAnsi="Arial" w:cs="Arial"/>
        </w:rPr>
        <w:tab/>
      </w:r>
      <w:r>
        <w:rPr>
          <w:rFonts w:ascii="Arial" w:hAnsi="Arial" w:cs="Arial"/>
        </w:rPr>
        <w:tab/>
      </w:r>
      <w:r>
        <w:rPr>
          <w:b/>
          <w:color w:val="000000" w:themeColor="text1"/>
          <w:sz w:val="24"/>
          <w:szCs w:val="24"/>
        </w:rPr>
        <w:t>Ekonomik Hayatın Geliştirilmesi Komisyonu</w:t>
      </w:r>
      <w:r>
        <w:rPr>
          <w:color w:val="000000" w:themeColor="text1"/>
          <w:sz w:val="24"/>
          <w:szCs w:val="24"/>
        </w:rPr>
        <w:t xml:space="preserve">: Hasan </w:t>
      </w:r>
      <w:r>
        <w:rPr>
          <w:color w:val="000000" w:themeColor="text1"/>
          <w:sz w:val="24"/>
          <w:szCs w:val="24"/>
        </w:rPr>
        <w:tab/>
      </w:r>
      <w:r>
        <w:rPr>
          <w:color w:val="000000" w:themeColor="text1"/>
          <w:sz w:val="24"/>
          <w:szCs w:val="24"/>
        </w:rPr>
        <w:tab/>
      </w:r>
      <w:r>
        <w:rPr>
          <w:color w:val="000000" w:themeColor="text1"/>
          <w:sz w:val="24"/>
          <w:szCs w:val="24"/>
        </w:rPr>
        <w:tab/>
        <w:t xml:space="preserve">TOGAY(Kom.Başk), Mehmet YEŞİL (Kom.Başk.V.), İzzet </w:t>
      </w:r>
      <w:r>
        <w:rPr>
          <w:color w:val="000000" w:themeColor="text1"/>
          <w:sz w:val="24"/>
          <w:szCs w:val="24"/>
        </w:rPr>
        <w:tab/>
      </w:r>
      <w:r>
        <w:rPr>
          <w:color w:val="000000" w:themeColor="text1"/>
          <w:sz w:val="24"/>
          <w:szCs w:val="24"/>
        </w:rPr>
        <w:tab/>
      </w:r>
      <w:r>
        <w:rPr>
          <w:color w:val="000000" w:themeColor="text1"/>
          <w:sz w:val="24"/>
          <w:szCs w:val="24"/>
        </w:rPr>
        <w:tab/>
        <w:t>MİREŞ, Musa TAŞ, Fahrettin KILINÇ</w:t>
      </w:r>
    </w:p>
    <w:p w:rsidR="003E741E" w:rsidRDefault="003E741E" w:rsidP="003E741E">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Kültür Sanat ve Turizm Komisyonu: </w:t>
      </w:r>
      <w:r>
        <w:rPr>
          <w:rFonts w:ascii="Arial" w:hAnsi="Arial" w:cs="Arial"/>
          <w:color w:val="000000" w:themeColor="text1"/>
        </w:rPr>
        <w:t xml:space="preserve">Sevgi UĞURLU(Kom. </w:t>
      </w:r>
      <w:r>
        <w:rPr>
          <w:rFonts w:ascii="Arial" w:hAnsi="Arial" w:cs="Arial"/>
          <w:color w:val="000000" w:themeColor="text1"/>
        </w:rPr>
        <w:tab/>
      </w:r>
      <w:r>
        <w:rPr>
          <w:rFonts w:ascii="Arial" w:hAnsi="Arial" w:cs="Arial"/>
          <w:color w:val="000000" w:themeColor="text1"/>
        </w:rPr>
        <w:tab/>
        <w:t>Başk),Cuma ŞAHİN</w:t>
      </w:r>
      <w:r>
        <w:rPr>
          <w:rFonts w:ascii="Arial" w:hAnsi="Arial" w:cs="Arial"/>
          <w:color w:val="000000" w:themeColor="text1"/>
        </w:rPr>
        <w:tab/>
        <w:t xml:space="preserve">(Kom.Başk. V.), Haydar ÖZDEMİR, Hacı </w:t>
      </w:r>
      <w:r>
        <w:rPr>
          <w:rFonts w:ascii="Arial" w:hAnsi="Arial" w:cs="Arial"/>
          <w:color w:val="000000" w:themeColor="text1"/>
        </w:rPr>
        <w:tab/>
      </w:r>
      <w:r>
        <w:rPr>
          <w:rFonts w:ascii="Arial" w:hAnsi="Arial" w:cs="Arial"/>
          <w:color w:val="000000" w:themeColor="text1"/>
        </w:rPr>
        <w:tab/>
        <w:t>Bayram BATTI, Fahrettin KILINÇ</w:t>
      </w:r>
    </w:p>
    <w:p w:rsidR="00DF53A1" w:rsidRDefault="003E741E" w:rsidP="00DF53A1">
      <w:pPr>
        <w:tabs>
          <w:tab w:val="left" w:pos="3402"/>
          <w:tab w:val="left" w:pos="3686"/>
        </w:tabs>
        <w:spacing w:after="120" w:line="240" w:lineRule="auto"/>
        <w:jc w:val="both"/>
        <w:rPr>
          <w:rFonts w:ascii="Arial" w:hAnsi="Arial" w:cs="Arial"/>
        </w:rPr>
      </w:pPr>
      <w:r w:rsidRPr="00A346A6">
        <w:rPr>
          <w:b/>
          <w:sz w:val="24"/>
          <w:szCs w:val="24"/>
        </w:rPr>
        <w:t>KOMİSYON RAPORU TARİHİ</w:t>
      </w:r>
      <w:r w:rsidRPr="00A346A6">
        <w:rPr>
          <w:b/>
          <w:sz w:val="24"/>
          <w:szCs w:val="24"/>
        </w:rPr>
        <w:tab/>
        <w:t xml:space="preserve">:    </w:t>
      </w:r>
      <w:r w:rsidR="00DF53A1">
        <w:rPr>
          <w:sz w:val="24"/>
          <w:szCs w:val="24"/>
        </w:rPr>
        <w:t>23</w:t>
      </w:r>
      <w:r>
        <w:rPr>
          <w:sz w:val="24"/>
          <w:szCs w:val="24"/>
        </w:rPr>
        <w:t>/12</w:t>
      </w:r>
      <w:r w:rsidRPr="00A346A6">
        <w:rPr>
          <w:sz w:val="24"/>
          <w:szCs w:val="24"/>
        </w:rPr>
        <w:t>/2022</w:t>
      </w:r>
    </w:p>
    <w:p w:rsidR="00DF53A1" w:rsidRDefault="003E741E" w:rsidP="00DF53A1">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DF53A1">
        <w:rPr>
          <w:rFonts w:ascii="Arial" w:hAnsi="Arial" w:cs="Arial"/>
        </w:rPr>
        <w:t xml:space="preserve">Mülkiyeti Belediyemize ait Fuar Merkezi içinde bulunan salonların kullanım ücret tarifesinin belirlenmesi ile ilgili teklif Belediye Meclisinin 05.12.2022 tarih ve 218 sayılı ara kararı ile komisyonlarımıza müştereken havale edilmiştir. </w:t>
      </w:r>
    </w:p>
    <w:p w:rsidR="00DF53A1" w:rsidRDefault="00DF53A1" w:rsidP="00DF53A1">
      <w:pPr>
        <w:ind w:firstLine="851"/>
        <w:jc w:val="both"/>
        <w:rPr>
          <w:rFonts w:ascii="Arial" w:hAnsi="Arial" w:cs="Arial"/>
        </w:rPr>
      </w:pPr>
      <w:r>
        <w:rPr>
          <w:rFonts w:ascii="Arial" w:hAnsi="Arial" w:cs="Arial"/>
        </w:rPr>
        <w:t xml:space="preserve">Teklifin incelenmesi ve değerlendirilmesi neticesinde; </w:t>
      </w:r>
      <w:r>
        <w:rPr>
          <w:rFonts w:ascii="Arial" w:hAnsi="Arial" w:cs="Arial"/>
          <w:color w:val="000000"/>
        </w:rPr>
        <w:t>Mülkiyeti Belediyemize ait Çiftlik, 10301 ada, 3 nolu parsel üzerindeki Fuar Merkezinde bulunan salonların 2023 yılı günlük kullanım ücret tarifesinin aşağıda belirtildiği gibi idareden geldiği şekliyle kabulüne k</w:t>
      </w:r>
      <w:r>
        <w:rPr>
          <w:rFonts w:ascii="Arial" w:hAnsi="Arial" w:cs="Arial"/>
        </w:rPr>
        <w:t xml:space="preserve">omisyonlarımızca oy birliği ile karar verilmiştir.   </w:t>
      </w:r>
    </w:p>
    <w:p w:rsidR="00DF53A1" w:rsidRDefault="00DF53A1" w:rsidP="00DF53A1">
      <w:pPr>
        <w:pStyle w:val="NormalWeb"/>
        <w:jc w:val="both"/>
        <w:rPr>
          <w:rFonts w:ascii="Arial" w:hAnsi="Arial" w:cs="Arial"/>
          <w:b/>
          <w:color w:val="000000"/>
          <w:sz w:val="22"/>
          <w:szCs w:val="22"/>
          <w:u w:val="single"/>
        </w:rPr>
      </w:pPr>
      <w:r>
        <w:rPr>
          <w:rFonts w:ascii="Arial" w:hAnsi="Arial" w:cs="Arial"/>
          <w:b/>
          <w:color w:val="000000"/>
          <w:sz w:val="22"/>
          <w:szCs w:val="22"/>
          <w:u w:val="single"/>
        </w:rPr>
        <w:t xml:space="preserve">FUAR MERKEZİ SALONLARI ÜCRET TARİFESİ   : </w:t>
      </w:r>
    </w:p>
    <w:p w:rsidR="00DF53A1" w:rsidRDefault="00DF53A1" w:rsidP="00DF53A1">
      <w:pPr>
        <w:pStyle w:val="NormalWeb"/>
        <w:jc w:val="both"/>
        <w:rPr>
          <w:rFonts w:ascii="Arial" w:hAnsi="Arial" w:cs="Arial"/>
          <w:b/>
          <w:color w:val="000000"/>
          <w:sz w:val="22"/>
          <w:szCs w:val="22"/>
          <w:u w:val="single"/>
        </w:rPr>
      </w:pPr>
      <w:r>
        <w:rPr>
          <w:rStyle w:val="Gl"/>
          <w:rFonts w:ascii="Arial" w:hAnsi="Arial" w:cs="Arial"/>
          <w:color w:val="000000"/>
          <w:sz w:val="22"/>
          <w:szCs w:val="22"/>
          <w:u w:val="single"/>
        </w:rPr>
        <w:t>SALONLAR         :</w:t>
      </w:r>
      <w:r>
        <w:rPr>
          <w:rStyle w:val="Gl"/>
          <w:rFonts w:ascii="Arial" w:hAnsi="Arial" w:cs="Arial"/>
          <w:color w:val="000000"/>
          <w:sz w:val="22"/>
          <w:szCs w:val="22"/>
        </w:rPr>
        <w:tab/>
        <w:t xml:space="preserve">      </w:t>
      </w:r>
      <w:r>
        <w:rPr>
          <w:rStyle w:val="Gl"/>
          <w:rFonts w:ascii="Arial" w:hAnsi="Arial" w:cs="Arial"/>
          <w:color w:val="000000"/>
          <w:sz w:val="22"/>
          <w:szCs w:val="22"/>
          <w:u w:val="single"/>
        </w:rPr>
        <w:t>GÜNLÜK KULLANIM ÜCRETİ  :</w:t>
      </w:r>
    </w:p>
    <w:p w:rsidR="00DF53A1" w:rsidRDefault="00DF53A1" w:rsidP="00DF53A1">
      <w:pPr>
        <w:pStyle w:val="NormalWeb"/>
        <w:tabs>
          <w:tab w:val="left" w:pos="176"/>
          <w:tab w:val="right" w:pos="4287"/>
        </w:tabs>
        <w:rPr>
          <w:rFonts w:ascii="Arial" w:hAnsi="Arial" w:cs="Arial"/>
          <w:color w:val="000000"/>
          <w:sz w:val="22"/>
          <w:szCs w:val="22"/>
        </w:rPr>
      </w:pPr>
      <w:r>
        <w:rPr>
          <w:rFonts w:ascii="Arial" w:hAnsi="Arial" w:cs="Arial"/>
          <w:color w:val="000000"/>
          <w:sz w:val="22"/>
          <w:szCs w:val="22"/>
        </w:rPr>
        <w:tab/>
        <w:t>Sergi Salonu-I</w:t>
      </w:r>
      <w:r>
        <w:rPr>
          <w:rFonts w:ascii="Arial" w:hAnsi="Arial" w:cs="Arial"/>
          <w:color w:val="000000"/>
          <w:sz w:val="22"/>
          <w:szCs w:val="22"/>
        </w:rPr>
        <w:tab/>
        <w:t>22.000,00 TL</w:t>
      </w:r>
      <w:r>
        <w:rPr>
          <w:rFonts w:ascii="Arial" w:hAnsi="Arial" w:cs="Arial"/>
          <w:color w:val="000000"/>
          <w:sz w:val="22"/>
          <w:szCs w:val="22"/>
        </w:rPr>
        <w:tab/>
      </w:r>
    </w:p>
    <w:p w:rsidR="00DF53A1" w:rsidRDefault="00DF53A1" w:rsidP="00DF53A1">
      <w:pPr>
        <w:pStyle w:val="NormalWeb"/>
        <w:tabs>
          <w:tab w:val="left" w:pos="176"/>
          <w:tab w:val="right" w:pos="4287"/>
        </w:tabs>
        <w:rPr>
          <w:rFonts w:ascii="Arial" w:hAnsi="Arial" w:cs="Arial"/>
          <w:color w:val="000000"/>
          <w:sz w:val="22"/>
          <w:szCs w:val="22"/>
        </w:rPr>
      </w:pPr>
      <w:r>
        <w:rPr>
          <w:rFonts w:ascii="Arial" w:hAnsi="Arial" w:cs="Arial"/>
          <w:color w:val="000000"/>
          <w:sz w:val="22"/>
          <w:szCs w:val="22"/>
        </w:rPr>
        <w:tab/>
        <w:t>Sergi Salonu-II</w:t>
      </w:r>
      <w:r>
        <w:rPr>
          <w:rFonts w:ascii="Arial" w:hAnsi="Arial" w:cs="Arial"/>
          <w:color w:val="000000"/>
          <w:sz w:val="22"/>
          <w:szCs w:val="22"/>
        </w:rPr>
        <w:tab/>
        <w:t>16.500,00 TL</w:t>
      </w:r>
    </w:p>
    <w:p w:rsidR="00DF53A1" w:rsidRDefault="00DF53A1" w:rsidP="00DF53A1">
      <w:pPr>
        <w:pStyle w:val="NormalWeb"/>
        <w:tabs>
          <w:tab w:val="left" w:pos="176"/>
          <w:tab w:val="right" w:pos="4287"/>
        </w:tabs>
        <w:rPr>
          <w:rFonts w:ascii="Arial" w:hAnsi="Arial" w:cs="Arial"/>
          <w:color w:val="000000"/>
          <w:sz w:val="22"/>
          <w:szCs w:val="22"/>
        </w:rPr>
      </w:pPr>
      <w:r>
        <w:rPr>
          <w:rFonts w:ascii="Arial" w:hAnsi="Arial" w:cs="Arial"/>
          <w:color w:val="000000"/>
          <w:sz w:val="22"/>
          <w:szCs w:val="22"/>
        </w:rPr>
        <w:tab/>
        <w:t>Sergi Salonu-III</w:t>
      </w:r>
      <w:r>
        <w:rPr>
          <w:rFonts w:ascii="Arial" w:hAnsi="Arial" w:cs="Arial"/>
          <w:color w:val="000000"/>
          <w:sz w:val="22"/>
          <w:szCs w:val="22"/>
        </w:rPr>
        <w:tab/>
        <w:t>15.500,00 TL</w:t>
      </w:r>
    </w:p>
    <w:p w:rsidR="00DF53A1" w:rsidRDefault="00DF53A1" w:rsidP="00DF53A1">
      <w:pPr>
        <w:pStyle w:val="NormalWeb"/>
        <w:tabs>
          <w:tab w:val="left" w:pos="176"/>
          <w:tab w:val="right" w:pos="4287"/>
        </w:tabs>
        <w:rPr>
          <w:rFonts w:ascii="Arial" w:hAnsi="Arial" w:cs="Arial"/>
          <w:color w:val="000000"/>
          <w:sz w:val="22"/>
          <w:szCs w:val="22"/>
        </w:rPr>
      </w:pPr>
      <w:r>
        <w:rPr>
          <w:rFonts w:ascii="Arial" w:hAnsi="Arial" w:cs="Arial"/>
          <w:color w:val="000000"/>
          <w:sz w:val="22"/>
          <w:szCs w:val="22"/>
        </w:rPr>
        <w:tab/>
        <w:t>Komple Tesis</w:t>
      </w:r>
      <w:r>
        <w:rPr>
          <w:rFonts w:ascii="Arial" w:hAnsi="Arial" w:cs="Arial"/>
          <w:color w:val="000000"/>
          <w:sz w:val="22"/>
          <w:szCs w:val="22"/>
        </w:rPr>
        <w:tab/>
        <w:t>50.000,00 TL</w:t>
      </w:r>
    </w:p>
    <w:p w:rsidR="00DF53A1" w:rsidRDefault="00DF53A1" w:rsidP="00DF53A1">
      <w:pPr>
        <w:ind w:firstLine="851"/>
        <w:jc w:val="both"/>
        <w:rPr>
          <w:rFonts w:ascii="Arial" w:hAnsi="Arial" w:cs="Arial"/>
          <w:color w:val="000000"/>
        </w:rPr>
      </w:pPr>
    </w:p>
    <w:p w:rsidR="003E741E" w:rsidRDefault="003E741E" w:rsidP="003E741E">
      <w:pPr>
        <w:pStyle w:val="ListeParagraf"/>
        <w:ind w:firstLine="851"/>
        <w:jc w:val="both"/>
        <w:rPr>
          <w:rFonts w:ascii="Arial" w:hAnsi="Arial" w:cs="Arial"/>
          <w:sz w:val="20"/>
          <w:szCs w:val="20"/>
        </w:rPr>
      </w:pPr>
    </w:p>
    <w:p w:rsidR="003E741E" w:rsidRDefault="003E741E" w:rsidP="003E741E">
      <w:pPr>
        <w:pStyle w:val="ListeParagraf"/>
        <w:ind w:firstLine="851"/>
        <w:jc w:val="both"/>
        <w:rPr>
          <w:rFonts w:ascii="Arial" w:hAnsi="Arial" w:cs="Arial"/>
          <w:sz w:val="20"/>
          <w:szCs w:val="20"/>
        </w:rPr>
      </w:pPr>
    </w:p>
    <w:p w:rsidR="003E741E" w:rsidRDefault="003E741E" w:rsidP="003E741E">
      <w:pPr>
        <w:pStyle w:val="ListeParagraf"/>
        <w:ind w:firstLine="851"/>
        <w:jc w:val="both"/>
        <w:rPr>
          <w:rFonts w:ascii="Arial" w:hAnsi="Arial" w:cs="Arial"/>
          <w:sz w:val="20"/>
          <w:szCs w:val="20"/>
        </w:rPr>
      </w:pPr>
    </w:p>
    <w:p w:rsidR="003E741E" w:rsidRDefault="003E741E" w:rsidP="003E741E">
      <w:pPr>
        <w:pStyle w:val="ListeParagraf"/>
        <w:ind w:firstLine="851"/>
        <w:jc w:val="both"/>
        <w:rPr>
          <w:rFonts w:ascii="Arial" w:hAnsi="Arial" w:cs="Arial"/>
          <w:sz w:val="20"/>
          <w:szCs w:val="20"/>
        </w:rPr>
      </w:pPr>
    </w:p>
    <w:p w:rsidR="00FC4F14" w:rsidRPr="000D692F" w:rsidRDefault="00FC4F14" w:rsidP="00FC4F1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3</w:t>
      </w:r>
    </w:p>
    <w:p w:rsidR="00FC4F14" w:rsidRPr="00A346A6" w:rsidRDefault="00FC4F14" w:rsidP="00FC4F1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02/01</w:t>
      </w:r>
      <w:r w:rsidRPr="00A346A6">
        <w:rPr>
          <w:rFonts w:ascii="Arial" w:hAnsi="Arial" w:cs="Arial"/>
          <w:sz w:val="24"/>
          <w:szCs w:val="24"/>
        </w:rPr>
        <w:t>/202</w:t>
      </w:r>
      <w:r>
        <w:rPr>
          <w:rFonts w:ascii="Arial" w:hAnsi="Arial" w:cs="Arial"/>
          <w:sz w:val="24"/>
          <w:szCs w:val="24"/>
        </w:rPr>
        <w:t>3</w:t>
      </w:r>
    </w:p>
    <w:p w:rsidR="00FC4F14" w:rsidRPr="00F60B44" w:rsidRDefault="00FC4F14" w:rsidP="00FC4F1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937708">
        <w:rPr>
          <w:rFonts w:ascii="Arial" w:hAnsi="Arial" w:cs="Arial"/>
          <w:sz w:val="24"/>
          <w:szCs w:val="24"/>
        </w:rPr>
        <w:t>1</w:t>
      </w:r>
      <w:r>
        <w:rPr>
          <w:rFonts w:ascii="Arial" w:hAnsi="Arial" w:cs="Arial"/>
          <w:sz w:val="24"/>
          <w:szCs w:val="24"/>
        </w:rPr>
        <w:t>1</w:t>
      </w:r>
    </w:p>
    <w:p w:rsidR="00FC4F14" w:rsidRPr="00A346A6" w:rsidRDefault="00FC4F14" w:rsidP="00FC4F1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w:t>
      </w:r>
      <w:r w:rsidRPr="00A346A6">
        <w:rPr>
          <w:rFonts w:ascii="Arial" w:hAnsi="Arial" w:cs="Arial"/>
          <w:sz w:val="24"/>
          <w:szCs w:val="24"/>
        </w:rPr>
        <w:t>/</w:t>
      </w:r>
      <w:r>
        <w:rPr>
          <w:rFonts w:ascii="Arial" w:hAnsi="Arial" w:cs="Arial"/>
          <w:sz w:val="24"/>
          <w:szCs w:val="24"/>
        </w:rPr>
        <w:t>12</w:t>
      </w:r>
      <w:r w:rsidRPr="00A346A6">
        <w:rPr>
          <w:rFonts w:ascii="Arial" w:hAnsi="Arial" w:cs="Arial"/>
          <w:sz w:val="24"/>
          <w:szCs w:val="24"/>
        </w:rPr>
        <w:t>/2022</w:t>
      </w:r>
    </w:p>
    <w:p w:rsidR="00FC4F14" w:rsidRDefault="00FC4F14" w:rsidP="00FC4F1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8255D7">
        <w:rPr>
          <w:rFonts w:ascii="Arial" w:hAnsi="Arial" w:cs="Arial"/>
          <w:sz w:val="24"/>
          <w:szCs w:val="24"/>
        </w:rPr>
        <w:t>221</w:t>
      </w:r>
    </w:p>
    <w:p w:rsidR="00FC4F14" w:rsidRDefault="00FC4F14" w:rsidP="00FC4F14">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9509C6">
        <w:rPr>
          <w:sz w:val="24"/>
          <w:szCs w:val="24"/>
        </w:rPr>
        <w:t xml:space="preserve">Gıda Tarım ve Sağlık </w:t>
      </w:r>
      <w:r>
        <w:rPr>
          <w:sz w:val="24"/>
          <w:szCs w:val="24"/>
        </w:rPr>
        <w:t xml:space="preserve">Komisyonu, </w:t>
      </w:r>
      <w:r w:rsidR="009509C6">
        <w:rPr>
          <w:sz w:val="24"/>
          <w:szCs w:val="24"/>
        </w:rPr>
        <w:t xml:space="preserve">Toplumsal Adalet ve </w:t>
      </w:r>
      <w:r w:rsidR="009509C6">
        <w:rPr>
          <w:sz w:val="24"/>
          <w:szCs w:val="24"/>
        </w:rPr>
        <w:tab/>
      </w:r>
      <w:r w:rsidR="009509C6">
        <w:rPr>
          <w:sz w:val="24"/>
          <w:szCs w:val="24"/>
        </w:rPr>
        <w:tab/>
      </w:r>
      <w:r w:rsidR="009509C6">
        <w:rPr>
          <w:sz w:val="24"/>
          <w:szCs w:val="24"/>
        </w:rPr>
        <w:tab/>
        <w:t>Cinsiyet Eşitliği K</w:t>
      </w:r>
      <w:r>
        <w:rPr>
          <w:sz w:val="24"/>
          <w:szCs w:val="24"/>
        </w:rPr>
        <w:t>omisyonu</w:t>
      </w:r>
    </w:p>
    <w:p w:rsidR="00FC4F14" w:rsidRDefault="00FC4F14" w:rsidP="00FC4F14">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9509C6">
        <w:rPr>
          <w:b/>
          <w:color w:val="000000" w:themeColor="text1"/>
          <w:sz w:val="24"/>
          <w:szCs w:val="24"/>
        </w:rPr>
        <w:t xml:space="preserve">Gıda Tarım ve Sağlık Komisyonu: </w:t>
      </w:r>
      <w:r w:rsidR="009509C6">
        <w:rPr>
          <w:color w:val="000000" w:themeColor="text1"/>
          <w:sz w:val="24"/>
          <w:szCs w:val="24"/>
        </w:rPr>
        <w:t xml:space="preserve">Hülya GÜNEL (Kom. </w:t>
      </w:r>
      <w:r w:rsidR="009509C6">
        <w:rPr>
          <w:color w:val="000000" w:themeColor="text1"/>
          <w:sz w:val="24"/>
          <w:szCs w:val="24"/>
        </w:rPr>
        <w:tab/>
      </w:r>
      <w:r w:rsidR="009509C6">
        <w:rPr>
          <w:color w:val="000000" w:themeColor="text1"/>
          <w:sz w:val="24"/>
          <w:szCs w:val="24"/>
        </w:rPr>
        <w:tab/>
      </w:r>
      <w:r w:rsidR="009509C6">
        <w:rPr>
          <w:color w:val="000000" w:themeColor="text1"/>
          <w:sz w:val="24"/>
          <w:szCs w:val="24"/>
        </w:rPr>
        <w:tab/>
        <w:t xml:space="preserve">Başk.), Hacı Bayram BATTI (Kom. Başk. V), Özkan ÖZDEMİR, </w:t>
      </w:r>
      <w:r w:rsidR="009509C6">
        <w:rPr>
          <w:color w:val="000000" w:themeColor="text1"/>
          <w:sz w:val="24"/>
          <w:szCs w:val="24"/>
        </w:rPr>
        <w:tab/>
      </w:r>
      <w:r w:rsidR="009509C6">
        <w:rPr>
          <w:color w:val="000000" w:themeColor="text1"/>
          <w:sz w:val="24"/>
          <w:szCs w:val="24"/>
        </w:rPr>
        <w:tab/>
        <w:t>Mehmet AKKAŞ, Fuat AKBAŞ</w:t>
      </w:r>
    </w:p>
    <w:p w:rsidR="00E54298" w:rsidRDefault="00FC4F14" w:rsidP="00E54298">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8255D7">
        <w:rPr>
          <w:rFonts w:ascii="Arial" w:hAnsi="Arial" w:cs="Arial"/>
          <w:b/>
        </w:rPr>
        <w:t xml:space="preserve">Toplumsal Adalet ve Cinsiyet Eşitliği Komisyonu: </w:t>
      </w:r>
      <w:r w:rsidR="008255D7">
        <w:rPr>
          <w:rFonts w:ascii="Arial" w:hAnsi="Arial" w:cs="Arial"/>
        </w:rPr>
        <w:t xml:space="preserve">Sevgi </w:t>
      </w:r>
      <w:r w:rsidR="008255D7">
        <w:rPr>
          <w:rFonts w:ascii="Arial" w:hAnsi="Arial" w:cs="Arial"/>
        </w:rPr>
        <w:tab/>
      </w:r>
      <w:r w:rsidR="008255D7">
        <w:rPr>
          <w:rFonts w:ascii="Arial" w:hAnsi="Arial" w:cs="Arial"/>
        </w:rPr>
        <w:tab/>
        <w:t>UĞURLU (Kom. Başk),Hülya GÜNEL</w:t>
      </w:r>
      <w:r w:rsidR="008255D7">
        <w:rPr>
          <w:rFonts w:ascii="Arial" w:hAnsi="Arial" w:cs="Arial"/>
          <w:color w:val="000000" w:themeColor="text1"/>
        </w:rPr>
        <w:t xml:space="preserve"> (Kom.Başk. V.) </w:t>
      </w:r>
      <w:r w:rsidR="008255D7">
        <w:rPr>
          <w:rFonts w:ascii="Arial" w:hAnsi="Arial" w:cs="Arial"/>
          <w:color w:val="000000" w:themeColor="text1"/>
        </w:rPr>
        <w:tab/>
      </w:r>
      <w:r w:rsidR="008255D7">
        <w:rPr>
          <w:rFonts w:ascii="Arial" w:hAnsi="Arial" w:cs="Arial"/>
          <w:color w:val="000000" w:themeColor="text1"/>
        </w:rPr>
        <w:tab/>
      </w:r>
      <w:r w:rsidR="008255D7">
        <w:rPr>
          <w:rFonts w:ascii="Arial" w:hAnsi="Arial" w:cs="Arial"/>
          <w:color w:val="000000" w:themeColor="text1"/>
        </w:rPr>
        <w:tab/>
        <w:t>Özkan ÖZDEMİR, Destina ALBAYRAK, Semra TEKELİ</w:t>
      </w:r>
      <w:r w:rsidR="008255D7" w:rsidRPr="00A346A6">
        <w:rPr>
          <w:b/>
          <w:sz w:val="24"/>
          <w:szCs w:val="24"/>
        </w:rPr>
        <w:t xml:space="preserve"> </w:t>
      </w:r>
      <w:r w:rsidRPr="00A346A6">
        <w:rPr>
          <w:b/>
          <w:sz w:val="24"/>
          <w:szCs w:val="24"/>
        </w:rPr>
        <w:t>KOMİSYON RAPORU TARİHİ</w:t>
      </w:r>
      <w:r w:rsidRPr="00A346A6">
        <w:rPr>
          <w:b/>
          <w:sz w:val="24"/>
          <w:szCs w:val="24"/>
        </w:rPr>
        <w:tab/>
        <w:t xml:space="preserve">:    </w:t>
      </w:r>
      <w:r>
        <w:rPr>
          <w:sz w:val="24"/>
          <w:szCs w:val="24"/>
        </w:rPr>
        <w:t>2</w:t>
      </w:r>
      <w:r w:rsidR="00E54298">
        <w:rPr>
          <w:sz w:val="24"/>
          <w:szCs w:val="24"/>
        </w:rPr>
        <w:t>7</w:t>
      </w:r>
      <w:r>
        <w:rPr>
          <w:sz w:val="24"/>
          <w:szCs w:val="24"/>
        </w:rPr>
        <w:t>/12</w:t>
      </w:r>
      <w:r w:rsidRPr="00A346A6">
        <w:rPr>
          <w:sz w:val="24"/>
          <w:szCs w:val="24"/>
        </w:rPr>
        <w:t>/2022</w:t>
      </w:r>
    </w:p>
    <w:p w:rsidR="00E54298" w:rsidRDefault="00FC4F14" w:rsidP="00E54298">
      <w:pPr>
        <w:tabs>
          <w:tab w:val="left" w:pos="3402"/>
          <w:tab w:val="left" w:pos="3686"/>
        </w:tabs>
        <w:spacing w:after="120" w:line="240" w:lineRule="auto"/>
        <w:jc w:val="both"/>
        <w:rPr>
          <w:rFonts w:ascii="Arial" w:hAnsi="Arial" w:cs="Arial"/>
          <w:b/>
          <w:sz w:val="12"/>
          <w:szCs w:val="12"/>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E54298">
        <w:rPr>
          <w:rFonts w:ascii="Arial" w:hAnsi="Arial" w:cs="Arial"/>
        </w:rPr>
        <w:t xml:space="preserve">Yenişehir Belediye Meclisinin 08.09.2017 tarih ve 107 sayılı kararı ile kabul edilen “Belediye Zabıta Tembihname”sinin revize edilmesi ile ilgili teklif Belediye Meclisinin 05.12.2022 tarih ve 221 sayılı ara kararı ile komisyonlarımıza müştereken havale edilmiştir. </w:t>
      </w:r>
    </w:p>
    <w:p w:rsidR="00E54298" w:rsidRDefault="00E54298" w:rsidP="00E54298">
      <w:pPr>
        <w:pStyle w:val="AralkYok"/>
        <w:spacing w:before="0" w:beforeAutospacing="0" w:after="0" w:afterAutospacing="0"/>
        <w:ind w:firstLine="885"/>
        <w:jc w:val="both"/>
        <w:rPr>
          <w:rFonts w:ascii="Arial" w:hAnsi="Arial" w:cs="Arial"/>
          <w:color w:val="000000"/>
          <w:sz w:val="22"/>
          <w:szCs w:val="22"/>
        </w:rPr>
      </w:pPr>
      <w:r>
        <w:rPr>
          <w:rFonts w:ascii="Arial" w:hAnsi="Arial" w:cs="Arial"/>
          <w:color w:val="000000"/>
          <w:sz w:val="22"/>
          <w:szCs w:val="22"/>
        </w:rPr>
        <w:t>5393 Sayılı Belediye Kanunun 15. maddesinin 1. fıkrasının (b) bendi "Kanunların belediyeye verdiği yetki çerçevesinde yönetmelik çıkarmak, belediye yasakları koymak ve uygulamak, kanunlarda belirtilen cezaları vermek." belediyenin yetkilerinden sayılmıştır.</w:t>
      </w:r>
    </w:p>
    <w:p w:rsidR="00E54298" w:rsidRDefault="00E54298" w:rsidP="00E54298">
      <w:pPr>
        <w:pStyle w:val="AralkYok"/>
        <w:spacing w:before="0" w:beforeAutospacing="0" w:after="0" w:afterAutospacing="0"/>
        <w:ind w:firstLine="885"/>
        <w:jc w:val="both"/>
        <w:rPr>
          <w:rFonts w:ascii="Arial" w:hAnsi="Arial" w:cs="Arial"/>
          <w:color w:val="000000"/>
          <w:sz w:val="12"/>
          <w:szCs w:val="12"/>
        </w:rPr>
      </w:pPr>
    </w:p>
    <w:p w:rsidR="00E54298" w:rsidRDefault="00E54298" w:rsidP="00E54298">
      <w:pPr>
        <w:pStyle w:val="AralkYok"/>
        <w:spacing w:before="0" w:beforeAutospacing="0" w:after="0" w:afterAutospacing="0"/>
        <w:ind w:firstLine="885"/>
        <w:jc w:val="both"/>
        <w:rPr>
          <w:rFonts w:ascii="Arial" w:hAnsi="Arial" w:cs="Arial"/>
          <w:color w:val="000000"/>
          <w:sz w:val="22"/>
          <w:szCs w:val="22"/>
        </w:rPr>
      </w:pPr>
      <w:r>
        <w:rPr>
          <w:rFonts w:ascii="Arial" w:hAnsi="Arial" w:cs="Arial"/>
          <w:color w:val="000000"/>
          <w:sz w:val="22"/>
          <w:szCs w:val="22"/>
        </w:rPr>
        <w:t>Bu kapsamda; Yenişehir Belediye Meclisi  tarafından kabul edilen 08/09/2017 tarih ve 107 sayılı Zabıta Tembihnamesinin, Zabıta Memurlarımız tarafından sahada yapılan çalışmalarda yetersiz kaldığı ve güncelliğini kaybetmiş  ve yapılan çalışmalardaki şikayet vb. unsurlarda duyulan gereksinimleri karşılayamadığı görüldüğünden, günümüz şartlarına ve yapılan saha çalışmalarında daha verimli  olacak şekilde Zabıta Müdürlüğü tarafından Belediye Emir ve Yasakları (Zabıta Tembihnamesi)  Taslağı hazırlanmıştır.</w:t>
      </w:r>
    </w:p>
    <w:p w:rsidR="00E54298" w:rsidRDefault="00E54298" w:rsidP="00E54298">
      <w:pPr>
        <w:pStyle w:val="AralkYok"/>
        <w:spacing w:before="0" w:beforeAutospacing="0" w:after="0" w:afterAutospacing="0"/>
        <w:ind w:firstLine="885"/>
        <w:jc w:val="both"/>
        <w:rPr>
          <w:rFonts w:ascii="Arial" w:hAnsi="Arial" w:cs="Arial"/>
          <w:color w:val="000000"/>
          <w:sz w:val="12"/>
          <w:szCs w:val="12"/>
        </w:rPr>
      </w:pPr>
    </w:p>
    <w:p w:rsidR="00E54298" w:rsidRDefault="00E54298" w:rsidP="00E54298">
      <w:pPr>
        <w:pStyle w:val="AralkYok"/>
        <w:spacing w:before="0" w:beforeAutospacing="0" w:after="0" w:afterAutospacing="0"/>
        <w:ind w:firstLine="885"/>
        <w:jc w:val="both"/>
        <w:rPr>
          <w:rFonts w:ascii="Arial" w:hAnsi="Arial" w:cs="Arial"/>
          <w:sz w:val="22"/>
          <w:szCs w:val="22"/>
        </w:rPr>
      </w:pPr>
      <w:r>
        <w:rPr>
          <w:rFonts w:ascii="Arial" w:hAnsi="Arial" w:cs="Arial"/>
          <w:color w:val="000000"/>
          <w:sz w:val="22"/>
          <w:szCs w:val="22"/>
        </w:rPr>
        <w:t xml:space="preserve">Teklifin incelenmesi ve değerlendirilmesi neticesinde; </w:t>
      </w:r>
      <w:r>
        <w:rPr>
          <w:rFonts w:ascii="Arial" w:hAnsi="Arial" w:cs="Arial"/>
          <w:sz w:val="22"/>
          <w:szCs w:val="22"/>
        </w:rPr>
        <w:t xml:space="preserve">Yenişehir Belediyesi Zabıta Tembihnamesi'nin üzerinde gerekli inceleme ve çalışmalar yapılmış olup; Zabıta Tembihnamesi'nin 47. ve 48. maddelerinin iptal edilerek aşağıda belirtilen şekliyle düzenlenerek Zabıta Tembihnamesi'ne eklenmesine, diğer maddelerin ise idareden geldiği şekliyle kabulüne  komisyonlarımızca oy birliği ile  karar verilmiştir.  </w:t>
      </w:r>
    </w:p>
    <w:p w:rsidR="00E54298" w:rsidRDefault="00E54298" w:rsidP="00E54298">
      <w:pPr>
        <w:pStyle w:val="ListeParagraf"/>
        <w:tabs>
          <w:tab w:val="left" w:pos="1134"/>
          <w:tab w:val="left" w:pos="9356"/>
        </w:tabs>
        <w:spacing w:after="0"/>
        <w:ind w:left="1134" w:right="164" w:hanging="141"/>
        <w:jc w:val="both"/>
        <w:rPr>
          <w:rFonts w:ascii="Arial" w:hAnsi="Arial" w:cs="Arial"/>
        </w:rPr>
      </w:pPr>
      <w:r>
        <w:rPr>
          <w:rFonts w:ascii="Arial" w:hAnsi="Arial" w:cs="Arial"/>
          <w:color w:val="4B4B4B"/>
        </w:rPr>
        <w:t>-</w:t>
      </w:r>
      <w:r>
        <w:rPr>
          <w:rFonts w:ascii="Arial" w:hAnsi="Arial" w:cs="Arial"/>
          <w:color w:val="4B4B4B"/>
        </w:rPr>
        <w:tab/>
      </w:r>
      <w:r>
        <w:rPr>
          <w:rFonts w:ascii="Arial" w:hAnsi="Arial" w:cs="Arial"/>
          <w:b/>
        </w:rPr>
        <w:t>47. Madde-</w:t>
      </w:r>
      <w:r>
        <w:rPr>
          <w:rFonts w:ascii="Arial" w:hAnsi="Arial" w:cs="Arial"/>
        </w:rPr>
        <w:t xml:space="preserve"> Terazilerini vatandaşların rahatlıkla görebileceği yere koymayan Pazar esnaflarından, </w:t>
      </w:r>
    </w:p>
    <w:p w:rsidR="00E54298" w:rsidRDefault="00E54298" w:rsidP="00E54298">
      <w:pPr>
        <w:pStyle w:val="ListeParagraf"/>
        <w:tabs>
          <w:tab w:val="left" w:pos="1134"/>
          <w:tab w:val="left" w:pos="9356"/>
        </w:tabs>
        <w:spacing w:after="0"/>
        <w:ind w:right="164" w:firstLine="993"/>
        <w:rPr>
          <w:rFonts w:ascii="Arial" w:hAnsi="Arial" w:cs="Arial"/>
        </w:rPr>
      </w:pPr>
      <w:r>
        <w:rPr>
          <w:rFonts w:ascii="Arial" w:hAnsi="Arial" w:cs="Arial"/>
        </w:rPr>
        <w:t>-</w:t>
      </w:r>
      <w:r>
        <w:rPr>
          <w:rFonts w:ascii="Arial" w:hAnsi="Arial" w:cs="Arial"/>
        </w:rPr>
        <w:tab/>
      </w:r>
      <w:r>
        <w:rPr>
          <w:rFonts w:ascii="Arial" w:hAnsi="Arial" w:cs="Arial"/>
          <w:b/>
        </w:rPr>
        <w:t xml:space="preserve">48. Madde - </w:t>
      </w:r>
      <w:r>
        <w:rPr>
          <w:rFonts w:ascii="Arial" w:hAnsi="Arial" w:cs="Arial"/>
        </w:rPr>
        <w:t xml:space="preserve">Müşteriye  kötü muamelede bulunan  pazar esnaflarından, </w:t>
      </w:r>
    </w:p>
    <w:p w:rsidR="00E54298" w:rsidRDefault="00E54298" w:rsidP="00E54298">
      <w:pPr>
        <w:pStyle w:val="ListeParagraf"/>
        <w:tabs>
          <w:tab w:val="left" w:pos="1134"/>
          <w:tab w:val="left" w:pos="9356"/>
        </w:tabs>
        <w:spacing w:after="0"/>
        <w:ind w:right="164" w:firstLine="993"/>
        <w:rPr>
          <w:rFonts w:ascii="Arial" w:hAnsi="Arial" w:cs="Arial"/>
        </w:rPr>
      </w:pPr>
    </w:p>
    <w:p w:rsidR="00E54298" w:rsidRDefault="00E54298" w:rsidP="00E54298">
      <w:pPr>
        <w:pStyle w:val="ListeParagraf"/>
        <w:tabs>
          <w:tab w:val="left" w:pos="1134"/>
          <w:tab w:val="left" w:pos="9356"/>
        </w:tabs>
        <w:spacing w:after="0"/>
        <w:ind w:right="164" w:firstLine="993"/>
        <w:rPr>
          <w:rFonts w:ascii="Arial" w:hAnsi="Arial" w:cs="Arial"/>
        </w:rPr>
      </w:pPr>
      <w:r>
        <w:rPr>
          <w:rFonts w:ascii="Arial" w:hAnsi="Arial" w:cs="Arial"/>
        </w:rPr>
        <w:t>5326 Sayılı Kabahatler Kanunun 32. maddesine istinaden Belediye Encümeni tarafından gerekli cezai işlemler yapılır.</w:t>
      </w:r>
    </w:p>
    <w:p w:rsidR="00E54298" w:rsidRDefault="00E54298" w:rsidP="00E54298">
      <w:pPr>
        <w:pStyle w:val="AralkYok"/>
        <w:spacing w:before="0" w:beforeAutospacing="0" w:after="0" w:afterAutospacing="0"/>
        <w:ind w:firstLine="885"/>
        <w:jc w:val="both"/>
        <w:rPr>
          <w:rFonts w:ascii="Arial" w:hAnsi="Arial" w:cs="Arial"/>
          <w:sz w:val="22"/>
          <w:szCs w:val="22"/>
        </w:rPr>
      </w:pPr>
    </w:p>
    <w:p w:rsidR="003E741E" w:rsidRDefault="003E741E" w:rsidP="003E741E">
      <w:pPr>
        <w:pStyle w:val="ListeParagraf"/>
        <w:ind w:firstLine="851"/>
        <w:jc w:val="both"/>
        <w:rPr>
          <w:rFonts w:ascii="Arial" w:hAnsi="Arial" w:cs="Arial"/>
          <w:sz w:val="20"/>
          <w:szCs w:val="20"/>
        </w:rPr>
      </w:pPr>
    </w:p>
    <w:p w:rsidR="003E741E" w:rsidRDefault="003E741E" w:rsidP="003E741E">
      <w:pPr>
        <w:pStyle w:val="ListeParagraf"/>
        <w:ind w:firstLine="851"/>
        <w:jc w:val="both"/>
        <w:rPr>
          <w:rFonts w:ascii="Arial" w:hAnsi="Arial" w:cs="Arial"/>
          <w:sz w:val="20"/>
          <w:szCs w:val="20"/>
        </w:rPr>
      </w:pPr>
    </w:p>
    <w:p w:rsidR="003E741E" w:rsidRDefault="003E741E" w:rsidP="003E741E">
      <w:pPr>
        <w:pStyle w:val="ListeParagraf"/>
        <w:ind w:firstLine="851"/>
        <w:jc w:val="both"/>
        <w:rPr>
          <w:rFonts w:ascii="Arial" w:hAnsi="Arial" w:cs="Arial"/>
          <w:sz w:val="20"/>
          <w:szCs w:val="20"/>
        </w:rPr>
      </w:pPr>
    </w:p>
    <w:p w:rsidR="00FA138F" w:rsidRPr="000D692F" w:rsidRDefault="00FA138F" w:rsidP="00FA138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FA138F">
        <w:rPr>
          <w:rFonts w:ascii="Arial" w:hAnsi="Arial" w:cs="Arial"/>
          <w:sz w:val="24"/>
          <w:szCs w:val="24"/>
        </w:rPr>
        <w:t>4</w:t>
      </w:r>
    </w:p>
    <w:p w:rsidR="00FA138F" w:rsidRPr="00A346A6" w:rsidRDefault="00FA138F" w:rsidP="00FA138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02/01</w:t>
      </w:r>
      <w:r w:rsidRPr="00A346A6">
        <w:rPr>
          <w:rFonts w:ascii="Arial" w:hAnsi="Arial" w:cs="Arial"/>
          <w:sz w:val="24"/>
          <w:szCs w:val="24"/>
        </w:rPr>
        <w:t>/202</w:t>
      </w:r>
      <w:r>
        <w:rPr>
          <w:rFonts w:ascii="Arial" w:hAnsi="Arial" w:cs="Arial"/>
          <w:sz w:val="24"/>
          <w:szCs w:val="24"/>
        </w:rPr>
        <w:t>3</w:t>
      </w:r>
    </w:p>
    <w:p w:rsidR="00FA138F" w:rsidRPr="00F60B44" w:rsidRDefault="00FA138F" w:rsidP="00FA138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937708">
        <w:rPr>
          <w:rFonts w:ascii="Arial" w:hAnsi="Arial" w:cs="Arial"/>
          <w:sz w:val="24"/>
          <w:szCs w:val="24"/>
        </w:rPr>
        <w:t>1</w:t>
      </w:r>
      <w:r>
        <w:rPr>
          <w:rFonts w:ascii="Arial" w:hAnsi="Arial" w:cs="Arial"/>
          <w:sz w:val="24"/>
          <w:szCs w:val="24"/>
        </w:rPr>
        <w:t>2</w:t>
      </w:r>
    </w:p>
    <w:p w:rsidR="00FA138F" w:rsidRPr="00A346A6" w:rsidRDefault="00FA138F" w:rsidP="00FA138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w:t>
      </w:r>
      <w:r w:rsidRPr="00A346A6">
        <w:rPr>
          <w:rFonts w:ascii="Arial" w:hAnsi="Arial" w:cs="Arial"/>
          <w:sz w:val="24"/>
          <w:szCs w:val="24"/>
        </w:rPr>
        <w:t>/</w:t>
      </w:r>
      <w:r>
        <w:rPr>
          <w:rFonts w:ascii="Arial" w:hAnsi="Arial" w:cs="Arial"/>
          <w:sz w:val="24"/>
          <w:szCs w:val="24"/>
        </w:rPr>
        <w:t>12</w:t>
      </w:r>
      <w:r w:rsidRPr="00A346A6">
        <w:rPr>
          <w:rFonts w:ascii="Arial" w:hAnsi="Arial" w:cs="Arial"/>
          <w:sz w:val="24"/>
          <w:szCs w:val="24"/>
        </w:rPr>
        <w:t>/2022</w:t>
      </w:r>
    </w:p>
    <w:p w:rsidR="00FA138F" w:rsidRDefault="00FA138F" w:rsidP="00FA138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222</w:t>
      </w:r>
    </w:p>
    <w:p w:rsidR="00FA138F" w:rsidRDefault="00FA138F" w:rsidP="00FA138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Sosyal Yardım ve Hizmetler </w:t>
      </w:r>
      <w:r>
        <w:rPr>
          <w:sz w:val="24"/>
          <w:szCs w:val="24"/>
        </w:rPr>
        <w:tab/>
        <w:t xml:space="preserve">  </w:t>
      </w:r>
      <w:r>
        <w:rPr>
          <w:sz w:val="24"/>
          <w:szCs w:val="24"/>
        </w:rPr>
        <w:tab/>
      </w:r>
      <w:r>
        <w:rPr>
          <w:sz w:val="24"/>
          <w:szCs w:val="24"/>
        </w:rPr>
        <w:tab/>
        <w:t>Komisyonu</w:t>
      </w:r>
    </w:p>
    <w:p w:rsidR="00FA138F" w:rsidRDefault="00FA138F" w:rsidP="00FA138F">
      <w:pPr>
        <w:tabs>
          <w:tab w:val="left" w:pos="3402"/>
          <w:tab w:val="left" w:pos="3686"/>
        </w:tabs>
        <w:spacing w:after="120" w:line="240" w:lineRule="auto"/>
        <w:jc w:val="both"/>
        <w:rPr>
          <w:b/>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FA138F" w:rsidRDefault="00FA138F" w:rsidP="00FA138F">
      <w:pPr>
        <w:tabs>
          <w:tab w:val="left" w:pos="3402"/>
          <w:tab w:val="left" w:pos="3686"/>
        </w:tabs>
        <w:spacing w:after="120" w:line="240" w:lineRule="auto"/>
        <w:jc w:val="both"/>
        <w:rPr>
          <w:color w:val="000000" w:themeColor="text1"/>
          <w:sz w:val="24"/>
          <w:szCs w:val="24"/>
        </w:rPr>
      </w:pPr>
      <w:r>
        <w:rPr>
          <w:rFonts w:ascii="Arial" w:hAnsi="Arial" w:cs="Arial"/>
          <w:color w:val="000000" w:themeColor="text1"/>
        </w:rPr>
        <w:tab/>
      </w:r>
      <w:r>
        <w:rPr>
          <w:rFonts w:ascii="Arial" w:hAnsi="Arial" w:cs="Arial"/>
          <w:color w:val="000000" w:themeColor="text1"/>
        </w:rPr>
        <w:tab/>
      </w:r>
      <w:r>
        <w:rPr>
          <w:b/>
          <w:color w:val="000000" w:themeColor="text1"/>
          <w:sz w:val="24"/>
          <w:szCs w:val="24"/>
        </w:rPr>
        <w:t xml:space="preserve">Sosyal Yardım ve Hizmetler Komisyonu: </w:t>
      </w:r>
      <w:r>
        <w:rPr>
          <w:color w:val="000000" w:themeColor="text1"/>
          <w:sz w:val="24"/>
          <w:szCs w:val="24"/>
        </w:rPr>
        <w:t xml:space="preserve">Metin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SOLUNOĞLU (Kom. Başk),İzzet MİREŞ (Kom.Başk.V.)Aziz </w:t>
      </w:r>
      <w:r>
        <w:rPr>
          <w:color w:val="000000" w:themeColor="text1"/>
          <w:sz w:val="24"/>
          <w:szCs w:val="24"/>
        </w:rPr>
        <w:tab/>
      </w:r>
      <w:r>
        <w:rPr>
          <w:color w:val="000000" w:themeColor="text1"/>
          <w:sz w:val="24"/>
          <w:szCs w:val="24"/>
        </w:rPr>
        <w:tab/>
      </w:r>
      <w:r>
        <w:rPr>
          <w:color w:val="000000" w:themeColor="text1"/>
          <w:sz w:val="24"/>
          <w:szCs w:val="24"/>
        </w:rPr>
        <w:tab/>
        <w:t>VURAL, Abuzer DÖNDAŞ, Fuat AKBAŞ</w:t>
      </w:r>
    </w:p>
    <w:p w:rsidR="00FA138F" w:rsidRDefault="00FA138F" w:rsidP="00FA138F">
      <w:pPr>
        <w:tabs>
          <w:tab w:val="left" w:pos="3402"/>
          <w:tab w:val="left" w:pos="3686"/>
        </w:tabs>
        <w:spacing w:after="120" w:line="240" w:lineRule="auto"/>
        <w:jc w:val="both"/>
        <w:rPr>
          <w:rFonts w:ascii="Arial" w:hAnsi="Arial" w:cs="Arial"/>
        </w:rPr>
      </w:pPr>
      <w:r w:rsidRPr="00A346A6">
        <w:rPr>
          <w:b/>
          <w:sz w:val="24"/>
          <w:szCs w:val="24"/>
        </w:rPr>
        <w:t>KOMİSYON RAPORU TARİHİ</w:t>
      </w:r>
      <w:r w:rsidRPr="00A346A6">
        <w:rPr>
          <w:b/>
          <w:sz w:val="24"/>
          <w:szCs w:val="24"/>
        </w:rPr>
        <w:tab/>
        <w:t xml:space="preserve">:    </w:t>
      </w:r>
      <w:r>
        <w:rPr>
          <w:sz w:val="24"/>
          <w:szCs w:val="24"/>
        </w:rPr>
        <w:t>23/12</w:t>
      </w:r>
      <w:r w:rsidRPr="00A346A6">
        <w:rPr>
          <w:sz w:val="24"/>
          <w:szCs w:val="24"/>
        </w:rPr>
        <w:t>/2022</w:t>
      </w:r>
    </w:p>
    <w:p w:rsidR="00FA138F" w:rsidRDefault="00FA138F" w:rsidP="00FA138F">
      <w:pPr>
        <w:tabs>
          <w:tab w:val="left" w:pos="3402"/>
          <w:tab w:val="left" w:pos="3686"/>
        </w:tabs>
        <w:spacing w:after="120" w:line="240" w:lineRule="auto"/>
        <w:jc w:val="both"/>
        <w:rPr>
          <w:rFonts w:ascii="Arial" w:hAnsi="Arial" w:cs="Arial"/>
          <w:sz w:val="12"/>
          <w:szCs w:val="12"/>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Pr>
          <w:rFonts w:ascii="Arial" w:hAnsi="Arial" w:cs="Arial"/>
        </w:rPr>
        <w:t>Yenişehir Belediye Meclisinin 05.12.2022 tarih ve 222 sayılı ara kararı ile komisyonlarımıza müştereken havale edilen Belediyemiz sınırları içerisinde bulunan 32 mahalle muhtarlığına yapılan ayni yardım ile ilgili teklifin incelenmesi sonucunda;</w:t>
      </w:r>
    </w:p>
    <w:p w:rsidR="00FA138F" w:rsidRDefault="00FA138F" w:rsidP="00FA138F">
      <w:pPr>
        <w:ind w:firstLine="851"/>
        <w:jc w:val="both"/>
        <w:rPr>
          <w:rFonts w:ascii="Arial" w:hAnsi="Arial" w:cs="Arial"/>
          <w:sz w:val="12"/>
          <w:szCs w:val="12"/>
        </w:rPr>
      </w:pPr>
      <w:r>
        <w:rPr>
          <w:rFonts w:ascii="Arial" w:hAnsi="Arial" w:cs="Arial"/>
        </w:rPr>
        <w:t>Belediyemiz sınırları içerisinde Belediyemize ait muhtarlık binalarında kamu hizmeti veren 32 mahalle muhtarlıklara ait telefon, internet, elektrik, su, doğalgaz, kırtasiye, temizlik ve hijyen malzemelerinin temini, çay ve kahve vb. giderlerinin karşılanabilmesi için aylık 750,00 (Yediyüzelli) TL olan ayni yardımın 1.500,00 (Binbeşyüz) TL olarak yapılması talep edilmiştir.</w:t>
      </w:r>
    </w:p>
    <w:p w:rsidR="00FA138F" w:rsidRDefault="00FA138F" w:rsidP="00FA138F">
      <w:pPr>
        <w:ind w:firstLine="851"/>
        <w:jc w:val="both"/>
        <w:rPr>
          <w:rFonts w:ascii="Arial" w:hAnsi="Arial" w:cs="Arial"/>
          <w:sz w:val="12"/>
          <w:szCs w:val="12"/>
        </w:rPr>
      </w:pPr>
      <w:r>
        <w:rPr>
          <w:rFonts w:ascii="Arial" w:hAnsi="Arial" w:cs="Arial"/>
        </w:rPr>
        <w:t>5393 Sayılı "Belediye Kanunu"nun "Mahalle ve Yönetimi" başlıklı 9. maddesinde "Belediye, mahallenin ve muhtarlığın ihtiyaçlarının karşılanması ve sorunlarının çözümü için bütçe imkânları ölçüsünde gerekli ayni yardım ve desteği sağlar; kararlarında mahallelinin ortak isteklerini göz önünde bulundurur ve hizmetlerin mahallenin ihtiyaçlarına uygun biçimde yürütülmesini sağlamaya çalışır." hükmü yer almaktadır.</w:t>
      </w:r>
    </w:p>
    <w:p w:rsidR="00FA138F" w:rsidRDefault="00FA138F" w:rsidP="00FA138F">
      <w:pPr>
        <w:ind w:firstLine="851"/>
        <w:jc w:val="both"/>
        <w:rPr>
          <w:rFonts w:ascii="Arial" w:hAnsi="Arial" w:cs="Arial"/>
          <w:sz w:val="12"/>
          <w:szCs w:val="12"/>
        </w:rPr>
      </w:pPr>
      <w:r>
        <w:rPr>
          <w:rFonts w:ascii="Arial" w:hAnsi="Arial" w:cs="Arial"/>
        </w:rPr>
        <w:t>Aynı Kanunun "Belediyenin Yetkileri ve İmtiyazları" başlıklı 15. maddesi (a) fıkrasında ise "Belde sakinlerinin mahallî müşterek nitelikteki ihtiyaçlarını karşılamak amacıyla her türlü faaliyet ve girişimde bulunmak." hükmü yer almaktadır.</w:t>
      </w:r>
    </w:p>
    <w:p w:rsidR="00FA138F" w:rsidRDefault="00FA138F" w:rsidP="00FA138F">
      <w:pPr>
        <w:ind w:firstLine="851"/>
        <w:jc w:val="both"/>
        <w:rPr>
          <w:rFonts w:ascii="Arial" w:hAnsi="Arial" w:cs="Arial"/>
          <w:color w:val="444444"/>
          <w:sz w:val="24"/>
          <w:szCs w:val="24"/>
          <w:shd w:val="clear" w:color="auto" w:fill="FFFFFF"/>
        </w:rPr>
      </w:pPr>
      <w:r>
        <w:rPr>
          <w:rFonts w:ascii="Arial" w:hAnsi="Arial" w:cs="Arial"/>
        </w:rPr>
        <w:t xml:space="preserve">Teklifin incelenmesi ve değerlendirilmesi neticesinde; Belediyemiz olarak 32 Mahalle Muhtarlığımıza ait telefon, internet, elektrik, doğalgaz, su, kırtasiye, temizlik ve hijyen malzemelerinin temini, çay ve kahve vb. giderlerinin karşılanması için 07.03.2022 tarih 74 sayılı Belediye Meclis Kararı ile yapılan aylık 750,00 (yediyüzelli) TL ayni yardımın, aylık 1.500,00 (Binbeşyüz) TL olarak verilmesinin kabulüne komisyonlarımızca oy birliği ile karar verilmiştir.  </w:t>
      </w:r>
    </w:p>
    <w:p w:rsidR="003E741E" w:rsidRDefault="003E741E" w:rsidP="003E741E">
      <w:pPr>
        <w:pStyle w:val="ListeParagraf"/>
        <w:ind w:firstLine="851"/>
        <w:jc w:val="both"/>
        <w:rPr>
          <w:rFonts w:ascii="Arial" w:hAnsi="Arial" w:cs="Arial"/>
          <w:sz w:val="20"/>
          <w:szCs w:val="20"/>
        </w:rPr>
      </w:pPr>
    </w:p>
    <w:p w:rsidR="003E741E" w:rsidRDefault="003E741E" w:rsidP="003E741E">
      <w:pPr>
        <w:pStyle w:val="ListeParagraf"/>
        <w:ind w:firstLine="851"/>
        <w:jc w:val="both"/>
        <w:rPr>
          <w:rFonts w:ascii="Arial" w:hAnsi="Arial" w:cs="Arial"/>
          <w:sz w:val="20"/>
          <w:szCs w:val="20"/>
        </w:rPr>
      </w:pPr>
    </w:p>
    <w:p w:rsidR="003E741E" w:rsidRDefault="003E741E" w:rsidP="003E741E">
      <w:pPr>
        <w:pStyle w:val="ListeParagraf"/>
        <w:ind w:firstLine="851"/>
        <w:jc w:val="both"/>
        <w:rPr>
          <w:rFonts w:ascii="Arial" w:hAnsi="Arial" w:cs="Arial"/>
          <w:sz w:val="20"/>
          <w:szCs w:val="20"/>
        </w:rPr>
      </w:pPr>
    </w:p>
    <w:p w:rsidR="005238EF" w:rsidRPr="000D692F" w:rsidRDefault="005238EF" w:rsidP="005238E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sidRPr="0023758F">
        <w:rPr>
          <w:rFonts w:ascii="Arial" w:hAnsi="Arial" w:cs="Arial"/>
          <w:sz w:val="24"/>
          <w:szCs w:val="24"/>
        </w:rPr>
        <w:t>5</w:t>
      </w:r>
    </w:p>
    <w:p w:rsidR="005238EF" w:rsidRPr="00A346A6" w:rsidRDefault="005238EF" w:rsidP="005238E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02/01</w:t>
      </w:r>
      <w:r w:rsidRPr="00A346A6">
        <w:rPr>
          <w:rFonts w:ascii="Arial" w:hAnsi="Arial" w:cs="Arial"/>
          <w:sz w:val="24"/>
          <w:szCs w:val="24"/>
        </w:rPr>
        <w:t>/202</w:t>
      </w:r>
      <w:r>
        <w:rPr>
          <w:rFonts w:ascii="Arial" w:hAnsi="Arial" w:cs="Arial"/>
          <w:sz w:val="24"/>
          <w:szCs w:val="24"/>
        </w:rPr>
        <w:t>3</w:t>
      </w:r>
    </w:p>
    <w:p w:rsidR="005238EF" w:rsidRPr="00F60B44" w:rsidRDefault="005238EF" w:rsidP="005238E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937708">
        <w:rPr>
          <w:rFonts w:ascii="Arial" w:hAnsi="Arial" w:cs="Arial"/>
          <w:sz w:val="24"/>
          <w:szCs w:val="24"/>
        </w:rPr>
        <w:t>1</w:t>
      </w:r>
      <w:r>
        <w:rPr>
          <w:rFonts w:ascii="Arial" w:hAnsi="Arial" w:cs="Arial"/>
          <w:sz w:val="24"/>
          <w:szCs w:val="24"/>
        </w:rPr>
        <w:t>3</w:t>
      </w:r>
    </w:p>
    <w:p w:rsidR="005238EF" w:rsidRPr="00A346A6" w:rsidRDefault="005238EF" w:rsidP="005238E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05</w:t>
      </w:r>
      <w:r w:rsidRPr="00A346A6">
        <w:rPr>
          <w:rFonts w:ascii="Arial" w:hAnsi="Arial" w:cs="Arial"/>
          <w:sz w:val="24"/>
          <w:szCs w:val="24"/>
        </w:rPr>
        <w:t>/</w:t>
      </w:r>
      <w:r>
        <w:rPr>
          <w:rFonts w:ascii="Arial" w:hAnsi="Arial" w:cs="Arial"/>
          <w:sz w:val="24"/>
          <w:szCs w:val="24"/>
        </w:rPr>
        <w:t>12</w:t>
      </w:r>
      <w:r w:rsidRPr="00A346A6">
        <w:rPr>
          <w:rFonts w:ascii="Arial" w:hAnsi="Arial" w:cs="Arial"/>
          <w:sz w:val="24"/>
          <w:szCs w:val="24"/>
        </w:rPr>
        <w:t>/2022</w:t>
      </w:r>
    </w:p>
    <w:p w:rsidR="005238EF" w:rsidRDefault="005238EF" w:rsidP="005238E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223</w:t>
      </w:r>
    </w:p>
    <w:p w:rsidR="005238EF" w:rsidRDefault="005238EF" w:rsidP="005238E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r w:rsidR="00116870">
        <w:rPr>
          <w:sz w:val="24"/>
          <w:szCs w:val="24"/>
        </w:rPr>
        <w:t xml:space="preserve">Eğitim Bilişim Gençlik ve Spor  </w:t>
      </w:r>
      <w:r w:rsidR="00116870">
        <w:rPr>
          <w:sz w:val="24"/>
          <w:szCs w:val="24"/>
        </w:rPr>
        <w:tab/>
        <w:t xml:space="preserve">  </w:t>
      </w:r>
      <w:r w:rsidR="00116870">
        <w:rPr>
          <w:sz w:val="24"/>
          <w:szCs w:val="24"/>
        </w:rPr>
        <w:tab/>
      </w:r>
      <w:r>
        <w:rPr>
          <w:sz w:val="24"/>
          <w:szCs w:val="24"/>
        </w:rPr>
        <w:t>Komisyonu</w:t>
      </w:r>
    </w:p>
    <w:p w:rsidR="005238EF" w:rsidRDefault="005238EF" w:rsidP="005238EF">
      <w:pPr>
        <w:tabs>
          <w:tab w:val="left" w:pos="3402"/>
          <w:tab w:val="left" w:pos="3686"/>
        </w:tabs>
        <w:spacing w:after="120" w:line="240" w:lineRule="auto"/>
        <w:jc w:val="both"/>
        <w:rPr>
          <w:b/>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5238EF" w:rsidRDefault="005238EF" w:rsidP="005238EF">
      <w:pPr>
        <w:tabs>
          <w:tab w:val="left" w:pos="3402"/>
          <w:tab w:val="left" w:pos="3686"/>
        </w:tabs>
        <w:spacing w:after="120" w:line="240" w:lineRule="auto"/>
        <w:jc w:val="both"/>
        <w:rPr>
          <w:color w:val="000000" w:themeColor="text1"/>
          <w:sz w:val="24"/>
          <w:szCs w:val="24"/>
        </w:rPr>
      </w:pPr>
      <w:r>
        <w:rPr>
          <w:rFonts w:ascii="Arial" w:hAnsi="Arial" w:cs="Arial"/>
          <w:color w:val="000000" w:themeColor="text1"/>
        </w:rPr>
        <w:tab/>
      </w:r>
      <w:r>
        <w:rPr>
          <w:rFonts w:ascii="Arial" w:hAnsi="Arial" w:cs="Arial"/>
          <w:color w:val="000000" w:themeColor="text1"/>
        </w:rPr>
        <w:tab/>
      </w:r>
      <w:r w:rsidR="00116870">
        <w:rPr>
          <w:b/>
          <w:color w:val="000000" w:themeColor="text1"/>
          <w:sz w:val="24"/>
          <w:szCs w:val="24"/>
        </w:rPr>
        <w:t xml:space="preserve">Eğitim Bilişim Gençlik ve Spor Komisyonu: </w:t>
      </w:r>
      <w:r w:rsidR="00116870">
        <w:rPr>
          <w:color w:val="000000" w:themeColor="text1"/>
          <w:sz w:val="24"/>
          <w:szCs w:val="24"/>
        </w:rPr>
        <w:t xml:space="preserve">Hasan </w:t>
      </w:r>
      <w:r w:rsidR="00116870">
        <w:rPr>
          <w:color w:val="000000" w:themeColor="text1"/>
          <w:sz w:val="24"/>
          <w:szCs w:val="24"/>
        </w:rPr>
        <w:tab/>
      </w:r>
      <w:r w:rsidR="00116870">
        <w:rPr>
          <w:color w:val="000000" w:themeColor="text1"/>
          <w:sz w:val="24"/>
          <w:szCs w:val="24"/>
        </w:rPr>
        <w:tab/>
      </w:r>
      <w:r w:rsidR="00116870">
        <w:rPr>
          <w:color w:val="000000" w:themeColor="text1"/>
          <w:sz w:val="24"/>
          <w:szCs w:val="24"/>
        </w:rPr>
        <w:tab/>
        <w:t xml:space="preserve">ÖZCAN(Kom. Başk),Destina ALBAYRAK  (Kom.Başk.V.) Güney </w:t>
      </w:r>
      <w:r w:rsidR="00116870">
        <w:rPr>
          <w:color w:val="000000" w:themeColor="text1"/>
          <w:sz w:val="24"/>
          <w:szCs w:val="24"/>
        </w:rPr>
        <w:tab/>
      </w:r>
      <w:r w:rsidR="00116870">
        <w:rPr>
          <w:color w:val="000000" w:themeColor="text1"/>
          <w:sz w:val="24"/>
          <w:szCs w:val="24"/>
        </w:rPr>
        <w:tab/>
        <w:t>Nihat GEDİK, Cevdet YILMAZ, Semra TEKELİ</w:t>
      </w:r>
      <w:r w:rsidR="00116870">
        <w:rPr>
          <w:b/>
          <w:color w:val="000000" w:themeColor="text1"/>
          <w:sz w:val="24"/>
          <w:szCs w:val="24"/>
        </w:rPr>
        <w:tab/>
      </w:r>
    </w:p>
    <w:p w:rsidR="0023758F" w:rsidRDefault="005238EF" w:rsidP="0023758F">
      <w:pPr>
        <w:tabs>
          <w:tab w:val="left" w:pos="3402"/>
          <w:tab w:val="left" w:pos="3686"/>
        </w:tabs>
        <w:spacing w:after="120" w:line="240" w:lineRule="auto"/>
        <w:jc w:val="both"/>
        <w:rPr>
          <w:rFonts w:ascii="Arial" w:hAnsi="Arial" w:cs="Arial"/>
        </w:rPr>
      </w:pPr>
      <w:r w:rsidRPr="00A346A6">
        <w:rPr>
          <w:b/>
          <w:sz w:val="24"/>
          <w:szCs w:val="24"/>
        </w:rPr>
        <w:t>KOMİSYON RAPORU TARİHİ</w:t>
      </w:r>
      <w:r w:rsidRPr="00A346A6">
        <w:rPr>
          <w:b/>
          <w:sz w:val="24"/>
          <w:szCs w:val="24"/>
        </w:rPr>
        <w:tab/>
        <w:t xml:space="preserve">:    </w:t>
      </w:r>
      <w:r>
        <w:rPr>
          <w:sz w:val="24"/>
          <w:szCs w:val="24"/>
        </w:rPr>
        <w:t>23/12</w:t>
      </w:r>
      <w:r w:rsidRPr="00A346A6">
        <w:rPr>
          <w:sz w:val="24"/>
          <w:szCs w:val="24"/>
        </w:rPr>
        <w:t>/2022</w:t>
      </w:r>
    </w:p>
    <w:p w:rsidR="0023758F" w:rsidRDefault="005238EF" w:rsidP="0023758F">
      <w:pPr>
        <w:tabs>
          <w:tab w:val="left" w:pos="3402"/>
          <w:tab w:val="left" w:pos="3686"/>
        </w:tabs>
        <w:spacing w:after="120" w:line="240" w:lineRule="auto"/>
        <w:jc w:val="both"/>
        <w:rPr>
          <w:rStyle w:val="Gl"/>
          <w:rFonts w:ascii="Arial" w:hAnsi="Arial" w:cs="Arial"/>
          <w:b w:val="0"/>
          <w:sz w:val="12"/>
          <w:szCs w:val="12"/>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23758F">
        <w:rPr>
          <w:rStyle w:val="Gl"/>
          <w:rFonts w:ascii="Arial" w:hAnsi="Arial" w:cs="Arial"/>
          <w:b w:val="0"/>
        </w:rPr>
        <w:t xml:space="preserve">Yenişehir Belediyesi Gençlik Spor Kulübü Başkanlığı tarafından Yenişehir Belediyesi Başkanlığına verilen 22.11.2022 tarih ve 2022-25 sayılı  dilekçe de belirtilen nakdi destek  talebi ile ilgili teklif </w:t>
      </w:r>
      <w:r w:rsidR="0023758F">
        <w:rPr>
          <w:rFonts w:ascii="Arial" w:hAnsi="Arial" w:cs="Arial"/>
        </w:rPr>
        <w:t xml:space="preserve">Belediye Meclisinin 05.12.2022  tarih ve 223 sayılı ara kararı ile komisyonlarımıza müştereken havale edilmiştir. </w:t>
      </w:r>
    </w:p>
    <w:p w:rsidR="0023758F" w:rsidRDefault="0023758F" w:rsidP="0023758F">
      <w:pPr>
        <w:ind w:firstLine="851"/>
        <w:jc w:val="both"/>
        <w:rPr>
          <w:rFonts w:ascii="Arial" w:hAnsi="Arial" w:cs="Arial"/>
          <w:sz w:val="12"/>
          <w:szCs w:val="12"/>
        </w:rPr>
      </w:pPr>
      <w:r>
        <w:rPr>
          <w:rFonts w:ascii="Arial" w:hAnsi="Arial" w:cs="Arial"/>
        </w:rPr>
        <w:t>Yenişehir Özgecan Spor Tesisinde Faaliyet göstermekte olan Yenişehir Belediyesi Gençlik ve Spor Kulübü Belediyemiz sınırları içerisinde bulunan mahallelerde çocuklarımızı kötü alışkanlıklardan uzak tutmak ve spora teşvik etmek amacıyla amatör olarak spor kursları (atletizm, futbol, basketbol, okçuluk, voleybol, jimnastik, triatlon, vs.) ve organizasyonlar yapılmaktadır.</w:t>
      </w:r>
    </w:p>
    <w:p w:rsidR="0023758F" w:rsidRDefault="0023758F" w:rsidP="0023758F">
      <w:pPr>
        <w:ind w:firstLine="851"/>
        <w:jc w:val="both"/>
        <w:rPr>
          <w:rStyle w:val="Gl"/>
          <w:rFonts w:ascii="Arial" w:hAnsi="Arial" w:cs="Arial"/>
          <w:b w:val="0"/>
        </w:rPr>
      </w:pPr>
      <w:r>
        <w:rPr>
          <w:rStyle w:val="Gl"/>
          <w:rFonts w:ascii="Arial" w:hAnsi="Arial" w:cs="Arial"/>
          <w:b w:val="0"/>
        </w:rPr>
        <w:t>Bu nedenle; Bu amaç doğrultusunda spor ve gençlik hizmetleri faaliyetlerini gerçekleştirebilmek için  ihtiyaç olan spor sarf malzemelerini almak, eğitmen ücretlerini ve kulüp giderlerini karşılamak için 2022 yılında aylık 25.000,00 (yirmibeşbin)TL  olarak yapılan nakdi yardımın 2023 yılı için aylık 75.000,00 (yetmişbeşbin) TL olarak yapılmasını talep etmektedir.</w:t>
      </w:r>
    </w:p>
    <w:p w:rsidR="0023758F" w:rsidRDefault="0023758F" w:rsidP="0023758F">
      <w:pPr>
        <w:ind w:firstLine="851"/>
        <w:jc w:val="both"/>
        <w:rPr>
          <w:rFonts w:ascii="Arial" w:hAnsi="Arial" w:cs="Arial"/>
          <w:b/>
          <w:bCs/>
          <w:color w:val="000000"/>
          <w:sz w:val="12"/>
          <w:szCs w:val="12"/>
        </w:rPr>
      </w:pPr>
      <w:r>
        <w:rPr>
          <w:rFonts w:ascii="Arial" w:hAnsi="Arial" w:cs="Arial"/>
          <w:b/>
          <w:bCs/>
          <w:color w:val="000000"/>
        </w:rPr>
        <w:t xml:space="preserve">5393 Sayılı Belediyeler Kanununun 14. 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3E741E" w:rsidRDefault="0023758F" w:rsidP="0023758F">
      <w:pPr>
        <w:ind w:firstLine="851"/>
        <w:jc w:val="both"/>
        <w:rPr>
          <w:rFonts w:ascii="Arial" w:hAnsi="Arial" w:cs="Arial"/>
          <w:sz w:val="20"/>
          <w:szCs w:val="20"/>
        </w:rPr>
      </w:pPr>
      <w:r>
        <w:rPr>
          <w:rStyle w:val="Gl"/>
          <w:rFonts w:ascii="Arial" w:hAnsi="Arial" w:cs="Arial"/>
          <w:b w:val="0"/>
        </w:rPr>
        <w:t>Teklifin incelenmesi ve değerlendirilmesi neticesinde; Ülkemizde son günlerde üretim maliyetlerinin artışına bağlı olarak artan fiyatlardan dolayı</w:t>
      </w:r>
      <w:r>
        <w:rPr>
          <w:rFonts w:ascii="Arial" w:hAnsi="Arial" w:cs="Arial"/>
        </w:rPr>
        <w:t xml:space="preserve">; Belediyemiz sınırları içerisinde bulunan mahallelerde çocuklarımızı kötü alışkanlıklardan uzak tutmak ve spora teşvik etmek amacıyla amatör olarak spor kursları (atletizm, futbol, basketbol, okçuluk, voleybol, jimnastik, triatlon, vs.) ve organizasyonlar gibi </w:t>
      </w:r>
      <w:r>
        <w:rPr>
          <w:rStyle w:val="Gl"/>
          <w:rFonts w:ascii="Arial" w:hAnsi="Arial" w:cs="Arial"/>
          <w:b w:val="0"/>
        </w:rPr>
        <w:t xml:space="preserve">spor ve gençlik hizmetleri faaliyetlerini sürdüren </w:t>
      </w:r>
      <w:r>
        <w:rPr>
          <w:rFonts w:ascii="Arial" w:hAnsi="Arial" w:cs="Arial"/>
        </w:rPr>
        <w:t>Yenişehir Belediyesi Gençlik ve Spor Kulübüne</w:t>
      </w:r>
      <w:r>
        <w:rPr>
          <w:rStyle w:val="Gl"/>
          <w:rFonts w:ascii="Arial" w:hAnsi="Arial" w:cs="Arial"/>
          <w:b w:val="0"/>
        </w:rPr>
        <w:t xml:space="preserve"> Belediyemiz tarafından 2023 yılı için aylık</w:t>
      </w:r>
      <w:r>
        <w:rPr>
          <w:rStyle w:val="Gl"/>
          <w:rFonts w:ascii="Arial" w:hAnsi="Arial" w:cs="Arial"/>
          <w:b w:val="0"/>
          <w:color w:val="FF0000"/>
        </w:rPr>
        <w:t xml:space="preserve"> </w:t>
      </w:r>
      <w:r>
        <w:rPr>
          <w:rStyle w:val="Gl"/>
          <w:rFonts w:ascii="Arial" w:hAnsi="Arial" w:cs="Arial"/>
          <w:b w:val="0"/>
        </w:rPr>
        <w:t xml:space="preserve">80.000,00 (seksenbin) TL nakdi  destek verilmesinin kabulüne komisyonlarımızca oy birliği ile karar verilmiştir.  </w:t>
      </w:r>
    </w:p>
    <w:sectPr w:rsidR="003E741E"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E5C" w:rsidRDefault="003C6E5C" w:rsidP="00C30551">
      <w:pPr>
        <w:spacing w:after="0" w:line="240" w:lineRule="auto"/>
      </w:pPr>
      <w:r>
        <w:separator/>
      </w:r>
    </w:p>
  </w:endnote>
  <w:endnote w:type="continuationSeparator" w:id="1">
    <w:p w:rsidR="003C6E5C" w:rsidRDefault="003C6E5C"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E5C" w:rsidRDefault="003C6E5C" w:rsidP="00C30551">
      <w:pPr>
        <w:spacing w:after="0" w:line="240" w:lineRule="auto"/>
      </w:pPr>
      <w:r>
        <w:separator/>
      </w:r>
    </w:p>
  </w:footnote>
  <w:footnote w:type="continuationSeparator" w:id="1">
    <w:p w:rsidR="003C6E5C" w:rsidRDefault="003C6E5C"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E90A48">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6">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0">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943106"/>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405D9"/>
    <w:rsid w:val="00041F7A"/>
    <w:rsid w:val="000438BF"/>
    <w:rsid w:val="000450A1"/>
    <w:rsid w:val="00046B63"/>
    <w:rsid w:val="00047CFA"/>
    <w:rsid w:val="00050D29"/>
    <w:rsid w:val="00051BC6"/>
    <w:rsid w:val="00052289"/>
    <w:rsid w:val="00052AB8"/>
    <w:rsid w:val="00053793"/>
    <w:rsid w:val="000538D1"/>
    <w:rsid w:val="0005425D"/>
    <w:rsid w:val="000565B0"/>
    <w:rsid w:val="000565C4"/>
    <w:rsid w:val="00056D35"/>
    <w:rsid w:val="00057813"/>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1EC"/>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4087"/>
    <w:rsid w:val="001A6054"/>
    <w:rsid w:val="001A6489"/>
    <w:rsid w:val="001B1504"/>
    <w:rsid w:val="001B28C4"/>
    <w:rsid w:val="001B2C02"/>
    <w:rsid w:val="001B3A8A"/>
    <w:rsid w:val="001B463D"/>
    <w:rsid w:val="001C05FB"/>
    <w:rsid w:val="001C3AA3"/>
    <w:rsid w:val="001C4783"/>
    <w:rsid w:val="001C51E1"/>
    <w:rsid w:val="001C59C9"/>
    <w:rsid w:val="001C64EF"/>
    <w:rsid w:val="001C7BBA"/>
    <w:rsid w:val="001D0057"/>
    <w:rsid w:val="001D1D71"/>
    <w:rsid w:val="001D1F3C"/>
    <w:rsid w:val="001D277B"/>
    <w:rsid w:val="001D2E87"/>
    <w:rsid w:val="001D5659"/>
    <w:rsid w:val="001D5AEF"/>
    <w:rsid w:val="001D5B31"/>
    <w:rsid w:val="001E2C79"/>
    <w:rsid w:val="001E3324"/>
    <w:rsid w:val="001E33B0"/>
    <w:rsid w:val="001E50F6"/>
    <w:rsid w:val="001E6335"/>
    <w:rsid w:val="001E65D5"/>
    <w:rsid w:val="001E7568"/>
    <w:rsid w:val="001E7997"/>
    <w:rsid w:val="001F029F"/>
    <w:rsid w:val="001F040D"/>
    <w:rsid w:val="001F12D9"/>
    <w:rsid w:val="001F2045"/>
    <w:rsid w:val="001F2722"/>
    <w:rsid w:val="001F2CE1"/>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20F42"/>
    <w:rsid w:val="002241BB"/>
    <w:rsid w:val="002262E6"/>
    <w:rsid w:val="00227264"/>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1337"/>
    <w:rsid w:val="0027182C"/>
    <w:rsid w:val="00275EB6"/>
    <w:rsid w:val="00276A2B"/>
    <w:rsid w:val="00277A32"/>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7A8"/>
    <w:rsid w:val="00295807"/>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E1108"/>
    <w:rsid w:val="002E26BB"/>
    <w:rsid w:val="002E2A31"/>
    <w:rsid w:val="002E2CAB"/>
    <w:rsid w:val="002E2CCD"/>
    <w:rsid w:val="002E4425"/>
    <w:rsid w:val="002E4E26"/>
    <w:rsid w:val="002E5760"/>
    <w:rsid w:val="002E64DB"/>
    <w:rsid w:val="002E775D"/>
    <w:rsid w:val="002E7B8C"/>
    <w:rsid w:val="002E7C94"/>
    <w:rsid w:val="002F2D06"/>
    <w:rsid w:val="002F3051"/>
    <w:rsid w:val="002F3755"/>
    <w:rsid w:val="002F3A61"/>
    <w:rsid w:val="002F462D"/>
    <w:rsid w:val="002F486D"/>
    <w:rsid w:val="002F4870"/>
    <w:rsid w:val="002F4F8F"/>
    <w:rsid w:val="002F6D5F"/>
    <w:rsid w:val="002F7071"/>
    <w:rsid w:val="003005A4"/>
    <w:rsid w:val="003046D9"/>
    <w:rsid w:val="00305FCA"/>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6434"/>
    <w:rsid w:val="00327069"/>
    <w:rsid w:val="0032741E"/>
    <w:rsid w:val="00327639"/>
    <w:rsid w:val="00327BC4"/>
    <w:rsid w:val="00330C9C"/>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C18"/>
    <w:rsid w:val="00373D55"/>
    <w:rsid w:val="003756F2"/>
    <w:rsid w:val="003772CF"/>
    <w:rsid w:val="00377AE2"/>
    <w:rsid w:val="00380B3A"/>
    <w:rsid w:val="00381678"/>
    <w:rsid w:val="003835A7"/>
    <w:rsid w:val="00384770"/>
    <w:rsid w:val="00384CD9"/>
    <w:rsid w:val="00385429"/>
    <w:rsid w:val="00386F42"/>
    <w:rsid w:val="003878E0"/>
    <w:rsid w:val="00392EFB"/>
    <w:rsid w:val="00392FB2"/>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47"/>
    <w:rsid w:val="003C178F"/>
    <w:rsid w:val="003C204E"/>
    <w:rsid w:val="003C21EB"/>
    <w:rsid w:val="003C2569"/>
    <w:rsid w:val="003C5170"/>
    <w:rsid w:val="003C6B7D"/>
    <w:rsid w:val="003C6E5C"/>
    <w:rsid w:val="003C6F7C"/>
    <w:rsid w:val="003C7EA9"/>
    <w:rsid w:val="003D1791"/>
    <w:rsid w:val="003D21D1"/>
    <w:rsid w:val="003D260B"/>
    <w:rsid w:val="003E26AA"/>
    <w:rsid w:val="003E3E94"/>
    <w:rsid w:val="003E3ED6"/>
    <w:rsid w:val="003E4A5B"/>
    <w:rsid w:val="003E4ECE"/>
    <w:rsid w:val="003E53A2"/>
    <w:rsid w:val="003E741E"/>
    <w:rsid w:val="003E76B7"/>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DD2"/>
    <w:rsid w:val="0041290A"/>
    <w:rsid w:val="00413927"/>
    <w:rsid w:val="004144FA"/>
    <w:rsid w:val="004148D0"/>
    <w:rsid w:val="00414ABB"/>
    <w:rsid w:val="0041789B"/>
    <w:rsid w:val="00417D5F"/>
    <w:rsid w:val="00421D34"/>
    <w:rsid w:val="00421F8B"/>
    <w:rsid w:val="0042293B"/>
    <w:rsid w:val="00422CF4"/>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6759"/>
    <w:rsid w:val="004568A0"/>
    <w:rsid w:val="00460141"/>
    <w:rsid w:val="0046046C"/>
    <w:rsid w:val="004612F9"/>
    <w:rsid w:val="004614FD"/>
    <w:rsid w:val="00464127"/>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1DE"/>
    <w:rsid w:val="004A1BB2"/>
    <w:rsid w:val="004A4FC8"/>
    <w:rsid w:val="004A5D5E"/>
    <w:rsid w:val="004A5FAE"/>
    <w:rsid w:val="004B03B9"/>
    <w:rsid w:val="004B05FC"/>
    <w:rsid w:val="004B165D"/>
    <w:rsid w:val="004B22F3"/>
    <w:rsid w:val="004B5951"/>
    <w:rsid w:val="004B598E"/>
    <w:rsid w:val="004B6EFC"/>
    <w:rsid w:val="004B73B6"/>
    <w:rsid w:val="004B7C38"/>
    <w:rsid w:val="004B7F95"/>
    <w:rsid w:val="004C45AC"/>
    <w:rsid w:val="004C49D9"/>
    <w:rsid w:val="004C61A0"/>
    <w:rsid w:val="004C6B68"/>
    <w:rsid w:val="004C76DA"/>
    <w:rsid w:val="004C7A47"/>
    <w:rsid w:val="004C7BFE"/>
    <w:rsid w:val="004D046D"/>
    <w:rsid w:val="004D1BB8"/>
    <w:rsid w:val="004D705A"/>
    <w:rsid w:val="004D73E4"/>
    <w:rsid w:val="004D7AF2"/>
    <w:rsid w:val="004E2509"/>
    <w:rsid w:val="004E29D8"/>
    <w:rsid w:val="004E2DE3"/>
    <w:rsid w:val="004E538A"/>
    <w:rsid w:val="004E65F1"/>
    <w:rsid w:val="004E7881"/>
    <w:rsid w:val="004F0148"/>
    <w:rsid w:val="004F02F1"/>
    <w:rsid w:val="004F072D"/>
    <w:rsid w:val="004F0F20"/>
    <w:rsid w:val="004F2142"/>
    <w:rsid w:val="004F27B7"/>
    <w:rsid w:val="004F2A9A"/>
    <w:rsid w:val="004F3ECE"/>
    <w:rsid w:val="004F4D5F"/>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8EF"/>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442"/>
    <w:rsid w:val="005637EF"/>
    <w:rsid w:val="0056400B"/>
    <w:rsid w:val="005644DB"/>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61F8"/>
    <w:rsid w:val="00591AC5"/>
    <w:rsid w:val="00591E97"/>
    <w:rsid w:val="00592578"/>
    <w:rsid w:val="005935FD"/>
    <w:rsid w:val="005964A7"/>
    <w:rsid w:val="0059651A"/>
    <w:rsid w:val="00596BD6"/>
    <w:rsid w:val="005978F6"/>
    <w:rsid w:val="005A0212"/>
    <w:rsid w:val="005A07A9"/>
    <w:rsid w:val="005A1B89"/>
    <w:rsid w:val="005A1E3F"/>
    <w:rsid w:val="005A2777"/>
    <w:rsid w:val="005A55FD"/>
    <w:rsid w:val="005A6789"/>
    <w:rsid w:val="005B0459"/>
    <w:rsid w:val="005B218E"/>
    <w:rsid w:val="005B2DB1"/>
    <w:rsid w:val="005B3888"/>
    <w:rsid w:val="005B39EE"/>
    <w:rsid w:val="005B43F5"/>
    <w:rsid w:val="005B56FE"/>
    <w:rsid w:val="005B5E5F"/>
    <w:rsid w:val="005B708E"/>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4B8"/>
    <w:rsid w:val="006218E5"/>
    <w:rsid w:val="0062545C"/>
    <w:rsid w:val="006254F5"/>
    <w:rsid w:val="00625B8F"/>
    <w:rsid w:val="006266EB"/>
    <w:rsid w:val="00626F71"/>
    <w:rsid w:val="0062706D"/>
    <w:rsid w:val="00631A47"/>
    <w:rsid w:val="0063201C"/>
    <w:rsid w:val="00632692"/>
    <w:rsid w:val="00632B79"/>
    <w:rsid w:val="00633496"/>
    <w:rsid w:val="00633DFE"/>
    <w:rsid w:val="006360DD"/>
    <w:rsid w:val="006375AA"/>
    <w:rsid w:val="00637AD7"/>
    <w:rsid w:val="00637D35"/>
    <w:rsid w:val="00640C6E"/>
    <w:rsid w:val="00640CEC"/>
    <w:rsid w:val="006410F5"/>
    <w:rsid w:val="00641D5A"/>
    <w:rsid w:val="006420EA"/>
    <w:rsid w:val="00644501"/>
    <w:rsid w:val="006448F9"/>
    <w:rsid w:val="006451A6"/>
    <w:rsid w:val="006451D5"/>
    <w:rsid w:val="00646C54"/>
    <w:rsid w:val="0065076E"/>
    <w:rsid w:val="00650834"/>
    <w:rsid w:val="00651E18"/>
    <w:rsid w:val="006520D1"/>
    <w:rsid w:val="006526CE"/>
    <w:rsid w:val="006528CE"/>
    <w:rsid w:val="00653550"/>
    <w:rsid w:val="00653B55"/>
    <w:rsid w:val="00654528"/>
    <w:rsid w:val="006546D5"/>
    <w:rsid w:val="00654CE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3A7"/>
    <w:rsid w:val="00694558"/>
    <w:rsid w:val="006954EF"/>
    <w:rsid w:val="00696D09"/>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4132"/>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5C75"/>
    <w:rsid w:val="0076625A"/>
    <w:rsid w:val="00766C66"/>
    <w:rsid w:val="00766E1B"/>
    <w:rsid w:val="0076731C"/>
    <w:rsid w:val="00770517"/>
    <w:rsid w:val="0077253F"/>
    <w:rsid w:val="00774158"/>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FAC"/>
    <w:rsid w:val="007975D1"/>
    <w:rsid w:val="007979F5"/>
    <w:rsid w:val="007A00B9"/>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801A37"/>
    <w:rsid w:val="00802665"/>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72B8"/>
    <w:rsid w:val="0081742A"/>
    <w:rsid w:val="00817F7F"/>
    <w:rsid w:val="0082025C"/>
    <w:rsid w:val="00820EED"/>
    <w:rsid w:val="008210B2"/>
    <w:rsid w:val="00822610"/>
    <w:rsid w:val="0082281E"/>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723C"/>
    <w:rsid w:val="0085034C"/>
    <w:rsid w:val="00855F08"/>
    <w:rsid w:val="00860C1D"/>
    <w:rsid w:val="00860C85"/>
    <w:rsid w:val="0086168B"/>
    <w:rsid w:val="00861E3B"/>
    <w:rsid w:val="00861E52"/>
    <w:rsid w:val="00865416"/>
    <w:rsid w:val="008662E7"/>
    <w:rsid w:val="008662F4"/>
    <w:rsid w:val="00866AF8"/>
    <w:rsid w:val="00870F10"/>
    <w:rsid w:val="00872D2F"/>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95"/>
    <w:rsid w:val="008A3FBC"/>
    <w:rsid w:val="008A53BB"/>
    <w:rsid w:val="008A606F"/>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A7A"/>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356D"/>
    <w:rsid w:val="00926031"/>
    <w:rsid w:val="00926F63"/>
    <w:rsid w:val="009275CF"/>
    <w:rsid w:val="00930004"/>
    <w:rsid w:val="00930386"/>
    <w:rsid w:val="009309B5"/>
    <w:rsid w:val="00931B4A"/>
    <w:rsid w:val="00936BB1"/>
    <w:rsid w:val="00937708"/>
    <w:rsid w:val="009409A8"/>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B84"/>
    <w:rsid w:val="00971241"/>
    <w:rsid w:val="00972730"/>
    <w:rsid w:val="00972F6C"/>
    <w:rsid w:val="00974610"/>
    <w:rsid w:val="00975015"/>
    <w:rsid w:val="00975252"/>
    <w:rsid w:val="00977F7B"/>
    <w:rsid w:val="00981B0C"/>
    <w:rsid w:val="00981E80"/>
    <w:rsid w:val="00981F8B"/>
    <w:rsid w:val="009824F3"/>
    <w:rsid w:val="00983627"/>
    <w:rsid w:val="009856A1"/>
    <w:rsid w:val="0098677E"/>
    <w:rsid w:val="00986DB3"/>
    <w:rsid w:val="0098719B"/>
    <w:rsid w:val="00993D4C"/>
    <w:rsid w:val="00993D6A"/>
    <w:rsid w:val="009953E4"/>
    <w:rsid w:val="00995A68"/>
    <w:rsid w:val="00995AD8"/>
    <w:rsid w:val="009960CF"/>
    <w:rsid w:val="00996CCB"/>
    <w:rsid w:val="00996FD0"/>
    <w:rsid w:val="009975E7"/>
    <w:rsid w:val="009A0DFD"/>
    <w:rsid w:val="009A2C4D"/>
    <w:rsid w:val="009A5114"/>
    <w:rsid w:val="009B11A4"/>
    <w:rsid w:val="009B3F43"/>
    <w:rsid w:val="009B4A17"/>
    <w:rsid w:val="009B575D"/>
    <w:rsid w:val="009B7267"/>
    <w:rsid w:val="009B7A0E"/>
    <w:rsid w:val="009C0124"/>
    <w:rsid w:val="009C10F3"/>
    <w:rsid w:val="009C17FB"/>
    <w:rsid w:val="009C4478"/>
    <w:rsid w:val="009C4754"/>
    <w:rsid w:val="009C5CF3"/>
    <w:rsid w:val="009C68C4"/>
    <w:rsid w:val="009C794B"/>
    <w:rsid w:val="009D1808"/>
    <w:rsid w:val="009D2615"/>
    <w:rsid w:val="009D2E39"/>
    <w:rsid w:val="009D4A4A"/>
    <w:rsid w:val="009D5364"/>
    <w:rsid w:val="009D761D"/>
    <w:rsid w:val="009D792F"/>
    <w:rsid w:val="009E07B4"/>
    <w:rsid w:val="009E14C2"/>
    <w:rsid w:val="009E35F9"/>
    <w:rsid w:val="009E4741"/>
    <w:rsid w:val="009E5CE6"/>
    <w:rsid w:val="009E770B"/>
    <w:rsid w:val="009E7AA2"/>
    <w:rsid w:val="009E7CD4"/>
    <w:rsid w:val="009F02CE"/>
    <w:rsid w:val="009F0503"/>
    <w:rsid w:val="009F0525"/>
    <w:rsid w:val="009F0929"/>
    <w:rsid w:val="009F0A6C"/>
    <w:rsid w:val="009F2EC3"/>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1598"/>
    <w:rsid w:val="00A51FB1"/>
    <w:rsid w:val="00A54C22"/>
    <w:rsid w:val="00A562AB"/>
    <w:rsid w:val="00A56856"/>
    <w:rsid w:val="00A57899"/>
    <w:rsid w:val="00A605EB"/>
    <w:rsid w:val="00A612AA"/>
    <w:rsid w:val="00A61338"/>
    <w:rsid w:val="00A63B8E"/>
    <w:rsid w:val="00A641A3"/>
    <w:rsid w:val="00A7011E"/>
    <w:rsid w:val="00A70C53"/>
    <w:rsid w:val="00A70EE2"/>
    <w:rsid w:val="00A715BB"/>
    <w:rsid w:val="00A716E0"/>
    <w:rsid w:val="00A72499"/>
    <w:rsid w:val="00A72CAC"/>
    <w:rsid w:val="00A72DB2"/>
    <w:rsid w:val="00A72EB8"/>
    <w:rsid w:val="00A730A3"/>
    <w:rsid w:val="00A73F6C"/>
    <w:rsid w:val="00A7516B"/>
    <w:rsid w:val="00A7716F"/>
    <w:rsid w:val="00A81821"/>
    <w:rsid w:val="00A822FA"/>
    <w:rsid w:val="00A8300D"/>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416"/>
    <w:rsid w:val="00AA19CB"/>
    <w:rsid w:val="00AA2C47"/>
    <w:rsid w:val="00AA39CB"/>
    <w:rsid w:val="00AA47EF"/>
    <w:rsid w:val="00AA4D19"/>
    <w:rsid w:val="00AA6267"/>
    <w:rsid w:val="00AA781A"/>
    <w:rsid w:val="00AB016C"/>
    <w:rsid w:val="00AB0BAF"/>
    <w:rsid w:val="00AB218E"/>
    <w:rsid w:val="00AB2C0B"/>
    <w:rsid w:val="00AB3E7B"/>
    <w:rsid w:val="00AB4E6B"/>
    <w:rsid w:val="00AB58AC"/>
    <w:rsid w:val="00AB6348"/>
    <w:rsid w:val="00AB65E4"/>
    <w:rsid w:val="00AB6B4F"/>
    <w:rsid w:val="00AB7C1F"/>
    <w:rsid w:val="00AB7F86"/>
    <w:rsid w:val="00AC0BF5"/>
    <w:rsid w:val="00AC2BE9"/>
    <w:rsid w:val="00AC373C"/>
    <w:rsid w:val="00AC3FDE"/>
    <w:rsid w:val="00AC46FB"/>
    <w:rsid w:val="00AC7571"/>
    <w:rsid w:val="00AD17F8"/>
    <w:rsid w:val="00AD204B"/>
    <w:rsid w:val="00AD3B3B"/>
    <w:rsid w:val="00AD4EFF"/>
    <w:rsid w:val="00AD5019"/>
    <w:rsid w:val="00AD748F"/>
    <w:rsid w:val="00AE0420"/>
    <w:rsid w:val="00AE12C8"/>
    <w:rsid w:val="00AE3C61"/>
    <w:rsid w:val="00AE4A8E"/>
    <w:rsid w:val="00AE5921"/>
    <w:rsid w:val="00AE6536"/>
    <w:rsid w:val="00AE69D0"/>
    <w:rsid w:val="00AF0960"/>
    <w:rsid w:val="00AF1384"/>
    <w:rsid w:val="00AF1894"/>
    <w:rsid w:val="00AF32F5"/>
    <w:rsid w:val="00AF3FBC"/>
    <w:rsid w:val="00AF7339"/>
    <w:rsid w:val="00AF7538"/>
    <w:rsid w:val="00B01408"/>
    <w:rsid w:val="00B022A4"/>
    <w:rsid w:val="00B04D49"/>
    <w:rsid w:val="00B05142"/>
    <w:rsid w:val="00B0627A"/>
    <w:rsid w:val="00B07AB3"/>
    <w:rsid w:val="00B10829"/>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5D8A"/>
    <w:rsid w:val="00B2651C"/>
    <w:rsid w:val="00B266EB"/>
    <w:rsid w:val="00B30F4B"/>
    <w:rsid w:val="00B312CF"/>
    <w:rsid w:val="00B32FC2"/>
    <w:rsid w:val="00B34C50"/>
    <w:rsid w:val="00B35BB6"/>
    <w:rsid w:val="00B3670C"/>
    <w:rsid w:val="00B36971"/>
    <w:rsid w:val="00B36FD7"/>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D1B"/>
    <w:rsid w:val="00B51ECD"/>
    <w:rsid w:val="00B51F5F"/>
    <w:rsid w:val="00B523A1"/>
    <w:rsid w:val="00B52711"/>
    <w:rsid w:val="00B52795"/>
    <w:rsid w:val="00B52F23"/>
    <w:rsid w:val="00B53979"/>
    <w:rsid w:val="00B54A25"/>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7512"/>
    <w:rsid w:val="00B71338"/>
    <w:rsid w:val="00B72C5E"/>
    <w:rsid w:val="00B73694"/>
    <w:rsid w:val="00B739F0"/>
    <w:rsid w:val="00B745FA"/>
    <w:rsid w:val="00B74D53"/>
    <w:rsid w:val="00B76586"/>
    <w:rsid w:val="00B769A3"/>
    <w:rsid w:val="00B80931"/>
    <w:rsid w:val="00B820E2"/>
    <w:rsid w:val="00B82C0B"/>
    <w:rsid w:val="00B833E0"/>
    <w:rsid w:val="00B837C8"/>
    <w:rsid w:val="00B83AB9"/>
    <w:rsid w:val="00B84529"/>
    <w:rsid w:val="00B85295"/>
    <w:rsid w:val="00B859BF"/>
    <w:rsid w:val="00B86828"/>
    <w:rsid w:val="00B87614"/>
    <w:rsid w:val="00B902B2"/>
    <w:rsid w:val="00B90A7A"/>
    <w:rsid w:val="00B90DD1"/>
    <w:rsid w:val="00B90F9D"/>
    <w:rsid w:val="00B921E9"/>
    <w:rsid w:val="00B92A3A"/>
    <w:rsid w:val="00B941B4"/>
    <w:rsid w:val="00B95CDE"/>
    <w:rsid w:val="00B95F6A"/>
    <w:rsid w:val="00B95FEA"/>
    <w:rsid w:val="00BA100D"/>
    <w:rsid w:val="00BA43E6"/>
    <w:rsid w:val="00BA4A10"/>
    <w:rsid w:val="00BA5D1E"/>
    <w:rsid w:val="00BA691A"/>
    <w:rsid w:val="00BA704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76EB"/>
    <w:rsid w:val="00C278AE"/>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5835"/>
    <w:rsid w:val="00C568C6"/>
    <w:rsid w:val="00C56F62"/>
    <w:rsid w:val="00C604A0"/>
    <w:rsid w:val="00C611C3"/>
    <w:rsid w:val="00C61814"/>
    <w:rsid w:val="00C62A4E"/>
    <w:rsid w:val="00C63C04"/>
    <w:rsid w:val="00C64FB6"/>
    <w:rsid w:val="00C6638C"/>
    <w:rsid w:val="00C66391"/>
    <w:rsid w:val="00C6651E"/>
    <w:rsid w:val="00C670E1"/>
    <w:rsid w:val="00C7164A"/>
    <w:rsid w:val="00C724B1"/>
    <w:rsid w:val="00C73695"/>
    <w:rsid w:val="00C738CC"/>
    <w:rsid w:val="00C7422E"/>
    <w:rsid w:val="00C74647"/>
    <w:rsid w:val="00C74E9F"/>
    <w:rsid w:val="00C7656E"/>
    <w:rsid w:val="00C76738"/>
    <w:rsid w:val="00C76861"/>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63A"/>
    <w:rsid w:val="00CE6F42"/>
    <w:rsid w:val="00CE7F28"/>
    <w:rsid w:val="00CF07AD"/>
    <w:rsid w:val="00CF0E0E"/>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54F5"/>
    <w:rsid w:val="00D162D8"/>
    <w:rsid w:val="00D16CE5"/>
    <w:rsid w:val="00D21823"/>
    <w:rsid w:val="00D21DB8"/>
    <w:rsid w:val="00D2267E"/>
    <w:rsid w:val="00D268E3"/>
    <w:rsid w:val="00D2694A"/>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1B68"/>
    <w:rsid w:val="00D72641"/>
    <w:rsid w:val="00D736DF"/>
    <w:rsid w:val="00D74D45"/>
    <w:rsid w:val="00D75B89"/>
    <w:rsid w:val="00D765C6"/>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3E"/>
    <w:rsid w:val="00DF32AD"/>
    <w:rsid w:val="00DF4089"/>
    <w:rsid w:val="00DF53A1"/>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4298"/>
    <w:rsid w:val="00E55403"/>
    <w:rsid w:val="00E564C3"/>
    <w:rsid w:val="00E5653A"/>
    <w:rsid w:val="00E60B97"/>
    <w:rsid w:val="00E61E06"/>
    <w:rsid w:val="00E6450E"/>
    <w:rsid w:val="00E65EAD"/>
    <w:rsid w:val="00E66A77"/>
    <w:rsid w:val="00E6709F"/>
    <w:rsid w:val="00E673B0"/>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C0A"/>
    <w:rsid w:val="00F2008B"/>
    <w:rsid w:val="00F2246A"/>
    <w:rsid w:val="00F2273A"/>
    <w:rsid w:val="00F23B7A"/>
    <w:rsid w:val="00F23FC5"/>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CD"/>
    <w:rsid w:val="00F65E5A"/>
    <w:rsid w:val="00F6660F"/>
    <w:rsid w:val="00F66EBE"/>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CC8"/>
    <w:rsid w:val="00FB3D68"/>
    <w:rsid w:val="00FB65BA"/>
    <w:rsid w:val="00FB7108"/>
    <w:rsid w:val="00FB764B"/>
    <w:rsid w:val="00FB76B3"/>
    <w:rsid w:val="00FC2508"/>
    <w:rsid w:val="00FC2F1E"/>
    <w:rsid w:val="00FC4311"/>
    <w:rsid w:val="00FC4F14"/>
    <w:rsid w:val="00FC5681"/>
    <w:rsid w:val="00FC5EF0"/>
    <w:rsid w:val="00FC737B"/>
    <w:rsid w:val="00FD08FA"/>
    <w:rsid w:val="00FD090E"/>
    <w:rsid w:val="00FD11CA"/>
    <w:rsid w:val="00FD1C05"/>
    <w:rsid w:val="00FD22C5"/>
    <w:rsid w:val="00FD2E04"/>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43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1"/>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8010</TotalTime>
  <Pages>5</Pages>
  <Words>1525</Words>
  <Characters>8694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1582</cp:revision>
  <cp:lastPrinted>2022-12-27T08:13:00Z</cp:lastPrinted>
  <dcterms:created xsi:type="dcterms:W3CDTF">2018-12-28T06:43:00Z</dcterms:created>
  <dcterms:modified xsi:type="dcterms:W3CDTF">2023-01-17T12:50:00Z</dcterms:modified>
</cp:coreProperties>
</file>