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A2EA3" w:rsidRDefault="00765F2B" w:rsidP="001B20AF">
            <w:pPr>
              <w:ind w:firstLine="885"/>
              <w:jc w:val="both"/>
              <w:rPr>
                <w:rFonts w:ascii="Arial" w:hAnsi="Arial" w:cs="Arial"/>
                <w:sz w:val="24"/>
              </w:rPr>
            </w:pPr>
            <w:r>
              <w:rPr>
                <w:rFonts w:ascii="Arial" w:hAnsi="Arial" w:cs="Arial"/>
                <w:sz w:val="24"/>
              </w:rPr>
              <w:t>Belediye Meclisinin 05.12.2022 tarih ve 221 sayılı ara kararı ile Gıda Tarım ve Sağlık Komisyonu ile Toplumsal Adalet ve Cinsiyet Eşitliği  Komisyonuna ortak havale edilen Yenişehir Belediyesi Belediye Zabıta Tembihnamesinin revize ile ilgili 27.12.2022 tarihli ortak komisyon raporu okunarak görüşülmeye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A2EA3" w:rsidRDefault="00CA2EA3">
            <w:pPr>
              <w:jc w:val="center"/>
              <w:rPr>
                <w:b/>
                <w:sz w:val="24"/>
                <w:u w:val="single"/>
              </w:rPr>
            </w:pPr>
          </w:p>
          <w:p w:rsidR="00CA2EA3" w:rsidRPr="00BE41B3" w:rsidRDefault="00CA2EA3" w:rsidP="00CA2EA3">
            <w:pPr>
              <w:ind w:firstLine="851"/>
              <w:jc w:val="both"/>
              <w:rPr>
                <w:rFonts w:ascii="Arial" w:hAnsi="Arial" w:cs="Arial"/>
                <w:b/>
                <w:sz w:val="24"/>
                <w:szCs w:val="24"/>
              </w:rPr>
            </w:pPr>
            <w:r w:rsidRPr="00BE41B3">
              <w:rPr>
                <w:rFonts w:ascii="Arial" w:hAnsi="Arial" w:cs="Arial"/>
                <w:sz w:val="24"/>
                <w:szCs w:val="24"/>
              </w:rPr>
              <w:t xml:space="preserve">Yenişehir Belediye Meclisinin 08.09.2017 tarih ve 107 sayılı kararı ile kabul edilen “Belediye Zabıta Tembihname”sinin revize edilmesi ile ilgili teklif Belediye Meclisinin 05.12.2022 tarih ve 221 sayılı ara kararı ile </w:t>
            </w:r>
            <w:r w:rsidR="00BE41B3" w:rsidRPr="00BE41B3">
              <w:rPr>
                <w:rFonts w:ascii="Arial" w:hAnsi="Arial" w:cs="Arial"/>
                <w:sz w:val="24"/>
                <w:szCs w:val="24"/>
              </w:rPr>
              <w:t xml:space="preserve">Gıda Tarım ve Sağlık Komisyonu ile Toplumsal Adalet ve Cinsiyet Eşitliği Komisyonuna ortak </w:t>
            </w:r>
            <w:r w:rsidRPr="00BE41B3">
              <w:rPr>
                <w:rFonts w:ascii="Arial" w:hAnsi="Arial" w:cs="Arial"/>
                <w:sz w:val="24"/>
                <w:szCs w:val="24"/>
              </w:rPr>
              <w:t xml:space="preserve">havale edilmiştir. </w:t>
            </w:r>
          </w:p>
          <w:p w:rsidR="00CA2EA3" w:rsidRDefault="00CA2EA3" w:rsidP="00CA2EA3">
            <w:pPr>
              <w:jc w:val="center"/>
              <w:rPr>
                <w:rFonts w:ascii="Arial" w:hAnsi="Arial" w:cs="Arial"/>
                <w:b/>
                <w:sz w:val="12"/>
                <w:szCs w:val="12"/>
              </w:rPr>
            </w:pPr>
          </w:p>
          <w:p w:rsidR="00CA2EA3" w:rsidRDefault="00CA2EA3" w:rsidP="00CA2EA3">
            <w:pPr>
              <w:pStyle w:val="AralkYok"/>
              <w:spacing w:before="0" w:beforeAutospacing="0" w:after="0" w:afterAutospacing="0"/>
              <w:ind w:firstLine="885"/>
              <w:jc w:val="both"/>
              <w:rPr>
                <w:rFonts w:ascii="Arial" w:hAnsi="Arial" w:cs="Arial"/>
                <w:color w:val="000000"/>
                <w:sz w:val="22"/>
                <w:szCs w:val="22"/>
              </w:rPr>
            </w:pPr>
            <w:r>
              <w:rPr>
                <w:rFonts w:ascii="Arial" w:hAnsi="Arial" w:cs="Arial"/>
                <w:color w:val="000000"/>
                <w:sz w:val="22"/>
                <w:szCs w:val="22"/>
              </w:rPr>
              <w:t>5393 Sayılı Belediye Kanunun 15. maddesinin 1. fıkrasının (b) bendi "Kanunların belediyeye verdiği yetki çerçevesinde yönetmelik çıkarmak, belediye yasakları koymak ve uygulamak, kanunlarda belirtilen cezaları vermek." belediyenin yetkilerinden sayılmıştır.</w:t>
            </w:r>
          </w:p>
          <w:p w:rsidR="00CA2EA3" w:rsidRDefault="00CA2EA3" w:rsidP="00CA2EA3">
            <w:pPr>
              <w:pStyle w:val="AralkYok"/>
              <w:spacing w:before="0" w:beforeAutospacing="0" w:after="0" w:afterAutospacing="0"/>
              <w:ind w:firstLine="885"/>
              <w:jc w:val="both"/>
              <w:rPr>
                <w:rFonts w:ascii="Arial" w:hAnsi="Arial" w:cs="Arial"/>
                <w:color w:val="000000"/>
                <w:sz w:val="12"/>
                <w:szCs w:val="12"/>
              </w:rPr>
            </w:pPr>
          </w:p>
          <w:p w:rsidR="00CA2EA3" w:rsidRDefault="00CA2EA3" w:rsidP="00CA2EA3">
            <w:pPr>
              <w:pStyle w:val="AralkYok"/>
              <w:spacing w:before="0" w:beforeAutospacing="0" w:after="0" w:afterAutospacing="0"/>
              <w:ind w:firstLine="885"/>
              <w:jc w:val="both"/>
              <w:rPr>
                <w:rFonts w:ascii="Arial" w:hAnsi="Arial" w:cs="Arial"/>
                <w:color w:val="000000"/>
                <w:sz w:val="22"/>
                <w:szCs w:val="22"/>
              </w:rPr>
            </w:pPr>
            <w:r>
              <w:rPr>
                <w:rFonts w:ascii="Arial" w:hAnsi="Arial" w:cs="Arial"/>
                <w:color w:val="000000"/>
                <w:sz w:val="22"/>
                <w:szCs w:val="22"/>
              </w:rPr>
              <w:t>Bu kapsamda; Yenişehir Belediye Meclisi  tarafından kabul edilen 08/09/2017 tarih ve 107 sayılı Zabıta Tembihnamesinin, Zabıta Memurlarımız tarafından sahada yapılan çalışmalarda yetersiz kaldığı ve güncelliğini kaybetmiş  ve yapılan çalışmalardaki şikayet vb. unsurlarda duyulan gereksinimleri karşılayamadığı görüldüğünden, günümüz şartlarına ve yapılan saha çalışmalarında daha verimli  olacak şekilde Zabıta Müdürlüğü tarafından Belediye Emir ve Yasakları (Zabıta Tembihnamesi)  Taslağı hazırlanmıştır.</w:t>
            </w:r>
          </w:p>
          <w:p w:rsidR="00CA2EA3" w:rsidRDefault="00CA2EA3" w:rsidP="00CA2EA3">
            <w:pPr>
              <w:pStyle w:val="AralkYok"/>
              <w:spacing w:before="0" w:beforeAutospacing="0" w:after="0" w:afterAutospacing="0"/>
              <w:ind w:firstLine="885"/>
              <w:jc w:val="both"/>
              <w:rPr>
                <w:rFonts w:ascii="Arial" w:hAnsi="Arial" w:cs="Arial"/>
                <w:color w:val="000000"/>
                <w:sz w:val="12"/>
                <w:szCs w:val="12"/>
              </w:rPr>
            </w:pPr>
          </w:p>
          <w:p w:rsidR="00CA2EA3" w:rsidRDefault="00BE41B3" w:rsidP="00CA2EA3">
            <w:pPr>
              <w:pStyle w:val="AralkYok"/>
              <w:spacing w:before="0" w:beforeAutospacing="0" w:after="0" w:afterAutospacing="0"/>
              <w:ind w:firstLine="885"/>
              <w:jc w:val="both"/>
              <w:rPr>
                <w:rFonts w:ascii="Arial" w:hAnsi="Arial" w:cs="Arial"/>
                <w:sz w:val="22"/>
                <w:szCs w:val="22"/>
              </w:rPr>
            </w:pPr>
            <w:r>
              <w:rPr>
                <w:rFonts w:ascii="Arial" w:hAnsi="Arial" w:cs="Arial"/>
                <w:color w:val="000000"/>
                <w:sz w:val="22"/>
                <w:szCs w:val="22"/>
              </w:rPr>
              <w:t>Ortak Komisyon raporu doğrultusunda</w:t>
            </w:r>
            <w:r w:rsidR="00CA2EA3">
              <w:rPr>
                <w:rFonts w:ascii="Arial" w:hAnsi="Arial" w:cs="Arial"/>
                <w:color w:val="000000"/>
                <w:sz w:val="22"/>
                <w:szCs w:val="22"/>
              </w:rPr>
              <w:t xml:space="preserve">; </w:t>
            </w:r>
            <w:r w:rsidR="00CA2EA3">
              <w:rPr>
                <w:rFonts w:ascii="Arial" w:hAnsi="Arial" w:cs="Arial"/>
                <w:sz w:val="22"/>
                <w:szCs w:val="22"/>
              </w:rPr>
              <w:t xml:space="preserve">Yenişehir Belediyesi Zabıta Tembihnamesi'nin üzerinde gerekli inceleme ve çalışmalar yapılmış olup; </w:t>
            </w:r>
            <w:r>
              <w:rPr>
                <w:rFonts w:ascii="Arial" w:hAnsi="Arial" w:cs="Arial"/>
                <w:sz w:val="22"/>
                <w:szCs w:val="22"/>
              </w:rPr>
              <w:t xml:space="preserve">ekte bulunan </w:t>
            </w:r>
            <w:r w:rsidR="00CA2EA3">
              <w:rPr>
                <w:rFonts w:ascii="Arial" w:hAnsi="Arial" w:cs="Arial"/>
                <w:sz w:val="22"/>
                <w:szCs w:val="22"/>
              </w:rPr>
              <w:t>Zabıta Tembihnamesi'nin 47. ve 48. maddelerinin aşağıda belirtilen şekliyle düzenlenerek Zabıta Tembihnamesi'ne eklenmesine, diğer maddelerin ise idareden geldiği şekliyle kabulüne oy birliği ile karar veril</w:t>
            </w:r>
            <w:r w:rsidR="009D2081">
              <w:rPr>
                <w:rFonts w:ascii="Arial" w:hAnsi="Arial" w:cs="Arial"/>
                <w:sz w:val="22"/>
                <w:szCs w:val="22"/>
              </w:rPr>
              <w:t>di.</w:t>
            </w:r>
            <w:r w:rsidR="00CA2EA3">
              <w:rPr>
                <w:rFonts w:ascii="Arial" w:hAnsi="Arial" w:cs="Arial"/>
                <w:sz w:val="22"/>
                <w:szCs w:val="22"/>
              </w:rPr>
              <w:t xml:space="preserve">  </w:t>
            </w:r>
          </w:p>
          <w:p w:rsidR="00BE41B3" w:rsidRDefault="00BE41B3" w:rsidP="00CA2EA3">
            <w:pPr>
              <w:pStyle w:val="AralkYok"/>
              <w:spacing w:before="0" w:beforeAutospacing="0" w:after="0" w:afterAutospacing="0"/>
              <w:ind w:firstLine="885"/>
              <w:jc w:val="both"/>
              <w:rPr>
                <w:rFonts w:ascii="Arial" w:hAnsi="Arial" w:cs="Arial"/>
                <w:sz w:val="22"/>
                <w:szCs w:val="22"/>
              </w:rPr>
            </w:pPr>
          </w:p>
          <w:p w:rsidR="00CA2EA3" w:rsidRDefault="00CA2EA3" w:rsidP="00CA2EA3">
            <w:pPr>
              <w:pStyle w:val="ListeParagraf"/>
              <w:tabs>
                <w:tab w:val="left" w:pos="1134"/>
                <w:tab w:val="left" w:pos="9356"/>
              </w:tabs>
              <w:spacing w:before="0" w:beforeAutospacing="0" w:after="0" w:afterAutospacing="0"/>
              <w:ind w:left="1134" w:right="164" w:hanging="141"/>
              <w:jc w:val="both"/>
              <w:rPr>
                <w:rFonts w:ascii="Arial" w:hAnsi="Arial" w:cs="Arial"/>
                <w:sz w:val="22"/>
                <w:szCs w:val="22"/>
              </w:rPr>
            </w:pPr>
            <w:r>
              <w:rPr>
                <w:rFonts w:ascii="Arial" w:hAnsi="Arial" w:cs="Arial"/>
                <w:color w:val="4B4B4B"/>
                <w:sz w:val="22"/>
                <w:szCs w:val="22"/>
              </w:rPr>
              <w:t>-</w:t>
            </w:r>
            <w:r>
              <w:rPr>
                <w:rFonts w:ascii="Arial" w:hAnsi="Arial" w:cs="Arial"/>
                <w:color w:val="4B4B4B"/>
                <w:sz w:val="22"/>
                <w:szCs w:val="22"/>
              </w:rPr>
              <w:tab/>
            </w:r>
            <w:r>
              <w:rPr>
                <w:rFonts w:ascii="Arial" w:hAnsi="Arial" w:cs="Arial"/>
                <w:b/>
                <w:sz w:val="22"/>
                <w:szCs w:val="22"/>
              </w:rPr>
              <w:t>47. Madde-</w:t>
            </w:r>
            <w:r>
              <w:rPr>
                <w:rFonts w:ascii="Arial" w:hAnsi="Arial" w:cs="Arial"/>
                <w:sz w:val="22"/>
                <w:szCs w:val="22"/>
              </w:rPr>
              <w:t xml:space="preserve"> Terazilerini vatandaşların rahatlıkla görebileceği yere koymayan Pazar esnaflarından, </w:t>
            </w:r>
          </w:p>
          <w:p w:rsidR="00CA2EA3" w:rsidRDefault="00CA2EA3" w:rsidP="00CA2EA3">
            <w:pPr>
              <w:pStyle w:val="ListeParagraf"/>
              <w:tabs>
                <w:tab w:val="left" w:pos="1134"/>
                <w:tab w:val="left" w:pos="9356"/>
              </w:tabs>
              <w:spacing w:before="0" w:beforeAutospacing="0" w:after="0" w:afterAutospacing="0"/>
              <w:ind w:left="1134" w:right="164" w:hanging="141"/>
              <w:jc w:val="both"/>
              <w:rPr>
                <w:rFonts w:ascii="Arial" w:hAnsi="Arial" w:cs="Arial"/>
                <w:sz w:val="22"/>
                <w:szCs w:val="22"/>
              </w:rPr>
            </w:pPr>
          </w:p>
          <w:p w:rsidR="00CA2EA3" w:rsidRDefault="00CA2EA3" w:rsidP="00CA2EA3">
            <w:pPr>
              <w:pStyle w:val="ListeParagraf"/>
              <w:tabs>
                <w:tab w:val="left" w:pos="1134"/>
                <w:tab w:val="left" w:pos="9356"/>
              </w:tabs>
              <w:spacing w:before="0" w:beforeAutospacing="0" w:after="0" w:afterAutospacing="0"/>
              <w:ind w:right="164" w:firstLine="993"/>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b/>
                <w:sz w:val="22"/>
                <w:szCs w:val="22"/>
              </w:rPr>
              <w:t xml:space="preserve">48. Madde - </w:t>
            </w:r>
            <w:r>
              <w:rPr>
                <w:rFonts w:ascii="Arial" w:hAnsi="Arial" w:cs="Arial"/>
                <w:sz w:val="22"/>
                <w:szCs w:val="22"/>
              </w:rPr>
              <w:t xml:space="preserve">Müşteriye  kötü muamelede bulunan  pazar esnaflarından, </w:t>
            </w:r>
          </w:p>
          <w:p w:rsidR="00CA2EA3" w:rsidRDefault="00CA2EA3" w:rsidP="00CA2EA3">
            <w:pPr>
              <w:pStyle w:val="ListeParagraf"/>
              <w:tabs>
                <w:tab w:val="left" w:pos="1134"/>
                <w:tab w:val="left" w:pos="9356"/>
              </w:tabs>
              <w:spacing w:before="0" w:beforeAutospacing="0" w:after="0" w:afterAutospacing="0"/>
              <w:ind w:right="164" w:firstLine="993"/>
              <w:rPr>
                <w:rFonts w:ascii="Arial" w:hAnsi="Arial" w:cs="Arial"/>
                <w:sz w:val="22"/>
                <w:szCs w:val="22"/>
              </w:rPr>
            </w:pPr>
          </w:p>
          <w:p w:rsidR="00BE41B3" w:rsidRDefault="00CA2EA3" w:rsidP="002A6994">
            <w:pPr>
              <w:pStyle w:val="ListeParagraf"/>
              <w:tabs>
                <w:tab w:val="left" w:pos="1134"/>
                <w:tab w:val="left" w:pos="9356"/>
              </w:tabs>
              <w:spacing w:before="0" w:beforeAutospacing="0" w:after="0" w:afterAutospacing="0"/>
              <w:ind w:right="164" w:firstLine="993"/>
              <w:jc w:val="both"/>
              <w:rPr>
                <w:rFonts w:ascii="Arial" w:hAnsi="Arial" w:cs="Arial"/>
                <w:sz w:val="22"/>
                <w:szCs w:val="22"/>
              </w:rPr>
            </w:pPr>
            <w:r>
              <w:rPr>
                <w:rFonts w:ascii="Arial" w:hAnsi="Arial" w:cs="Arial"/>
                <w:sz w:val="22"/>
                <w:szCs w:val="22"/>
              </w:rPr>
              <w:t>5326 Sayılı Kabahatler Kanunun 32. maddesine istinaden Belediye Encümeni tarafından gerekli cezai işlemler yapılır.</w:t>
            </w:r>
          </w:p>
          <w:p w:rsidR="002A6994" w:rsidRPr="002A6994" w:rsidRDefault="002A6994" w:rsidP="002A6994">
            <w:pPr>
              <w:pStyle w:val="ListeParagraf"/>
              <w:tabs>
                <w:tab w:val="left" w:pos="1134"/>
                <w:tab w:val="left" w:pos="9356"/>
              </w:tabs>
              <w:spacing w:before="0" w:beforeAutospacing="0" w:after="0" w:afterAutospacing="0"/>
              <w:ind w:right="164" w:firstLine="993"/>
              <w:jc w:val="both"/>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D3805">
        <w:tblPrEx>
          <w:tblCellMar>
            <w:top w:w="0" w:type="dxa"/>
            <w:bottom w:w="0" w:type="dxa"/>
          </w:tblCellMar>
        </w:tblPrEx>
        <w:trPr>
          <w:cantSplit/>
          <w:trHeight w:hRule="exact" w:val="1200"/>
        </w:trPr>
        <w:tc>
          <w:tcPr>
            <w:tcW w:w="3402" w:type="dxa"/>
            <w:tcBorders>
              <w:top w:val="nil"/>
              <w:left w:val="nil"/>
              <w:bottom w:val="nil"/>
              <w:right w:val="nil"/>
            </w:tcBorders>
          </w:tcPr>
          <w:p w:rsidR="004D3805" w:rsidRDefault="004D3805">
            <w:pPr>
              <w:pStyle w:val="Balk1"/>
            </w:pPr>
            <w:r>
              <w:t>MECLİS BAŞKANI</w:t>
            </w:r>
          </w:p>
          <w:p w:rsidR="004D3805" w:rsidRDefault="004D3805">
            <w:pPr>
              <w:jc w:val="center"/>
              <w:rPr>
                <w:sz w:val="24"/>
                <w:szCs w:val="24"/>
              </w:rPr>
            </w:pPr>
            <w:r>
              <w:rPr>
                <w:b/>
                <w:sz w:val="24"/>
                <w:szCs w:val="24"/>
              </w:rPr>
              <w:t>Abdullah ÖZYİĞİT</w:t>
            </w:r>
          </w:p>
        </w:tc>
        <w:tc>
          <w:tcPr>
            <w:tcW w:w="3402" w:type="dxa"/>
            <w:tcBorders>
              <w:top w:val="nil"/>
              <w:left w:val="nil"/>
              <w:bottom w:val="nil"/>
              <w:right w:val="nil"/>
            </w:tcBorders>
          </w:tcPr>
          <w:p w:rsidR="004D3805" w:rsidRDefault="004D3805">
            <w:pPr>
              <w:pStyle w:val="Balk1"/>
              <w:rPr>
                <w:szCs w:val="24"/>
              </w:rPr>
            </w:pPr>
            <w:r>
              <w:rPr>
                <w:szCs w:val="24"/>
              </w:rPr>
              <w:t>KATİP</w:t>
            </w:r>
          </w:p>
          <w:p w:rsidR="004D3805" w:rsidRDefault="004D3805">
            <w:pPr>
              <w:jc w:val="center"/>
            </w:pPr>
            <w:r>
              <w:rPr>
                <w:b/>
                <w:sz w:val="24"/>
                <w:szCs w:val="24"/>
              </w:rPr>
              <w:t>Sevgi UĞURLU</w:t>
            </w:r>
          </w:p>
        </w:tc>
        <w:tc>
          <w:tcPr>
            <w:tcW w:w="3402" w:type="dxa"/>
            <w:tcBorders>
              <w:top w:val="nil"/>
              <w:left w:val="nil"/>
              <w:bottom w:val="nil"/>
              <w:right w:val="nil"/>
            </w:tcBorders>
          </w:tcPr>
          <w:p w:rsidR="004D3805" w:rsidRDefault="004D3805">
            <w:pPr>
              <w:pStyle w:val="Balk1"/>
            </w:pPr>
            <w:r>
              <w:t>KATİP</w:t>
            </w:r>
          </w:p>
          <w:p w:rsidR="004D3805" w:rsidRDefault="004D3805">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D3805">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4D3805">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D380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75F" w:rsidRDefault="0076175F">
      <w:r>
        <w:separator/>
      </w:r>
    </w:p>
  </w:endnote>
  <w:endnote w:type="continuationSeparator" w:id="1">
    <w:p w:rsidR="0076175F" w:rsidRDefault="00761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75F" w:rsidRDefault="0076175F">
      <w:r>
        <w:separator/>
      </w:r>
    </w:p>
  </w:footnote>
  <w:footnote w:type="continuationSeparator" w:id="1">
    <w:p w:rsidR="0076175F" w:rsidRDefault="007617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BE41B3">
      <w:tblPrEx>
        <w:tblCellMar>
          <w:top w:w="0" w:type="dxa"/>
          <w:bottom w:w="0" w:type="dxa"/>
        </w:tblCellMar>
      </w:tblPrEx>
      <w:tc>
        <w:tcPr>
          <w:tcW w:w="10206" w:type="dxa"/>
          <w:gridSpan w:val="3"/>
          <w:tcBorders>
            <w:top w:val="nil"/>
            <w:left w:val="nil"/>
            <w:bottom w:val="nil"/>
            <w:right w:val="nil"/>
          </w:tcBorders>
        </w:tcPr>
        <w:p w:rsidR="00BE41B3" w:rsidRDefault="00BE41B3">
          <w:pPr>
            <w:rPr>
              <w:b/>
              <w:sz w:val="24"/>
            </w:rPr>
          </w:pPr>
          <w:r>
            <w:rPr>
              <w:b/>
              <w:sz w:val="24"/>
            </w:rPr>
            <w:t>T.C.</w:t>
          </w:r>
        </w:p>
        <w:p w:rsidR="00BE41B3" w:rsidRDefault="00BE41B3">
          <w:pPr>
            <w:pStyle w:val="Balk3"/>
          </w:pPr>
          <w:r>
            <w:t>MERSİN YENİŞEHİR</w:t>
          </w:r>
        </w:p>
        <w:p w:rsidR="00BE41B3" w:rsidRDefault="00BE41B3">
          <w:r>
            <w:rPr>
              <w:b/>
              <w:sz w:val="24"/>
            </w:rPr>
            <w:t>BELEDİYE MECLİSİ</w:t>
          </w:r>
        </w:p>
      </w:tc>
    </w:tr>
    <w:tr w:rsidR="00BE41B3">
      <w:tblPrEx>
        <w:tblCellMar>
          <w:top w:w="0" w:type="dxa"/>
          <w:bottom w:w="0" w:type="dxa"/>
        </w:tblCellMar>
      </w:tblPrEx>
      <w:trPr>
        <w:cantSplit/>
      </w:trPr>
      <w:tc>
        <w:tcPr>
          <w:tcW w:w="942" w:type="dxa"/>
          <w:tcBorders>
            <w:top w:val="nil"/>
            <w:left w:val="nil"/>
            <w:bottom w:val="nil"/>
            <w:right w:val="nil"/>
          </w:tcBorders>
        </w:tcPr>
        <w:p w:rsidR="00BE41B3" w:rsidRDefault="00BE41B3">
          <w:pPr>
            <w:rPr>
              <w:b/>
              <w:sz w:val="24"/>
            </w:rPr>
          </w:pPr>
        </w:p>
      </w:tc>
      <w:tc>
        <w:tcPr>
          <w:tcW w:w="4860" w:type="dxa"/>
          <w:tcBorders>
            <w:top w:val="nil"/>
            <w:left w:val="nil"/>
            <w:bottom w:val="nil"/>
            <w:right w:val="nil"/>
          </w:tcBorders>
        </w:tcPr>
        <w:p w:rsidR="00BE41B3" w:rsidRDefault="00BE41B3">
          <w:pPr>
            <w:pStyle w:val="Balk2"/>
            <w:jc w:val="left"/>
          </w:pPr>
        </w:p>
      </w:tc>
      <w:tc>
        <w:tcPr>
          <w:tcW w:w="4404" w:type="dxa"/>
          <w:tcBorders>
            <w:top w:val="nil"/>
            <w:left w:val="nil"/>
            <w:bottom w:val="nil"/>
            <w:right w:val="nil"/>
          </w:tcBorders>
        </w:tcPr>
        <w:p w:rsidR="00BE41B3" w:rsidRDefault="00BE41B3">
          <w:pPr>
            <w:pStyle w:val="Balk2"/>
            <w:rPr>
              <w:b/>
              <w:u w:val="single"/>
            </w:rPr>
          </w:pPr>
        </w:p>
      </w:tc>
    </w:tr>
    <w:tr w:rsidR="00BE41B3">
      <w:tblPrEx>
        <w:tblCellMar>
          <w:top w:w="0" w:type="dxa"/>
          <w:bottom w:w="0" w:type="dxa"/>
        </w:tblCellMar>
      </w:tblPrEx>
      <w:trPr>
        <w:cantSplit/>
      </w:trPr>
      <w:tc>
        <w:tcPr>
          <w:tcW w:w="942" w:type="dxa"/>
          <w:tcBorders>
            <w:top w:val="nil"/>
            <w:left w:val="nil"/>
            <w:bottom w:val="nil"/>
            <w:right w:val="nil"/>
          </w:tcBorders>
        </w:tcPr>
        <w:p w:rsidR="00BE41B3" w:rsidRDefault="00BE41B3">
          <w:pPr>
            <w:rPr>
              <w:sz w:val="24"/>
            </w:rPr>
          </w:pPr>
          <w:r>
            <w:rPr>
              <w:b/>
              <w:sz w:val="24"/>
            </w:rPr>
            <w:t>SAYI :</w:t>
          </w:r>
        </w:p>
      </w:tc>
      <w:tc>
        <w:tcPr>
          <w:tcW w:w="4860" w:type="dxa"/>
          <w:tcBorders>
            <w:top w:val="nil"/>
            <w:left w:val="nil"/>
            <w:bottom w:val="nil"/>
            <w:right w:val="nil"/>
          </w:tcBorders>
        </w:tcPr>
        <w:p w:rsidR="00BE41B3" w:rsidRDefault="00765F2B">
          <w:pPr>
            <w:pStyle w:val="Balk2"/>
            <w:jc w:val="left"/>
          </w:pPr>
          <w:r>
            <w:t>9</w:t>
          </w:r>
        </w:p>
      </w:tc>
      <w:tc>
        <w:tcPr>
          <w:tcW w:w="4404" w:type="dxa"/>
          <w:tcBorders>
            <w:top w:val="nil"/>
            <w:left w:val="nil"/>
            <w:bottom w:val="nil"/>
            <w:right w:val="nil"/>
          </w:tcBorders>
        </w:tcPr>
        <w:p w:rsidR="00BE41B3" w:rsidRDefault="00BE41B3">
          <w:pPr>
            <w:pStyle w:val="Balk2"/>
            <w:rPr>
              <w:b/>
            </w:rPr>
          </w:pPr>
          <w:r>
            <w:rPr>
              <w:b/>
            </w:rPr>
            <w:t>MERSİN</w:t>
          </w:r>
        </w:p>
      </w:tc>
    </w:tr>
    <w:tr w:rsidR="00BE41B3">
      <w:tblPrEx>
        <w:tblCellMar>
          <w:top w:w="0" w:type="dxa"/>
          <w:bottom w:w="0" w:type="dxa"/>
        </w:tblCellMar>
      </w:tblPrEx>
      <w:trPr>
        <w:cantSplit/>
      </w:trPr>
      <w:tc>
        <w:tcPr>
          <w:tcW w:w="942" w:type="dxa"/>
          <w:tcBorders>
            <w:top w:val="nil"/>
            <w:left w:val="nil"/>
            <w:bottom w:val="nil"/>
            <w:right w:val="nil"/>
          </w:tcBorders>
        </w:tcPr>
        <w:p w:rsidR="00BE41B3" w:rsidRDefault="00BE41B3">
          <w:pPr>
            <w:rPr>
              <w:b/>
              <w:sz w:val="24"/>
            </w:rPr>
          </w:pPr>
        </w:p>
      </w:tc>
      <w:tc>
        <w:tcPr>
          <w:tcW w:w="4860" w:type="dxa"/>
          <w:tcBorders>
            <w:top w:val="nil"/>
            <w:left w:val="nil"/>
            <w:bottom w:val="nil"/>
            <w:right w:val="nil"/>
          </w:tcBorders>
        </w:tcPr>
        <w:p w:rsidR="00BE41B3" w:rsidRDefault="00BE41B3">
          <w:pPr>
            <w:pStyle w:val="Balk2"/>
            <w:jc w:val="left"/>
          </w:pPr>
        </w:p>
      </w:tc>
      <w:tc>
        <w:tcPr>
          <w:tcW w:w="4404" w:type="dxa"/>
          <w:tcBorders>
            <w:top w:val="nil"/>
            <w:left w:val="nil"/>
            <w:bottom w:val="nil"/>
            <w:right w:val="nil"/>
          </w:tcBorders>
        </w:tcPr>
        <w:p w:rsidR="00BE41B3" w:rsidRDefault="00765F2B">
          <w:pPr>
            <w:pStyle w:val="Balk2"/>
            <w:rPr>
              <w:b/>
            </w:rPr>
          </w:pPr>
          <w:r>
            <w:rPr>
              <w:b/>
            </w:rPr>
            <w:t>02/01/2023</w:t>
          </w:r>
        </w:p>
      </w:tc>
    </w:tr>
  </w:tbl>
  <w:p w:rsidR="00BE41B3" w:rsidRDefault="00BE41B3">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B20AF"/>
    <w:rsid w:val="002416D3"/>
    <w:rsid w:val="002A6994"/>
    <w:rsid w:val="003479D6"/>
    <w:rsid w:val="00353AA5"/>
    <w:rsid w:val="00435489"/>
    <w:rsid w:val="00481B3D"/>
    <w:rsid w:val="004D3805"/>
    <w:rsid w:val="00534478"/>
    <w:rsid w:val="00544A09"/>
    <w:rsid w:val="00575CE8"/>
    <w:rsid w:val="0072356B"/>
    <w:rsid w:val="0076175F"/>
    <w:rsid w:val="00765F2B"/>
    <w:rsid w:val="007E3974"/>
    <w:rsid w:val="008254E6"/>
    <w:rsid w:val="008517C2"/>
    <w:rsid w:val="008B206E"/>
    <w:rsid w:val="008D7115"/>
    <w:rsid w:val="009D2081"/>
    <w:rsid w:val="009E5E34"/>
    <w:rsid w:val="00A7088D"/>
    <w:rsid w:val="00AE065B"/>
    <w:rsid w:val="00BE41B3"/>
    <w:rsid w:val="00C63B2B"/>
    <w:rsid w:val="00CA2EA3"/>
    <w:rsid w:val="00CD4E26"/>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AralkYok">
    <w:name w:val="No Spacing"/>
    <w:basedOn w:val="Normal"/>
    <w:uiPriority w:val="1"/>
    <w:qFormat/>
    <w:rsid w:val="00CA2EA3"/>
    <w:pPr>
      <w:spacing w:before="100" w:beforeAutospacing="1" w:after="100" w:afterAutospacing="1"/>
    </w:pPr>
    <w:rPr>
      <w:sz w:val="24"/>
      <w:szCs w:val="24"/>
    </w:rPr>
  </w:style>
  <w:style w:type="paragraph" w:styleId="ListeParagraf">
    <w:name w:val="List Paragraph"/>
    <w:basedOn w:val="Normal"/>
    <w:uiPriority w:val="1"/>
    <w:qFormat/>
    <w:rsid w:val="00CA2EA3"/>
    <w:pPr>
      <w:spacing w:before="100" w:beforeAutospacing="1" w:after="100" w:afterAutospacing="1"/>
    </w:pPr>
    <w:rPr>
      <w:sz w:val="24"/>
      <w:szCs w:val="24"/>
    </w:rPr>
  </w:style>
  <w:style w:type="character" w:customStyle="1" w:styleId="Balk1Char">
    <w:name w:val="Başlık 1 Char"/>
    <w:basedOn w:val="VarsaylanParagrafYazTipi"/>
    <w:link w:val="Balk1"/>
    <w:rsid w:val="004D3805"/>
    <w:rPr>
      <w:b/>
      <w:sz w:val="24"/>
    </w:rPr>
  </w:style>
</w:styles>
</file>

<file path=word/webSettings.xml><?xml version="1.0" encoding="utf-8"?>
<w:webSettings xmlns:r="http://schemas.openxmlformats.org/officeDocument/2006/relationships" xmlns:w="http://schemas.openxmlformats.org/wordprocessingml/2006/main">
  <w:divs>
    <w:div w:id="529075855">
      <w:bodyDiv w:val="1"/>
      <w:marLeft w:val="0"/>
      <w:marRight w:val="0"/>
      <w:marTop w:val="0"/>
      <w:marBottom w:val="0"/>
      <w:divBdr>
        <w:top w:val="none" w:sz="0" w:space="0" w:color="auto"/>
        <w:left w:val="none" w:sz="0" w:space="0" w:color="auto"/>
        <w:bottom w:val="none" w:sz="0" w:space="0" w:color="auto"/>
        <w:right w:val="none" w:sz="0" w:space="0" w:color="auto"/>
      </w:divBdr>
    </w:div>
    <w:div w:id="104710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yazi_meclis_276_2023-01-03_9-47_404309</Template>
  <TotalTime>1</TotalTime>
  <Pages>1</Pages>
  <Words>281</Words>
  <Characters>2445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2023-01-04T08:57:00Z</cp:lastPrinted>
  <dcterms:created xsi:type="dcterms:W3CDTF">2023-01-09T08:35:00Z</dcterms:created>
  <dcterms:modified xsi:type="dcterms:W3CDTF">2023-01-09T08:35:00Z</dcterms:modified>
</cp:coreProperties>
</file>