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C3" w:rsidRDefault="00660DC3" w:rsidP="00660DC3">
      <w:pPr>
        <w:pStyle w:val="GvdeMetniGirintisi"/>
        <w:tabs>
          <w:tab w:val="right" w:pos="9638"/>
        </w:tabs>
        <w:rPr>
          <w:rFonts w:cs="Arial"/>
          <w:sz w:val="22"/>
          <w:szCs w:val="22"/>
        </w:rPr>
      </w:pPr>
      <w:r>
        <w:rPr>
          <w:sz w:val="22"/>
          <w:szCs w:val="22"/>
        </w:rPr>
        <w:t>Belediye Meclisimiz ekli gündemi görüşmek üzere 5393 Sayılı Belediye Kanununun 20. maddesine göre 09.06.2023 Cuma günü saat 14.00’te</w:t>
      </w:r>
      <w:r>
        <w:rPr>
          <w:b/>
          <w:sz w:val="22"/>
          <w:szCs w:val="22"/>
        </w:rPr>
        <w:t xml:space="preserve"> </w:t>
      </w:r>
      <w:r>
        <w:rPr>
          <w:rFonts w:cs="Arial"/>
          <w:sz w:val="22"/>
          <w:szCs w:val="22"/>
        </w:rPr>
        <w:t xml:space="preserve">Atatürk Kültür Merkezi </w:t>
      </w:r>
      <w:r w:rsidRPr="002731A8">
        <w:rPr>
          <w:rFonts w:cs="Arial"/>
          <w:sz w:val="22"/>
          <w:szCs w:val="22"/>
        </w:rPr>
        <w:t>Özgürlük Salonunda</w:t>
      </w:r>
      <w:r>
        <w:rPr>
          <w:rFonts w:cs="Arial"/>
          <w:sz w:val="22"/>
          <w:szCs w:val="22"/>
          <w:u w:val="single"/>
        </w:rPr>
        <w:t xml:space="preserve"> toplanacaktır. Duyurulur                                                                                                                      </w:t>
      </w:r>
    </w:p>
    <w:p w:rsidR="00B40478" w:rsidRDefault="00B40478" w:rsidP="00B40478">
      <w:pPr>
        <w:tabs>
          <w:tab w:val="left" w:pos="709"/>
          <w:tab w:val="left" w:pos="9498"/>
        </w:tabs>
        <w:ind w:left="709" w:hanging="567"/>
        <w:jc w:val="both"/>
        <w:rPr>
          <w:rFonts w:ascii="Arial" w:hAnsi="Arial" w:cs="Arial"/>
          <w:sz w:val="12"/>
          <w:szCs w:val="12"/>
        </w:rPr>
      </w:pPr>
    </w:p>
    <w:p w:rsidR="00B40478" w:rsidRDefault="00B40478" w:rsidP="00B4047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B40478" w:rsidRDefault="00B40478" w:rsidP="00B40478">
      <w:pPr>
        <w:tabs>
          <w:tab w:val="num" w:pos="567"/>
        </w:tabs>
        <w:ind w:left="567" w:hanging="425"/>
        <w:jc w:val="both"/>
        <w:rPr>
          <w:rFonts w:ascii="Arial" w:hAnsi="Arial" w:cs="Arial"/>
          <w:sz w:val="12"/>
          <w:szCs w:val="12"/>
        </w:rPr>
      </w:pPr>
      <w:r>
        <w:rPr>
          <w:rFonts w:ascii="Arial" w:hAnsi="Arial" w:cs="Arial"/>
          <w:sz w:val="22"/>
          <w:szCs w:val="22"/>
        </w:rPr>
        <w:t xml:space="preserve">  </w:t>
      </w:r>
    </w:p>
    <w:p w:rsidR="00B40478" w:rsidRDefault="00B40478" w:rsidP="00B4047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Bir önceki birleşim tutanak özetinin okunması. </w:t>
      </w:r>
    </w:p>
    <w:p w:rsidR="00B40478" w:rsidRDefault="00B40478" w:rsidP="00B40478">
      <w:pPr>
        <w:ind w:left="567"/>
        <w:jc w:val="both"/>
        <w:rPr>
          <w:rFonts w:ascii="Arial" w:hAnsi="Arial" w:cs="Arial"/>
          <w:sz w:val="12"/>
          <w:szCs w:val="12"/>
        </w:rPr>
      </w:pPr>
    </w:p>
    <w:p w:rsidR="00B40478" w:rsidRDefault="00B40478" w:rsidP="00B4047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teklife ait Plan ve Bütçe Komisyonu ile Ekonomik Hayatın Geliştirilmesi Komisyonu ortak raporunun görüşülmesi.</w:t>
      </w:r>
    </w:p>
    <w:p w:rsidR="00B40478" w:rsidRDefault="00B40478" w:rsidP="00B40478">
      <w:pPr>
        <w:ind w:left="567"/>
        <w:jc w:val="both"/>
        <w:rPr>
          <w:rFonts w:ascii="Arial" w:hAnsi="Arial" w:cs="Arial"/>
          <w:sz w:val="16"/>
          <w:szCs w:val="16"/>
        </w:rPr>
      </w:pPr>
    </w:p>
    <w:p w:rsidR="00B40478" w:rsidRDefault="00B40478" w:rsidP="00B4047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5393 sayılı kanunun 49. maddesine istinaden 16.05.2023 tarihinde görevlendirilen Belediye Başkan Yardımcısının aylık ücretinin belirlenmesi ile ilgili teklife ait Plan ve Bütçe Komisyonu ortak raporunun görüşülmesi.</w:t>
      </w:r>
    </w:p>
    <w:p w:rsidR="00B40478" w:rsidRDefault="00B40478" w:rsidP="00B40478">
      <w:pPr>
        <w:ind w:left="567"/>
        <w:jc w:val="both"/>
        <w:rPr>
          <w:rFonts w:ascii="Arial" w:hAnsi="Arial" w:cs="Arial"/>
          <w:sz w:val="12"/>
          <w:szCs w:val="12"/>
        </w:rPr>
      </w:pPr>
    </w:p>
    <w:p w:rsidR="00B40478" w:rsidRDefault="00B40478" w:rsidP="00B4047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 sınırları içerisinde bulunan Bahçe, 617 ada, 15 parsel malikleri tarafından verilen dilekçe ile Otopark Yönetmeliğinin 4. maddesinin 6 fıkrası (j) bendine göre ruhsat dosyasının mimari projesindeki ilgili bağımsız bölümlere eklenti otopark verilmesi talebi ile ilgili teklife ait İmar Komisyonu, Ekoloji Komisyonu ile Toplumsal Adalet ve Cinsiyet Eşitliği Komisyonu ortak raporunun görüşülmesi. </w:t>
      </w:r>
    </w:p>
    <w:p w:rsidR="00B40478" w:rsidRDefault="00B40478" w:rsidP="00B40478">
      <w:pPr>
        <w:tabs>
          <w:tab w:val="num" w:pos="567"/>
        </w:tabs>
        <w:ind w:left="567"/>
        <w:jc w:val="both"/>
        <w:rPr>
          <w:rFonts w:ascii="Arial" w:hAnsi="Arial" w:cs="Arial"/>
          <w:sz w:val="16"/>
          <w:szCs w:val="16"/>
        </w:rPr>
      </w:pPr>
    </w:p>
    <w:p w:rsidR="00267A3E" w:rsidRDefault="00267A3E" w:rsidP="00B40478">
      <w:pPr>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17522D"/>
    <w:rsid w:val="00267A3E"/>
    <w:rsid w:val="002731A8"/>
    <w:rsid w:val="00660DC3"/>
    <w:rsid w:val="00891232"/>
    <w:rsid w:val="00B40478"/>
    <w:rsid w:val="00C213FB"/>
    <w:rsid w:val="00CF544E"/>
    <w:rsid w:val="00D701DE"/>
    <w:rsid w:val="00E95BE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C3"/>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660DC3"/>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60DC3"/>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23661393">
      <w:bodyDiv w:val="1"/>
      <w:marLeft w:val="0"/>
      <w:marRight w:val="0"/>
      <w:marTop w:val="0"/>
      <w:marBottom w:val="0"/>
      <w:divBdr>
        <w:top w:val="none" w:sz="0" w:space="0" w:color="auto"/>
        <w:left w:val="none" w:sz="0" w:space="0" w:color="auto"/>
        <w:bottom w:val="none" w:sz="0" w:space="0" w:color="auto"/>
        <w:right w:val="none" w:sz="0" w:space="0" w:color="auto"/>
      </w:divBdr>
    </w:div>
    <w:div w:id="7237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yazi_bos_2023-06-08_14-07__405167</Template>
  <TotalTime>1</TotalTime>
  <Pages>1</Pages>
  <Words>150</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2023-06-08T11:42:00Z</dcterms:created>
  <dcterms:modified xsi:type="dcterms:W3CDTF">2023-06-08T11:42:00Z</dcterms:modified>
</cp:coreProperties>
</file>