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4278E" w:rsidRDefault="00FF0D89" w:rsidP="006B3278">
            <w:pPr>
              <w:ind w:firstLine="601"/>
              <w:jc w:val="both"/>
              <w:rPr>
                <w:rFonts w:ascii="Arial" w:hAnsi="Arial" w:cs="Arial"/>
                <w:sz w:val="22"/>
                <w:szCs w:val="22"/>
              </w:rPr>
            </w:pPr>
            <w:r>
              <w:rPr>
                <w:rFonts w:ascii="Arial" w:hAnsi="Arial" w:cs="Arial"/>
                <w:sz w:val="22"/>
                <w:szCs w:val="22"/>
              </w:rPr>
              <w:t>Belediye Meclisinin 05.06.2023 tarihli ve 96 sayılı ara kararı ile İmar Komisyonu, Ekoloji Komisyonu ile Toplumsal Adalet ve Cinsiyet Eşitliği Komisyonuna ortak  havale edilen Belediyemiz sınırları içerisinde bulunan Bahçe, 617 ada, 15 parsel malikleri tarafından verilen dilekçe ile Otopark Yönetmeliğinin 4. maddesinin 6 fıkrası (j) bendine göre ruhsat dosyasının mimari projesindeki ilgili bağımsız bölümlere eklenti otopark verilmesi talebi ile ilgili 08.06.2023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C4F8C" w:rsidRDefault="00FC4F8C" w:rsidP="00FC4F8C">
            <w:pPr>
              <w:shd w:val="clear" w:color="auto" w:fill="FFFFFF"/>
              <w:ind w:firstLine="708"/>
              <w:jc w:val="both"/>
              <w:rPr>
                <w:color w:val="333333"/>
                <w:sz w:val="24"/>
                <w:szCs w:val="24"/>
              </w:rPr>
            </w:pPr>
          </w:p>
          <w:p w:rsidR="00FC4F8C" w:rsidRPr="0094278E" w:rsidRDefault="00FC4F8C" w:rsidP="00FC4F8C">
            <w:pPr>
              <w:shd w:val="clear" w:color="auto" w:fill="FFFFFF"/>
              <w:ind w:firstLine="708"/>
              <w:jc w:val="both"/>
              <w:rPr>
                <w:rFonts w:ascii="Arial" w:hAnsi="Arial" w:cs="Arial"/>
                <w:color w:val="333333"/>
                <w:sz w:val="22"/>
                <w:szCs w:val="22"/>
              </w:rPr>
            </w:pPr>
            <w:r w:rsidRPr="0094278E">
              <w:rPr>
                <w:rFonts w:ascii="Arial" w:hAnsi="Arial" w:cs="Arial"/>
                <w:color w:val="333333"/>
                <w:sz w:val="22"/>
                <w:szCs w:val="22"/>
              </w:rPr>
              <w:t>Mersin ili Yenişehir ilçesi tapuda 18.K.II pafta, Bahçe mahallesi, 617 Ada 15 Parsel de yer alan A blok ve B bloktan oluşan proje için parselin malikleri, 29/05/2023 tarih 85648 sayılı yazı ile “Eklenti Otopark “ talebinde bulunulmuştur.</w:t>
            </w:r>
          </w:p>
          <w:p w:rsidR="00FC4F8C" w:rsidRPr="0094278E" w:rsidRDefault="00FC4F8C" w:rsidP="00FC4F8C">
            <w:pPr>
              <w:shd w:val="clear" w:color="auto" w:fill="FFFFFF"/>
              <w:ind w:firstLine="708"/>
              <w:jc w:val="both"/>
              <w:rPr>
                <w:rFonts w:ascii="Arial" w:hAnsi="Arial" w:cs="Arial"/>
                <w:color w:val="333333"/>
                <w:sz w:val="22"/>
                <w:szCs w:val="22"/>
              </w:rPr>
            </w:pPr>
          </w:p>
          <w:p w:rsidR="00FC4F8C" w:rsidRPr="0094278E" w:rsidRDefault="00FC4F8C" w:rsidP="00FC4F8C">
            <w:pPr>
              <w:shd w:val="clear" w:color="auto" w:fill="FFFFFF"/>
              <w:ind w:firstLine="708"/>
              <w:jc w:val="both"/>
              <w:rPr>
                <w:rFonts w:ascii="Arial" w:hAnsi="Arial" w:cs="Arial"/>
                <w:color w:val="333333"/>
                <w:sz w:val="22"/>
                <w:szCs w:val="22"/>
              </w:rPr>
            </w:pPr>
            <w:r w:rsidRPr="0094278E">
              <w:rPr>
                <w:rFonts w:ascii="Arial" w:hAnsi="Arial" w:cs="Arial"/>
                <w:color w:val="333333"/>
                <w:sz w:val="22"/>
                <w:szCs w:val="22"/>
              </w:rPr>
              <w:t>617 Ada 15 Parsel için ruhsat dosyasının mimari projesindeki ilgili bağımsız bölümlere eklenti otopark talebi ile ilgili teklif Belediye Meclisinin 05.06.2023 tarih ve 96 sayılı ara kararı ile İmar Komisyonu, Ekoloji Komisyonu ile Toplumsal Adalet ve Cinsiyet Eşitliği Komisyonuna ortak havale edilmiştir.</w:t>
            </w:r>
          </w:p>
          <w:p w:rsidR="00FC4F8C" w:rsidRPr="0094278E" w:rsidRDefault="00FC4F8C" w:rsidP="00FC4F8C">
            <w:pPr>
              <w:shd w:val="clear" w:color="auto" w:fill="FFFFFF"/>
              <w:ind w:firstLine="708"/>
              <w:jc w:val="both"/>
              <w:rPr>
                <w:rFonts w:ascii="Arial" w:hAnsi="Arial" w:cs="Arial"/>
                <w:color w:val="333333"/>
                <w:sz w:val="22"/>
                <w:szCs w:val="22"/>
              </w:rPr>
            </w:pPr>
          </w:p>
          <w:p w:rsidR="00FC4F8C" w:rsidRPr="0094278E" w:rsidRDefault="00FC4F8C" w:rsidP="00FC4F8C">
            <w:pPr>
              <w:shd w:val="clear" w:color="auto" w:fill="FFFFFF"/>
              <w:ind w:firstLine="708"/>
              <w:jc w:val="both"/>
              <w:rPr>
                <w:rFonts w:ascii="Arial" w:hAnsi="Arial" w:cs="Arial"/>
                <w:color w:val="333333"/>
                <w:sz w:val="22"/>
                <w:szCs w:val="22"/>
              </w:rPr>
            </w:pPr>
            <w:r w:rsidRPr="0094278E">
              <w:rPr>
                <w:rFonts w:ascii="Arial" w:hAnsi="Arial" w:cs="Arial"/>
                <w:color w:val="333333"/>
                <w:sz w:val="22"/>
                <w:szCs w:val="22"/>
              </w:rPr>
              <w:t>Bahçe Mahallesi  617 Ada 15 Parselde bulunan kuzey bloğu 2B+Z+7, güney bloğu 2B+Z+6, olmak üzere iki bloktan oluşan mimari projenin, ortak 1. bodrum katında çözülen eklenti otopark için, 22.02.2018 tarih 30340 sayı ile Resmi Gazetede yayınlanan</w:t>
            </w:r>
            <w:r w:rsidRPr="0094278E">
              <w:rPr>
                <w:rFonts w:ascii="Arial" w:hAnsi="Arial" w:cs="Arial"/>
                <w:bCs/>
                <w:color w:val="333333"/>
                <w:sz w:val="22"/>
                <w:szCs w:val="22"/>
              </w:rPr>
              <w:t> Otopark Yönetmeliğinin Madde 4-6.Fıkrası'nın j bendinde</w:t>
            </w:r>
            <w:r w:rsidRPr="0094278E">
              <w:rPr>
                <w:rFonts w:ascii="Arial" w:hAnsi="Arial" w:cs="Arial"/>
                <w:color w:val="333333"/>
                <w:sz w:val="22"/>
                <w:szCs w:val="22"/>
              </w:rPr>
              <w:t> ‘Kat mülkiyeti ve kat irtifakı tesis edilirken otopark olarak ayrılan alanların, gereken hallerde ilgili idare meclisinde bu yönde karar alınmak suretiyle eklenti olarak ilgili bağımsız bölüme tapuda tahsisi gerçekleştirilebilir. Eklenti otoparkların ortak alan olarak yönetilmesi hususu yönetim planında belirtilir.(</w:t>
            </w:r>
            <w:r w:rsidRPr="0094278E">
              <w:rPr>
                <w:rFonts w:ascii="Arial" w:hAnsi="Arial" w:cs="Arial"/>
                <w:bCs/>
                <w:color w:val="333333"/>
                <w:sz w:val="22"/>
                <w:szCs w:val="22"/>
              </w:rPr>
              <w:t>Ek cümle:RG-31/05/2019-30790) </w:t>
            </w:r>
            <w:r w:rsidRPr="0094278E">
              <w:rPr>
                <w:rFonts w:ascii="Arial" w:hAnsi="Arial" w:cs="Arial"/>
                <w:color w:val="333333"/>
                <w:sz w:val="22"/>
                <w:szCs w:val="22"/>
              </w:rPr>
              <w:t>Bu tür eklenti otoparklarda, aynı bağımsız bölüme ait iki otopark yerinin arka arkaya park düzeni şeklinde (birbirini engelleyebilecek şekilde ) birlikte düzenlemesi halinde tek bir manevra alanı gösterilmesi yeterli kabul edilir.</w:t>
            </w:r>
            <w:r w:rsidR="006B3278" w:rsidRPr="0094278E">
              <w:rPr>
                <w:rFonts w:ascii="Arial" w:hAnsi="Arial" w:cs="Arial"/>
                <w:color w:val="333333"/>
                <w:sz w:val="22"/>
                <w:szCs w:val="22"/>
              </w:rPr>
              <w:t>”</w:t>
            </w:r>
            <w:r w:rsidRPr="0094278E">
              <w:rPr>
                <w:rFonts w:ascii="Arial" w:hAnsi="Arial" w:cs="Arial"/>
                <w:color w:val="333333"/>
                <w:sz w:val="22"/>
                <w:szCs w:val="22"/>
              </w:rPr>
              <w:t xml:space="preserve"> hükmü yer almaktadır. </w:t>
            </w:r>
          </w:p>
          <w:p w:rsidR="00FC4F8C" w:rsidRPr="0094278E" w:rsidRDefault="00FC4F8C" w:rsidP="00FC4F8C">
            <w:pPr>
              <w:shd w:val="clear" w:color="auto" w:fill="FFFFFF"/>
              <w:ind w:firstLine="708"/>
              <w:jc w:val="both"/>
              <w:rPr>
                <w:rFonts w:ascii="Arial" w:hAnsi="Arial" w:cs="Arial"/>
                <w:color w:val="333333"/>
                <w:sz w:val="22"/>
                <w:szCs w:val="22"/>
              </w:rPr>
            </w:pPr>
          </w:p>
          <w:p w:rsidR="007A5513" w:rsidRDefault="00FC4F8C" w:rsidP="006B3278">
            <w:pPr>
              <w:shd w:val="clear" w:color="auto" w:fill="FFFFFF"/>
              <w:ind w:firstLine="708"/>
              <w:jc w:val="both"/>
              <w:rPr>
                <w:rFonts w:ascii="Arial" w:hAnsi="Arial" w:cs="Arial"/>
                <w:color w:val="333333"/>
                <w:sz w:val="22"/>
                <w:szCs w:val="22"/>
              </w:rPr>
            </w:pPr>
            <w:r w:rsidRPr="0094278E">
              <w:rPr>
                <w:rFonts w:ascii="Arial" w:hAnsi="Arial" w:cs="Arial"/>
                <w:color w:val="333333"/>
                <w:sz w:val="22"/>
                <w:szCs w:val="22"/>
              </w:rPr>
              <w:t xml:space="preserve">Ortak Komisyon raporu doğrultusunda;  söz konusu talep ile ilgili Bahçe Mahallesi, 617 Ada 15 Parsel için ruhsat başvurusu yapılmış mimari proje dosyasının ortak 1. bodrum katında gösterilen 4 adet eklenti otopark,  03.07.2017 tarih </w:t>
            </w:r>
            <w:r w:rsidRPr="0094278E">
              <w:rPr>
                <w:rFonts w:ascii="Arial" w:hAnsi="Arial" w:cs="Arial"/>
                <w:color w:val="000000"/>
                <w:sz w:val="22"/>
                <w:szCs w:val="22"/>
              </w:rPr>
              <w:t xml:space="preserve">30113 sayılı </w:t>
            </w:r>
            <w:r w:rsidRPr="0094278E">
              <w:rPr>
                <w:rFonts w:ascii="Arial" w:hAnsi="Arial" w:cs="Arial"/>
                <w:color w:val="333333"/>
                <w:sz w:val="22"/>
                <w:szCs w:val="22"/>
              </w:rPr>
              <w:t>Planlı Alanlar İmar Yönetmeliği ve 22.02.2018 tarih 30340 sayılı Otopark Yönetmeliğine uygun düzenleme yapıldığı anlaşıldığından teklifin kabulüne oy birliği ile karar verildi.</w:t>
            </w:r>
          </w:p>
          <w:p w:rsidR="007A5513" w:rsidRPr="0094278E" w:rsidRDefault="007A5513" w:rsidP="006B3278">
            <w:pPr>
              <w:shd w:val="clear" w:color="auto" w:fill="FFFFFF"/>
              <w:ind w:firstLine="708"/>
              <w:jc w:val="both"/>
              <w:rPr>
                <w:rFonts w:ascii="Arial" w:hAnsi="Arial" w:cs="Arial"/>
                <w:color w:val="333333"/>
                <w:sz w:val="22"/>
                <w:szCs w:val="22"/>
              </w:rPr>
            </w:pPr>
          </w:p>
          <w:p w:rsidR="006B3278" w:rsidRPr="006B3278" w:rsidRDefault="006B3278" w:rsidP="006B3278">
            <w:pPr>
              <w:shd w:val="clear" w:color="auto" w:fill="FFFFFF"/>
              <w:ind w:firstLine="708"/>
              <w:jc w:val="both"/>
              <w:rPr>
                <w:sz w:val="8"/>
                <w:szCs w:val="8"/>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6B3278">
        <w:tblPrEx>
          <w:tblCellMar>
            <w:top w:w="0" w:type="dxa"/>
            <w:bottom w:w="0" w:type="dxa"/>
          </w:tblCellMar>
        </w:tblPrEx>
        <w:trPr>
          <w:cantSplit/>
          <w:trHeight w:hRule="exact" w:val="1200"/>
        </w:trPr>
        <w:tc>
          <w:tcPr>
            <w:tcW w:w="3402" w:type="dxa"/>
            <w:tcBorders>
              <w:top w:val="nil"/>
              <w:left w:val="nil"/>
              <w:bottom w:val="nil"/>
              <w:right w:val="nil"/>
            </w:tcBorders>
          </w:tcPr>
          <w:p w:rsidR="006B3278" w:rsidRDefault="006B3278">
            <w:pPr>
              <w:pStyle w:val="Balk1"/>
              <w:rPr>
                <w:szCs w:val="24"/>
              </w:rPr>
            </w:pPr>
            <w:r>
              <w:rPr>
                <w:szCs w:val="24"/>
              </w:rPr>
              <w:t>MECLİS 1. BAŞKAN V.</w:t>
            </w:r>
          </w:p>
          <w:p w:rsidR="006B3278" w:rsidRDefault="006B3278">
            <w:pPr>
              <w:jc w:val="center"/>
              <w:rPr>
                <w:b/>
                <w:sz w:val="24"/>
                <w:szCs w:val="24"/>
              </w:rPr>
            </w:pPr>
            <w:r>
              <w:rPr>
                <w:b/>
                <w:sz w:val="24"/>
                <w:szCs w:val="24"/>
              </w:rPr>
              <w:t>Hasan ÖZCAN</w:t>
            </w:r>
          </w:p>
          <w:p w:rsidR="006B3278" w:rsidRDefault="006B3278">
            <w:pPr>
              <w:jc w:val="center"/>
              <w:rPr>
                <w:b/>
                <w:sz w:val="24"/>
                <w:szCs w:val="24"/>
              </w:rPr>
            </w:pPr>
          </w:p>
        </w:tc>
        <w:tc>
          <w:tcPr>
            <w:tcW w:w="3402" w:type="dxa"/>
            <w:tcBorders>
              <w:top w:val="nil"/>
              <w:left w:val="nil"/>
              <w:bottom w:val="nil"/>
              <w:right w:val="nil"/>
            </w:tcBorders>
          </w:tcPr>
          <w:p w:rsidR="006B3278" w:rsidRDefault="006B3278">
            <w:pPr>
              <w:pStyle w:val="Balk1"/>
              <w:rPr>
                <w:szCs w:val="24"/>
              </w:rPr>
            </w:pPr>
            <w:r>
              <w:rPr>
                <w:szCs w:val="24"/>
              </w:rPr>
              <w:t>KATİP</w:t>
            </w:r>
          </w:p>
          <w:p w:rsidR="006B3278" w:rsidRDefault="006B3278">
            <w:pPr>
              <w:jc w:val="center"/>
              <w:rPr>
                <w:b/>
                <w:sz w:val="24"/>
                <w:szCs w:val="24"/>
              </w:rPr>
            </w:pPr>
            <w:r>
              <w:rPr>
                <w:b/>
                <w:sz w:val="24"/>
                <w:szCs w:val="24"/>
              </w:rPr>
              <w:t>Sevgi UĞURLU</w:t>
            </w:r>
          </w:p>
        </w:tc>
        <w:tc>
          <w:tcPr>
            <w:tcW w:w="3402" w:type="dxa"/>
            <w:tcBorders>
              <w:top w:val="nil"/>
              <w:left w:val="nil"/>
              <w:bottom w:val="nil"/>
              <w:right w:val="nil"/>
            </w:tcBorders>
          </w:tcPr>
          <w:p w:rsidR="006B3278" w:rsidRDefault="006B3278">
            <w:pPr>
              <w:pStyle w:val="Balk1"/>
              <w:rPr>
                <w:szCs w:val="24"/>
              </w:rPr>
            </w:pPr>
            <w:r>
              <w:rPr>
                <w:szCs w:val="24"/>
              </w:rPr>
              <w:t>KATİP</w:t>
            </w:r>
          </w:p>
          <w:p w:rsidR="006B3278" w:rsidRDefault="006B3278">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B3278">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6B3278">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B3278">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EB1" w:rsidRDefault="00531EB1">
      <w:r>
        <w:separator/>
      </w:r>
    </w:p>
  </w:endnote>
  <w:endnote w:type="continuationSeparator" w:id="1">
    <w:p w:rsidR="00531EB1" w:rsidRDefault="00531E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EB1" w:rsidRDefault="00531EB1">
      <w:r>
        <w:separator/>
      </w:r>
    </w:p>
  </w:footnote>
  <w:footnote w:type="continuationSeparator" w:id="1">
    <w:p w:rsidR="00531EB1" w:rsidRDefault="00531E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F0D89">
          <w:pPr>
            <w:pStyle w:val="Balk2"/>
            <w:jc w:val="left"/>
          </w:pPr>
          <w:r>
            <w:t>106</w:t>
          </w:r>
        </w:p>
      </w:tc>
      <w:tc>
        <w:tcPr>
          <w:tcW w:w="4404" w:type="dxa"/>
          <w:tcBorders>
            <w:top w:val="nil"/>
            <w:left w:val="nil"/>
            <w:bottom w:val="nil"/>
            <w:right w:val="nil"/>
          </w:tcBorders>
        </w:tcPr>
        <w:p w:rsidR="008254E6" w:rsidRDefault="008254E6">
          <w:pPr>
            <w:pStyle w:val="Balk2"/>
            <w:rPr>
              <w:b/>
            </w:rPr>
          </w:pPr>
          <w:r>
            <w:rPr>
              <w:b/>
            </w:rPr>
            <w:t>MERSİN</w:t>
          </w:r>
        </w:p>
      </w:tc>
    </w:tr>
    <w:tr w:rsidR="008B6F28">
      <w:tblPrEx>
        <w:tblCellMar>
          <w:top w:w="0" w:type="dxa"/>
          <w:bottom w:w="0" w:type="dxa"/>
        </w:tblCellMar>
      </w:tblPrEx>
      <w:trPr>
        <w:cantSplit/>
      </w:trPr>
      <w:tc>
        <w:tcPr>
          <w:tcW w:w="942" w:type="dxa"/>
          <w:tcBorders>
            <w:top w:val="nil"/>
            <w:left w:val="nil"/>
            <w:bottom w:val="nil"/>
            <w:right w:val="nil"/>
          </w:tcBorders>
        </w:tcPr>
        <w:p w:rsidR="008B6F28" w:rsidRDefault="008B6F28">
          <w:pPr>
            <w:rPr>
              <w:b/>
              <w:sz w:val="24"/>
            </w:rPr>
          </w:pPr>
        </w:p>
      </w:tc>
      <w:tc>
        <w:tcPr>
          <w:tcW w:w="4860" w:type="dxa"/>
          <w:tcBorders>
            <w:top w:val="nil"/>
            <w:left w:val="nil"/>
            <w:bottom w:val="nil"/>
            <w:right w:val="nil"/>
          </w:tcBorders>
        </w:tcPr>
        <w:p w:rsidR="008B6F28" w:rsidRDefault="008B6F28">
          <w:pPr>
            <w:pStyle w:val="Balk2"/>
            <w:jc w:val="left"/>
          </w:pPr>
        </w:p>
      </w:tc>
      <w:tc>
        <w:tcPr>
          <w:tcW w:w="4404" w:type="dxa"/>
          <w:tcBorders>
            <w:top w:val="nil"/>
            <w:left w:val="nil"/>
            <w:bottom w:val="nil"/>
            <w:right w:val="nil"/>
          </w:tcBorders>
        </w:tcPr>
        <w:p w:rsidR="008B6F28" w:rsidRDefault="00FF0D89">
          <w:pPr>
            <w:pStyle w:val="Balk2"/>
            <w:rPr>
              <w:b/>
            </w:rPr>
          </w:pPr>
          <w:r>
            <w:rPr>
              <w:b/>
            </w:rPr>
            <w:t>09/06/2023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C024B"/>
    <w:rsid w:val="00155F62"/>
    <w:rsid w:val="00163A65"/>
    <w:rsid w:val="002416D3"/>
    <w:rsid w:val="00246D1B"/>
    <w:rsid w:val="00332A1B"/>
    <w:rsid w:val="003F7F22"/>
    <w:rsid w:val="00481B3D"/>
    <w:rsid w:val="00531EB1"/>
    <w:rsid w:val="00534478"/>
    <w:rsid w:val="005559FE"/>
    <w:rsid w:val="00575CE8"/>
    <w:rsid w:val="00594AD9"/>
    <w:rsid w:val="005B57FF"/>
    <w:rsid w:val="006557BD"/>
    <w:rsid w:val="006B3278"/>
    <w:rsid w:val="0075438A"/>
    <w:rsid w:val="007A5513"/>
    <w:rsid w:val="008254E6"/>
    <w:rsid w:val="008517C2"/>
    <w:rsid w:val="008B6F28"/>
    <w:rsid w:val="0094278E"/>
    <w:rsid w:val="00C63B2B"/>
    <w:rsid w:val="00DF16C8"/>
    <w:rsid w:val="00E425D4"/>
    <w:rsid w:val="00F532D1"/>
    <w:rsid w:val="00F71533"/>
    <w:rsid w:val="00FB3141"/>
    <w:rsid w:val="00FC4F8C"/>
    <w:rsid w:val="00FF0D89"/>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6B3278"/>
    <w:rPr>
      <w:b/>
      <w:sz w:val="24"/>
    </w:rPr>
  </w:style>
</w:styles>
</file>

<file path=word/webSettings.xml><?xml version="1.0" encoding="utf-8"?>
<w:webSettings xmlns:r="http://schemas.openxmlformats.org/officeDocument/2006/relationships" xmlns:w="http://schemas.openxmlformats.org/wordprocessingml/2006/main">
  <w:divs>
    <w:div w:id="97040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yazi_meclis_287_2023-06-09_10-40_405174</Template>
  <TotalTime>1</TotalTime>
  <Pages>1</Pages>
  <Words>353</Words>
  <Characters>2701</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2023-06-12T07:09:00Z</cp:lastPrinted>
  <dcterms:created xsi:type="dcterms:W3CDTF">2023-10-10T06:09:00Z</dcterms:created>
  <dcterms:modified xsi:type="dcterms:W3CDTF">2023-10-10T06:09:00Z</dcterms:modified>
</cp:coreProperties>
</file>