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A05C0" w:rsidRDefault="00E86665" w:rsidP="00FA05C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05.04.2024 tarih ve E-15660656-105.03-118651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B4458" w:rsidRDefault="000A3295">
            <w:pPr>
              <w:rPr>
                <w:rFonts w:ascii="Times New Roman TUR" w:hAnsi="Times New Roman TUR" w:cs="Times New Roman TUR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 TUR" w:hAnsi="Times New Roman TUR" w:cs="Times New Roman TUR"/>
                <w:color w:val="333333"/>
                <w:sz w:val="30"/>
                <w:szCs w:val="30"/>
                <w:shd w:val="clear" w:color="auto" w:fill="FFFFFF"/>
              </w:rPr>
              <w:t> </w:t>
            </w:r>
          </w:p>
          <w:p w:rsidR="00FA05C0" w:rsidRDefault="00FA05C0">
            <w:pPr>
              <w:rPr>
                <w:rFonts w:ascii="Times New Roman TUR" w:hAnsi="Times New Roman TUR" w:cs="Times New Roman TUR"/>
                <w:color w:val="333333"/>
                <w:sz w:val="30"/>
                <w:szCs w:val="30"/>
                <w:shd w:val="clear" w:color="auto" w:fill="FFFFFF"/>
              </w:rPr>
            </w:pPr>
          </w:p>
          <w:p w:rsidR="00CB4458" w:rsidRDefault="000A3295" w:rsidP="00FA05C0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2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Akdeniz Opera ve Bale Kulubü</w:t>
            </w:r>
            <w:r w:rsidR="00CB44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Derneğinin (AKOP)</w:t>
            </w:r>
            <w:r w:rsidRPr="000A32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B4458">
              <w:rPr>
                <w:rFonts w:ascii="Arial" w:hAnsi="Arial" w:cs="Arial"/>
                <w:sz w:val="24"/>
                <w:szCs w:val="24"/>
              </w:rPr>
              <w:t xml:space="preserve">16.01.2024 tarih ve 2258 sayılı yazısında; </w:t>
            </w:r>
            <w:r w:rsidRPr="000A32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7. AKOB Ulusal Oda Müziği Yarışması, "100.Yılımız" şerefine yeni eklenen Genel Kategori ve Genç Türk Bestecisi-Eseri Kategorisi olarak yapılaca</w:t>
            </w:r>
            <w:r w:rsidR="00CB445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ğı ve </w:t>
            </w:r>
            <w:r w:rsidR="00CB4458" w:rsidRPr="000A329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Eğitim/ öğretim takvimlerine uyarak 7. AKOB Ulusal Oda Müziği Yarışmasının 2024 yılı Haziran ayında</w:t>
            </w:r>
            <w:r w:rsidR="00CB4458">
              <w:rPr>
                <w:rFonts w:ascii="Arial" w:hAnsi="Arial" w:cs="Arial"/>
                <w:sz w:val="24"/>
                <w:szCs w:val="24"/>
              </w:rPr>
              <w:t xml:space="preserve"> gerçekleştirmek istediklerini belirtmiş ve  ülkemizin çeşitli konservatuarlarından, oda müziği toplulukları ile genç sanatçı adaylarının katılacağını belirterek söz konusu yarışmaya Belediyemizin de destek vererek katkı sağlamasını talep etmektedir.</w:t>
            </w:r>
          </w:p>
          <w:p w:rsidR="00CB4458" w:rsidRDefault="00CB4458" w:rsidP="00FA05C0">
            <w:pPr>
              <w:ind w:firstLine="743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B25B1B" w:rsidRDefault="00B25B1B" w:rsidP="00FA05C0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</w:t>
            </w:r>
            <w:r w:rsidR="00FA05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konusu teklifin Plan ve Bütçe Komisyonu ile </w:t>
            </w:r>
            <w:r w:rsidR="00FA05C0">
              <w:rPr>
                <w:rFonts w:ascii="Arial" w:hAnsi="Arial" w:cs="Arial"/>
                <w:sz w:val="24"/>
                <w:szCs w:val="24"/>
              </w:rPr>
              <w:t>Kültür Sanat ve Turizm Komisyonuna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05C0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rtak havale edilmesinin kabulüne oy birliği ile karar verildi.</w:t>
            </w:r>
          </w:p>
          <w:p w:rsidR="00B25B1B" w:rsidRDefault="00B25B1B" w:rsidP="00FA05C0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5B1B" w:rsidRDefault="00B25B1B" w:rsidP="00B25B1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5B1B" w:rsidRPr="000A3295" w:rsidRDefault="00B25B1B" w:rsidP="00FA05C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C266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2666" w:rsidRDefault="008C2666">
            <w:pPr>
              <w:pStyle w:val="Balk1"/>
            </w:pPr>
            <w:r>
              <w:t>MECLİS BAŞKANI</w:t>
            </w:r>
          </w:p>
          <w:p w:rsidR="008C2666" w:rsidRDefault="008C2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2666" w:rsidRDefault="008C2666">
            <w:pPr>
              <w:pStyle w:val="Balk1"/>
            </w:pPr>
            <w:r>
              <w:t>KATİP</w:t>
            </w:r>
          </w:p>
          <w:p w:rsidR="008C2666" w:rsidRDefault="008C2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2666" w:rsidRDefault="008C2666">
            <w:pPr>
              <w:pStyle w:val="Balk1"/>
            </w:pPr>
            <w:r>
              <w:t>KATİP</w:t>
            </w:r>
          </w:p>
          <w:p w:rsidR="008C2666" w:rsidRDefault="008C26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8E" w:rsidRDefault="0064718E">
      <w:r>
        <w:separator/>
      </w:r>
    </w:p>
  </w:endnote>
  <w:endnote w:type="continuationSeparator" w:id="1">
    <w:p w:rsidR="0064718E" w:rsidRDefault="0064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8E" w:rsidRDefault="0064718E">
      <w:r>
        <w:separator/>
      </w:r>
    </w:p>
  </w:footnote>
  <w:footnote w:type="continuationSeparator" w:id="1">
    <w:p w:rsidR="0064718E" w:rsidRDefault="00647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86665">
          <w:pPr>
            <w:pStyle w:val="Balk2"/>
            <w:jc w:val="left"/>
          </w:pPr>
          <w:r>
            <w:t>67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329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A3295" w:rsidRDefault="000A329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A3295" w:rsidRDefault="000A329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3295" w:rsidRDefault="00E86665">
          <w:pPr>
            <w:pStyle w:val="Balk2"/>
            <w:rPr>
              <w:b/>
            </w:rPr>
          </w:pPr>
          <w:r>
            <w:rPr>
              <w:b/>
            </w:rPr>
            <w:t>06/04/2024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A3295"/>
    <w:rsid w:val="000F47ED"/>
    <w:rsid w:val="002416D3"/>
    <w:rsid w:val="004036DE"/>
    <w:rsid w:val="00481B3D"/>
    <w:rsid w:val="00534478"/>
    <w:rsid w:val="00575CE8"/>
    <w:rsid w:val="005F06AB"/>
    <w:rsid w:val="0064039F"/>
    <w:rsid w:val="0064718E"/>
    <w:rsid w:val="008254E6"/>
    <w:rsid w:val="008517C2"/>
    <w:rsid w:val="00871471"/>
    <w:rsid w:val="008C2666"/>
    <w:rsid w:val="00937DAC"/>
    <w:rsid w:val="00996549"/>
    <w:rsid w:val="00B25B1B"/>
    <w:rsid w:val="00C63B2B"/>
    <w:rsid w:val="00CB4458"/>
    <w:rsid w:val="00D310BC"/>
    <w:rsid w:val="00DB3BB0"/>
    <w:rsid w:val="00DF16C8"/>
    <w:rsid w:val="00E27527"/>
    <w:rsid w:val="00E762D1"/>
    <w:rsid w:val="00E86665"/>
    <w:rsid w:val="00F532D1"/>
    <w:rsid w:val="00F71533"/>
    <w:rsid w:val="00F87498"/>
    <w:rsid w:val="00FA05C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C266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yazi_meclis_306_2024-04-15_12-23_406752</Template>
  <TotalTime>10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2024-04-16T07:42:00Z</cp:lastPrinted>
  <dcterms:created xsi:type="dcterms:W3CDTF">2024-04-17T06:43:00Z</dcterms:created>
  <dcterms:modified xsi:type="dcterms:W3CDTF">2024-04-17T06:43:00Z</dcterms:modified>
</cp:coreProperties>
</file>