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721FAC" w:rsidRDefault="00D84804" w:rsidP="00721FAC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03.05.2024 tarih ve E- 84392874-195.01.02-120616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721FAC" w:rsidRDefault="00721FAC" w:rsidP="00721FAC">
            <w:pPr>
              <w:ind w:left="-108"/>
              <w:rPr>
                <w:rFonts w:ascii="Arial" w:hAnsi="Arial" w:cs="Arial"/>
                <w:sz w:val="24"/>
              </w:rPr>
            </w:pPr>
          </w:p>
          <w:p w:rsidR="00721FAC" w:rsidRDefault="00721FAC" w:rsidP="00721FAC">
            <w:pPr>
              <w:ind w:left="-108" w:firstLine="709"/>
              <w:jc w:val="both"/>
              <w:rPr>
                <w:rFonts w:ascii="Arial" w:hAnsi="Arial" w:cs="Arial"/>
                <w:sz w:val="24"/>
              </w:rPr>
            </w:pPr>
          </w:p>
          <w:p w:rsidR="00186C49" w:rsidRDefault="00186C49" w:rsidP="00D220F8">
            <w:pPr>
              <w:ind w:left="-108" w:firstLine="709"/>
              <w:jc w:val="both"/>
              <w:rPr>
                <w:rFonts w:ascii="Arial" w:hAnsi="Arial" w:cs="Arial"/>
                <w:sz w:val="24"/>
              </w:rPr>
            </w:pPr>
          </w:p>
          <w:p w:rsidR="00021CE5" w:rsidRDefault="001C194F" w:rsidP="009D2CE5">
            <w:pPr>
              <w:tabs>
                <w:tab w:val="left" w:pos="9990"/>
              </w:tabs>
              <w:ind w:left="-108"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D220F8">
              <w:rPr>
                <w:rFonts w:ascii="Arial" w:hAnsi="Arial" w:cs="Arial"/>
                <w:sz w:val="24"/>
              </w:rPr>
              <w:t>Yenişehir Temiz Çevre Eğitimi Atık Yönetimi ve Danışmanlık. A.Ş.'nin 28.04.2024 tarih ve 58 sayılı</w:t>
            </w:r>
            <w:r w:rsidR="00721FAC" w:rsidRPr="00D220F8">
              <w:rPr>
                <w:rFonts w:ascii="Arial" w:hAnsi="Arial" w:cs="Arial"/>
                <w:sz w:val="24"/>
              </w:rPr>
              <w:t xml:space="preserve"> </w:t>
            </w:r>
            <w:r w:rsidRPr="00D220F8">
              <w:rPr>
                <w:rFonts w:ascii="Arial" w:hAnsi="Arial" w:cs="Arial"/>
                <w:sz w:val="24"/>
              </w:rPr>
              <w:t>Yönetim Kurulu</w:t>
            </w:r>
            <w:r w:rsidR="00721FAC" w:rsidRPr="00D220F8">
              <w:rPr>
                <w:rFonts w:ascii="Arial" w:hAnsi="Arial" w:cs="Arial"/>
                <w:sz w:val="24"/>
              </w:rPr>
              <w:t xml:space="preserve"> </w:t>
            </w:r>
            <w:r w:rsidRPr="00D220F8">
              <w:rPr>
                <w:rFonts w:ascii="Arial" w:hAnsi="Arial" w:cs="Arial"/>
                <w:sz w:val="24"/>
              </w:rPr>
              <w:t>kararıyla;</w:t>
            </w:r>
            <w:r w:rsidR="00D220F8" w:rsidRPr="00D220F8">
              <w:rPr>
                <w:rFonts w:ascii="Arial" w:hAnsi="Arial" w:cs="Arial"/>
                <w:sz w:val="24"/>
              </w:rPr>
              <w:t xml:space="preserve"> </w:t>
            </w:r>
            <w:r w:rsidRPr="00D220F8">
              <w:rPr>
                <w:rFonts w:ascii="Arial" w:hAnsi="Arial" w:cs="Arial"/>
                <w:sz w:val="24"/>
              </w:rPr>
              <w:t>Şirketin yapacağı faaliyetlerin artırılması,makine alımı, gerekli tesis alanı revizyonu,yedek akçe, yeni saha</w:t>
            </w:r>
            <w:r w:rsidR="00721FAC" w:rsidRPr="00D220F8">
              <w:rPr>
                <w:rFonts w:ascii="Arial" w:hAnsi="Arial" w:cs="Arial"/>
                <w:sz w:val="24"/>
              </w:rPr>
              <w:t xml:space="preserve"> </w:t>
            </w:r>
            <w:r w:rsidRPr="00D220F8">
              <w:rPr>
                <w:rFonts w:ascii="Arial" w:hAnsi="Arial" w:cs="Arial"/>
                <w:sz w:val="24"/>
              </w:rPr>
              <w:t>aracı alımı ve araç üzerinde planlanan yapısal değişiklikler yapıla bilmesi için sermayesinin</w:t>
            </w:r>
            <w:r w:rsidR="00721FAC" w:rsidRPr="00D220F8">
              <w:rPr>
                <w:rFonts w:ascii="Arial" w:hAnsi="Arial" w:cs="Arial"/>
                <w:sz w:val="24"/>
              </w:rPr>
              <w:t xml:space="preserve"> </w:t>
            </w:r>
            <w:r w:rsidRPr="00D220F8">
              <w:rPr>
                <w:rFonts w:ascii="Arial" w:hAnsi="Arial" w:cs="Arial"/>
                <w:sz w:val="24"/>
              </w:rPr>
              <w:t>20.000.000,00.TL artırılması</w:t>
            </w:r>
            <w:r w:rsidR="009D2CE5">
              <w:rPr>
                <w:rFonts w:ascii="Arial" w:hAnsi="Arial" w:cs="Arial"/>
                <w:sz w:val="24"/>
              </w:rPr>
              <w:t xml:space="preserve"> </w:t>
            </w:r>
            <w:r w:rsidR="00021CE5" w:rsidRPr="00D220F8">
              <w:rPr>
                <w:rFonts w:ascii="Arial" w:hAnsi="Arial" w:cs="Arial"/>
                <w:sz w:val="24"/>
              </w:rPr>
              <w:t xml:space="preserve">ile ilgili teklifin </w:t>
            </w:r>
            <w:r w:rsidR="00021CE5" w:rsidRPr="00D220F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Plan ve Bütçe Komisyonu ile </w:t>
            </w:r>
            <w:r w:rsidR="00D220F8" w:rsidRPr="00D220F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Gıda Tarım ve Sağlık</w:t>
            </w:r>
            <w:r w:rsidR="00021CE5" w:rsidRPr="00D220F8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Komisyonuna ortak havale edilmesinin kabulüne oy birliği ile karar verildi. </w:t>
            </w:r>
          </w:p>
          <w:p w:rsidR="00186C49" w:rsidRPr="00D220F8" w:rsidRDefault="00186C49" w:rsidP="009D2CE5">
            <w:pPr>
              <w:tabs>
                <w:tab w:val="left" w:pos="9990"/>
              </w:tabs>
              <w:ind w:left="-108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021CE5" w:rsidRDefault="00021CE5" w:rsidP="001C194F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186C49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86C49" w:rsidRDefault="00186C49">
            <w:pPr>
              <w:pStyle w:val="Balk1"/>
            </w:pPr>
            <w:r>
              <w:t>MECLİS BAŞKANI</w:t>
            </w:r>
          </w:p>
          <w:p w:rsidR="00186C49" w:rsidRDefault="00186C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86C49" w:rsidRDefault="00186C49">
            <w:pPr>
              <w:pStyle w:val="Balk1"/>
            </w:pPr>
            <w:r>
              <w:t>KATİP</w:t>
            </w:r>
          </w:p>
          <w:p w:rsidR="00186C49" w:rsidRDefault="00186C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86C49" w:rsidRDefault="00186C49">
            <w:pPr>
              <w:pStyle w:val="Balk1"/>
            </w:pPr>
            <w:r>
              <w:t>KATİP</w:t>
            </w:r>
          </w:p>
          <w:p w:rsidR="00186C49" w:rsidRDefault="00186C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Pr="00481B3D" w:rsidRDefault="00481B3D" w:rsidP="00186C49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BA3" w:rsidRDefault="00440BA3">
      <w:r>
        <w:separator/>
      </w:r>
    </w:p>
  </w:endnote>
  <w:endnote w:type="continuationSeparator" w:id="1">
    <w:p w:rsidR="00440BA3" w:rsidRDefault="00440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BA3" w:rsidRDefault="00440BA3">
      <w:r>
        <w:separator/>
      </w:r>
    </w:p>
  </w:footnote>
  <w:footnote w:type="continuationSeparator" w:id="1">
    <w:p w:rsidR="00440BA3" w:rsidRDefault="00440B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D84804">
          <w:pPr>
            <w:pStyle w:val="Balk2"/>
            <w:jc w:val="left"/>
          </w:pPr>
          <w:r>
            <w:t>80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C194F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C194F" w:rsidRDefault="001C194F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C194F" w:rsidRDefault="001C194F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C194F" w:rsidRDefault="00D84804">
          <w:pPr>
            <w:pStyle w:val="Balk2"/>
            <w:rPr>
              <w:b/>
            </w:rPr>
          </w:pPr>
          <w:r>
            <w:rPr>
              <w:b/>
            </w:rPr>
            <w:t>06/05/2024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21CE5"/>
    <w:rsid w:val="00090B02"/>
    <w:rsid w:val="001137F1"/>
    <w:rsid w:val="00186C49"/>
    <w:rsid w:val="001C194F"/>
    <w:rsid w:val="002416D3"/>
    <w:rsid w:val="00440BA3"/>
    <w:rsid w:val="00481B3D"/>
    <w:rsid w:val="00534478"/>
    <w:rsid w:val="00575CE8"/>
    <w:rsid w:val="00721FAC"/>
    <w:rsid w:val="008254E6"/>
    <w:rsid w:val="008517C2"/>
    <w:rsid w:val="00895BE5"/>
    <w:rsid w:val="009060A4"/>
    <w:rsid w:val="009D2CE5"/>
    <w:rsid w:val="00AA4050"/>
    <w:rsid w:val="00C63B2B"/>
    <w:rsid w:val="00D220F8"/>
    <w:rsid w:val="00D84804"/>
    <w:rsid w:val="00DF16C8"/>
    <w:rsid w:val="00E0026A"/>
    <w:rsid w:val="00EC6844"/>
    <w:rsid w:val="00F30E12"/>
    <w:rsid w:val="00F351BE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186C49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yazi_meclis_307_2024-05-07_11-06_406843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2024-05-08T06:04:00Z</cp:lastPrinted>
  <dcterms:created xsi:type="dcterms:W3CDTF">2024-05-13T06:20:00Z</dcterms:created>
  <dcterms:modified xsi:type="dcterms:W3CDTF">2024-05-13T06:20:00Z</dcterms:modified>
</cp:coreProperties>
</file>