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96803" w:rsidRDefault="00E33752" w:rsidP="0029680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29.05.2024 tarih ve E- 84392874-841.99-123323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96803" w:rsidRDefault="00296803" w:rsidP="0029680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740A08" w:rsidRDefault="00740A08" w:rsidP="0029680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740A08" w:rsidRDefault="00740A08" w:rsidP="0029680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296803" w:rsidRDefault="00296803" w:rsidP="0029680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296803" w:rsidP="00296803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 w:rsidRPr="00296803">
              <w:rPr>
                <w:rFonts w:ascii="Arial" w:hAnsi="Arial" w:cs="Arial"/>
                <w:sz w:val="24"/>
              </w:rPr>
              <w:t xml:space="preserve">Mersin Yenişehir Belediyesi </w:t>
            </w:r>
            <w:r w:rsidR="00740A08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İşletme ve İştirakler Müdürlüğü bünyesinde</w:t>
            </w:r>
            <w:r w:rsidRPr="00296803">
              <w:rPr>
                <w:rFonts w:ascii="Arial" w:hAnsi="Arial" w:cs="Arial"/>
                <w:sz w:val="24"/>
              </w:rPr>
              <w:t xml:space="preserve"> “Yeni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96803">
              <w:rPr>
                <w:rFonts w:ascii="Arial" w:hAnsi="Arial" w:cs="Arial"/>
                <w:sz w:val="24"/>
              </w:rPr>
              <w:t>Yenişehir İşletmecilik” adı altında bütçe içi işletme kurulmasına dair Çevre, Şehircilik ve İklim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96803">
              <w:rPr>
                <w:rFonts w:ascii="Arial" w:hAnsi="Arial" w:cs="Arial"/>
                <w:sz w:val="24"/>
              </w:rPr>
              <w:t>Değişikliği Bakanlığı Yerel Yönetimler Genel Müdürlüğü’nün 07.05.2024 tarih ve 9395947 sayılı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96803">
              <w:rPr>
                <w:rFonts w:ascii="Arial" w:hAnsi="Arial" w:cs="Arial"/>
                <w:sz w:val="24"/>
              </w:rPr>
              <w:t>onayına istinaden, Yeni Yenişehir İşletmecili</w:t>
            </w:r>
            <w:r w:rsidR="00AA23A3">
              <w:rPr>
                <w:rFonts w:ascii="Arial" w:hAnsi="Arial" w:cs="Arial"/>
                <w:sz w:val="24"/>
              </w:rPr>
              <w:t>ğin</w:t>
            </w:r>
            <w:r w:rsidRPr="00296803">
              <w:rPr>
                <w:rFonts w:ascii="Arial" w:hAnsi="Arial" w:cs="Arial"/>
                <w:sz w:val="24"/>
              </w:rPr>
              <w:t xml:space="preserve"> sermayesinin 50.000,00.-TL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96803">
              <w:rPr>
                <w:rFonts w:ascii="Arial" w:hAnsi="Arial" w:cs="Arial"/>
                <w:sz w:val="24"/>
              </w:rPr>
              <w:t xml:space="preserve">(Ellibintürklirası) olarak belirlenmesi istenmektedir. Söz konusu </w:t>
            </w:r>
            <w:r w:rsidR="00306B4A">
              <w:rPr>
                <w:rFonts w:ascii="Arial" w:hAnsi="Arial" w:cs="Arial"/>
                <w:sz w:val="24"/>
              </w:rPr>
              <w:t>işle</w:t>
            </w:r>
            <w:r w:rsidR="00532100">
              <w:rPr>
                <w:rFonts w:ascii="Arial" w:hAnsi="Arial" w:cs="Arial"/>
                <w:sz w:val="24"/>
              </w:rPr>
              <w:t>t</w:t>
            </w:r>
            <w:r w:rsidR="00306B4A">
              <w:rPr>
                <w:rFonts w:ascii="Arial" w:hAnsi="Arial" w:cs="Arial"/>
                <w:sz w:val="24"/>
              </w:rPr>
              <w:t>menin</w:t>
            </w:r>
            <w:r w:rsidRPr="00296803">
              <w:rPr>
                <w:rFonts w:ascii="Arial" w:hAnsi="Arial" w:cs="Arial"/>
                <w:sz w:val="24"/>
              </w:rPr>
              <w:t xml:space="preserve"> tamamı Belediyemize ait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96803">
              <w:rPr>
                <w:rFonts w:ascii="Arial" w:hAnsi="Arial" w:cs="Arial"/>
                <w:sz w:val="24"/>
              </w:rPr>
              <w:t>olduğundan ilgili sermayenin Belediyemizce karşılanması gerekmektedir. 5393 sayılı Belediye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296803">
              <w:rPr>
                <w:rFonts w:ascii="Arial" w:hAnsi="Arial" w:cs="Arial"/>
                <w:sz w:val="24"/>
              </w:rPr>
              <w:t>Kanununun 18/i maddesine göre sermaye</w:t>
            </w:r>
            <w:r w:rsidR="00AA23A3">
              <w:rPr>
                <w:rFonts w:ascii="Arial" w:hAnsi="Arial" w:cs="Arial"/>
                <w:sz w:val="24"/>
              </w:rPr>
              <w:t>sinin</w:t>
            </w:r>
            <w:r w:rsidRPr="00296803">
              <w:rPr>
                <w:rFonts w:ascii="Arial" w:hAnsi="Arial" w:cs="Arial"/>
                <w:sz w:val="24"/>
              </w:rPr>
              <w:t xml:space="preserve"> Belediyemizce karşılanması </w:t>
            </w:r>
            <w:r>
              <w:rPr>
                <w:rFonts w:ascii="Arial" w:hAnsi="Arial" w:cs="Arial"/>
                <w:sz w:val="24"/>
              </w:rPr>
              <w:t xml:space="preserve">ile ilgili teklifin Plan ve Bütçe Komisyonu ile </w:t>
            </w:r>
            <w:r w:rsidR="00AA23A3">
              <w:rPr>
                <w:rFonts w:ascii="Arial" w:hAnsi="Arial" w:cs="Arial"/>
                <w:sz w:val="24"/>
              </w:rPr>
              <w:t xml:space="preserve">Esnaf ve Ekonomik Hayatın Geliştirilmesi </w:t>
            </w:r>
            <w:r>
              <w:rPr>
                <w:rFonts w:ascii="Arial" w:hAnsi="Arial" w:cs="Arial"/>
                <w:sz w:val="24"/>
              </w:rPr>
              <w:t>Komisyonuna ortak havale edilmesinin kabulüne oy birliği ile karar verildi.</w:t>
            </w:r>
          </w:p>
          <w:p w:rsidR="00296803" w:rsidRDefault="00296803" w:rsidP="00296803">
            <w:pPr>
              <w:ind w:firstLine="601"/>
              <w:jc w:val="both"/>
              <w:rPr>
                <w:sz w:val="24"/>
              </w:rPr>
            </w:pPr>
          </w:p>
          <w:p w:rsidR="00740A08" w:rsidRDefault="00740A08" w:rsidP="00296803">
            <w:pPr>
              <w:ind w:firstLine="601"/>
              <w:jc w:val="both"/>
              <w:rPr>
                <w:sz w:val="24"/>
              </w:rPr>
            </w:pPr>
          </w:p>
          <w:p w:rsidR="00740A08" w:rsidRDefault="00740A08" w:rsidP="00296803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8694F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694F" w:rsidRDefault="0098694F">
            <w:pPr>
              <w:pStyle w:val="Balk1"/>
            </w:pPr>
            <w:r>
              <w:t>MECLİS BAŞKANI</w:t>
            </w:r>
          </w:p>
          <w:p w:rsidR="0098694F" w:rsidRDefault="00986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694F" w:rsidRDefault="0098694F">
            <w:pPr>
              <w:pStyle w:val="Balk1"/>
            </w:pPr>
            <w:r>
              <w:t>KATİP</w:t>
            </w:r>
          </w:p>
          <w:p w:rsidR="0098694F" w:rsidRDefault="00986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694F" w:rsidRDefault="0098694F">
            <w:pPr>
              <w:pStyle w:val="Balk1"/>
            </w:pPr>
            <w:r>
              <w:t>KATİP</w:t>
            </w:r>
          </w:p>
          <w:p w:rsidR="0098694F" w:rsidRDefault="0098694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960E70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D2C" w:rsidRDefault="00D44D2C">
      <w:r>
        <w:separator/>
      </w:r>
    </w:p>
  </w:endnote>
  <w:endnote w:type="continuationSeparator" w:id="1">
    <w:p w:rsidR="00D44D2C" w:rsidRDefault="00D44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D2C" w:rsidRDefault="00D44D2C">
      <w:r>
        <w:separator/>
      </w:r>
    </w:p>
  </w:footnote>
  <w:footnote w:type="continuationSeparator" w:id="1">
    <w:p w:rsidR="00D44D2C" w:rsidRDefault="00D44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E33752">
          <w:pPr>
            <w:pStyle w:val="Balk2"/>
            <w:jc w:val="left"/>
          </w:pPr>
          <w:r>
            <w:t>94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9680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96803" w:rsidRDefault="0029680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96803" w:rsidRDefault="0029680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96803" w:rsidRDefault="00E33752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45D6F"/>
    <w:rsid w:val="001563F3"/>
    <w:rsid w:val="002416D3"/>
    <w:rsid w:val="0028492E"/>
    <w:rsid w:val="00296803"/>
    <w:rsid w:val="00306B4A"/>
    <w:rsid w:val="003B759A"/>
    <w:rsid w:val="00433738"/>
    <w:rsid w:val="00481B3D"/>
    <w:rsid w:val="00532100"/>
    <w:rsid w:val="00534478"/>
    <w:rsid w:val="00574BC7"/>
    <w:rsid w:val="00575CE8"/>
    <w:rsid w:val="00740A08"/>
    <w:rsid w:val="007E584F"/>
    <w:rsid w:val="0080694D"/>
    <w:rsid w:val="008254E6"/>
    <w:rsid w:val="008517C2"/>
    <w:rsid w:val="00867D62"/>
    <w:rsid w:val="00960E70"/>
    <w:rsid w:val="0098694F"/>
    <w:rsid w:val="00AA23A3"/>
    <w:rsid w:val="00B926FE"/>
    <w:rsid w:val="00BB1E6D"/>
    <w:rsid w:val="00C63B2B"/>
    <w:rsid w:val="00D44D2C"/>
    <w:rsid w:val="00DF16C8"/>
    <w:rsid w:val="00E33752"/>
    <w:rsid w:val="00EB4F01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8694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2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yazi_meclis_309_2024-05-31_10-14_407006</Template>
  <TotalTime>4</TotalTime>
  <Pages>1</Pages>
  <Words>119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2024-06-05T07:08:00Z</cp:lastPrinted>
  <dcterms:created xsi:type="dcterms:W3CDTF">2024-06-10T06:22:00Z</dcterms:created>
  <dcterms:modified xsi:type="dcterms:W3CDTF">2024-06-10T06:22:00Z</dcterms:modified>
</cp:coreProperties>
</file>