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F6C96" w:rsidRDefault="006B10D2" w:rsidP="004F6C96">
            <w:pPr>
              <w:ind w:firstLine="885"/>
              <w:jc w:val="both"/>
              <w:rPr>
                <w:rFonts w:ascii="Arial" w:hAnsi="Arial" w:cs="Arial"/>
                <w:sz w:val="24"/>
              </w:rPr>
            </w:pPr>
            <w:r>
              <w:rPr>
                <w:rFonts w:ascii="Arial" w:hAnsi="Arial" w:cs="Arial"/>
                <w:sz w:val="24"/>
              </w:rPr>
              <w:t>Belediye Meclisinin 03.06.2024 tarih ve 91 sayılı ara kararı ile Kadın Aile ve Çocuk Komisyonu ile Tarife ve Yönetmelikler Komisyonuna ortak havale edilen Kadın ve Aile Hizmetleri Müdürlüğüne ait Görev, Yetki ve Sorumluluk ile Çalışma Usul ve Esaslarına Dair Yönetmeliğin revize edilmesi ile ilgili 14.06.2024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B196C" w:rsidRDefault="00EB196C" w:rsidP="00B34BDA">
            <w:pPr>
              <w:ind w:left="-108" w:right="-108" w:firstLine="851"/>
              <w:jc w:val="both"/>
              <w:rPr>
                <w:rFonts w:ascii="Arial" w:hAnsi="Arial" w:cs="Arial"/>
                <w:sz w:val="24"/>
              </w:rPr>
            </w:pPr>
          </w:p>
          <w:p w:rsidR="00EB196C" w:rsidRDefault="00EB196C" w:rsidP="00B34BDA">
            <w:pPr>
              <w:ind w:left="-108" w:right="-108" w:firstLine="851"/>
              <w:jc w:val="both"/>
              <w:rPr>
                <w:rFonts w:ascii="Arial" w:hAnsi="Arial" w:cs="Arial"/>
                <w:sz w:val="24"/>
              </w:rPr>
            </w:pPr>
          </w:p>
          <w:p w:rsidR="004F6C96" w:rsidRDefault="004F6C96" w:rsidP="00B34BDA">
            <w:pPr>
              <w:ind w:left="-108" w:right="-108" w:firstLine="851"/>
              <w:jc w:val="both"/>
              <w:rPr>
                <w:rFonts w:ascii="Arial" w:hAnsi="Arial" w:cs="Arial"/>
                <w:sz w:val="24"/>
                <w:szCs w:val="24"/>
              </w:rPr>
            </w:pPr>
            <w:r>
              <w:rPr>
                <w:rFonts w:ascii="Arial" w:hAnsi="Arial" w:cs="Arial"/>
                <w:sz w:val="24"/>
              </w:rPr>
              <w:t>Sağlık İşleri Müdürlüğü bünyesinde yürütülen Anne Sütü ve Emzirme Danışmanlığı Hizmetinin, Kadın ve Aile Hizmetleri Müdürlüğü tarafından yürütüleceğinden Kadın ve Aile Hizmetleri Müdürlüğü yönetmeliğinin yeniden revize edilmesine ihtiyaç duyulmuş ve teklif 03.06.2024 tarih ve 91 sayılı meclis ara kararı ile Kadın Aile ve Çocuk Komisyonu ile Tarife ve Yönetmelikler Komisyonuna ortak havale edilmiştir.</w:t>
            </w:r>
          </w:p>
          <w:p w:rsidR="004F6C96" w:rsidRDefault="004F6C96" w:rsidP="00B34BDA">
            <w:pPr>
              <w:ind w:left="-108" w:right="-108" w:firstLine="720"/>
              <w:jc w:val="both"/>
              <w:rPr>
                <w:rFonts w:ascii="Arial" w:hAnsi="Arial" w:cs="Arial"/>
                <w:sz w:val="24"/>
                <w:szCs w:val="24"/>
              </w:rPr>
            </w:pPr>
            <w:r>
              <w:rPr>
                <w:rFonts w:ascii="Arial" w:hAnsi="Arial" w:cs="Arial"/>
                <w:b/>
                <w:sz w:val="24"/>
                <w:szCs w:val="24"/>
              </w:rPr>
              <w:t xml:space="preserve">    </w:t>
            </w:r>
          </w:p>
          <w:p w:rsidR="004F6C96" w:rsidRDefault="004F6C96" w:rsidP="00B34BDA">
            <w:pPr>
              <w:tabs>
                <w:tab w:val="center" w:pos="2268"/>
                <w:tab w:val="center" w:pos="7513"/>
              </w:tabs>
              <w:ind w:left="-108" w:right="-108" w:firstLine="851"/>
              <w:jc w:val="both"/>
              <w:rPr>
                <w:rFonts w:ascii="Arial" w:hAnsi="Arial" w:cs="Arial"/>
                <w:b/>
                <w:sz w:val="24"/>
                <w:szCs w:val="24"/>
                <w:u w:val="single"/>
              </w:rPr>
            </w:pPr>
            <w:r>
              <w:rPr>
                <w:rFonts w:ascii="Arial" w:hAnsi="Arial" w:cs="Arial"/>
                <w:sz w:val="24"/>
                <w:szCs w:val="24"/>
              </w:rPr>
              <w:t xml:space="preserve">Belediyemiz bünyesinde projelendirerek yürüttüğümüz Erken Çocukluk Gelişimi ''Yenişehir Modeli'', erken çocukluk gelişimi ve eğitimine bütüncül bir bakış açısı kazandırırken güncel durum ve uygulamalardan etkilenmekte. Çocuk, aile ve toplumun ihtiyaçları doğrultusunda kendi içinde geliştirilmektedir. Aile ve Evlilik Hayatı Eğitimi ile başlayarak aile olmaya karar veren çiftlerin eğitimi sonrası anne-baba olmaya karar verdiklerinde; Hamilelikte Beslenme, 0-3 yaş Aile Becerileri Eğitimi ile devam eden ve 7 basamaktan oluşan projemizde çocuklar, aileler ve güncel araştırmaların sonuçlarını değerlendirerek yeni doğum yapan annelerimize yine belediyemiz bünyesinde faaliyet gösteren Emzirme Danışmanlığı hizmeti istenmektedir. </w:t>
            </w:r>
          </w:p>
          <w:p w:rsidR="004F6C96" w:rsidRDefault="004F6C96" w:rsidP="00B34BDA">
            <w:pPr>
              <w:tabs>
                <w:tab w:val="center" w:pos="2268"/>
                <w:tab w:val="center" w:pos="7513"/>
              </w:tabs>
              <w:ind w:left="-108" w:right="-108"/>
              <w:jc w:val="center"/>
              <w:rPr>
                <w:rFonts w:ascii="Arial" w:hAnsi="Arial" w:cs="Arial"/>
                <w:b/>
                <w:sz w:val="24"/>
                <w:szCs w:val="24"/>
                <w:u w:val="single"/>
              </w:rPr>
            </w:pPr>
          </w:p>
          <w:p w:rsidR="006C22C2" w:rsidRDefault="00B34BDA" w:rsidP="00B34BDA">
            <w:pPr>
              <w:ind w:left="-108" w:right="-108" w:firstLine="993"/>
              <w:jc w:val="both"/>
              <w:rPr>
                <w:rFonts w:ascii="Arial" w:hAnsi="Arial" w:cs="Arial"/>
                <w:sz w:val="24"/>
              </w:rPr>
            </w:pPr>
            <w:r>
              <w:rPr>
                <w:rFonts w:ascii="Arial" w:hAnsi="Arial" w:cs="Arial"/>
                <w:sz w:val="24"/>
              </w:rPr>
              <w:t>Ortak komisyon raporu doğrultusunda</w:t>
            </w:r>
            <w:r w:rsidR="004F6C96">
              <w:rPr>
                <w:rFonts w:ascii="Arial" w:hAnsi="Arial" w:cs="Arial"/>
                <w:sz w:val="24"/>
              </w:rPr>
              <w:t xml:space="preserve">; Anne Sütü ve Emzirme Danışmanlığı Hizmeti Kadın ve Aile Hizmetleri Müdürlüğü tarafından yürütüleceğinden, “Kadın ve Aile Hizmetleri Müdürlüğünün Görev, Yetki Sorumlulukları ile Çalışma Usul ve Esaslarına Dair Yönetmeliğin” Müdürlüğün görevleri başlıklı 9. Maddesi ( u) bendine eklenmesine ve diğer maddelerinde idareden geldiği şekliyle kabulüne oy birliği ile karar verildi. </w:t>
            </w:r>
          </w:p>
          <w:p w:rsidR="006C22C2" w:rsidRDefault="006C22C2" w:rsidP="006C22C2">
            <w:pPr>
              <w:rPr>
                <w:sz w:val="24"/>
              </w:rPr>
            </w:pPr>
          </w:p>
          <w:p w:rsidR="006C22C2" w:rsidRDefault="006C22C2" w:rsidP="00B34BDA">
            <w:pPr>
              <w:ind w:left="-108" w:right="-108" w:firstLine="993"/>
              <w:jc w:val="both"/>
              <w:rPr>
                <w:sz w:val="24"/>
              </w:rPr>
            </w:pPr>
          </w:p>
          <w:p w:rsidR="00B34BDA" w:rsidRDefault="00B34BDA" w:rsidP="00B34BDA">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C1E0E">
        <w:tblPrEx>
          <w:tblCellMar>
            <w:top w:w="0" w:type="dxa"/>
            <w:bottom w:w="0" w:type="dxa"/>
          </w:tblCellMar>
        </w:tblPrEx>
        <w:trPr>
          <w:cantSplit/>
          <w:trHeight w:hRule="exact" w:val="1200"/>
        </w:trPr>
        <w:tc>
          <w:tcPr>
            <w:tcW w:w="3402" w:type="dxa"/>
            <w:tcBorders>
              <w:top w:val="nil"/>
              <w:left w:val="nil"/>
              <w:bottom w:val="nil"/>
              <w:right w:val="nil"/>
            </w:tcBorders>
          </w:tcPr>
          <w:p w:rsidR="007C1E0E" w:rsidRDefault="007C1E0E">
            <w:pPr>
              <w:pStyle w:val="Balk1"/>
            </w:pPr>
            <w:r>
              <w:t>MECLİS BAŞKANI</w:t>
            </w:r>
          </w:p>
          <w:p w:rsidR="007C1E0E" w:rsidRDefault="007C1E0E">
            <w:pPr>
              <w:jc w:val="center"/>
              <w:rPr>
                <w:b/>
                <w:sz w:val="24"/>
                <w:szCs w:val="24"/>
              </w:rPr>
            </w:pPr>
            <w:r>
              <w:rPr>
                <w:b/>
                <w:sz w:val="24"/>
                <w:szCs w:val="24"/>
              </w:rPr>
              <w:t>Abdullah ÖZYİĞİT</w:t>
            </w:r>
          </w:p>
        </w:tc>
        <w:tc>
          <w:tcPr>
            <w:tcW w:w="3402" w:type="dxa"/>
            <w:tcBorders>
              <w:top w:val="nil"/>
              <w:left w:val="nil"/>
              <w:bottom w:val="nil"/>
              <w:right w:val="nil"/>
            </w:tcBorders>
          </w:tcPr>
          <w:p w:rsidR="007C1E0E" w:rsidRDefault="007C1E0E">
            <w:pPr>
              <w:pStyle w:val="Balk1"/>
            </w:pPr>
            <w:r>
              <w:t>KATİP</w:t>
            </w:r>
          </w:p>
          <w:p w:rsidR="007C1E0E" w:rsidRDefault="007C1E0E">
            <w:pPr>
              <w:jc w:val="center"/>
              <w:rPr>
                <w:b/>
                <w:sz w:val="24"/>
                <w:szCs w:val="24"/>
              </w:rPr>
            </w:pPr>
            <w:r>
              <w:rPr>
                <w:b/>
                <w:sz w:val="24"/>
                <w:szCs w:val="24"/>
              </w:rPr>
              <w:t>Sevgi UĞURLU</w:t>
            </w:r>
          </w:p>
        </w:tc>
        <w:tc>
          <w:tcPr>
            <w:tcW w:w="3402" w:type="dxa"/>
            <w:tcBorders>
              <w:top w:val="nil"/>
              <w:left w:val="nil"/>
              <w:bottom w:val="nil"/>
              <w:right w:val="nil"/>
            </w:tcBorders>
          </w:tcPr>
          <w:p w:rsidR="007C1E0E" w:rsidRDefault="007C1E0E">
            <w:pPr>
              <w:pStyle w:val="Balk1"/>
            </w:pPr>
            <w:r>
              <w:t>KATİP</w:t>
            </w:r>
          </w:p>
          <w:p w:rsidR="007C1E0E" w:rsidRDefault="007C1E0E">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F6C96">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4F6C96">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F6C9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1F7" w:rsidRDefault="00F531F7">
      <w:r>
        <w:separator/>
      </w:r>
    </w:p>
  </w:endnote>
  <w:endnote w:type="continuationSeparator" w:id="1">
    <w:p w:rsidR="00F531F7" w:rsidRDefault="00F53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1F7" w:rsidRDefault="00F531F7">
      <w:r>
        <w:separator/>
      </w:r>
    </w:p>
  </w:footnote>
  <w:footnote w:type="continuationSeparator" w:id="1">
    <w:p w:rsidR="00F531F7" w:rsidRDefault="00F53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45F27">
      <w:tblPrEx>
        <w:tblCellMar>
          <w:top w:w="0" w:type="dxa"/>
          <w:bottom w:w="0" w:type="dxa"/>
        </w:tblCellMar>
      </w:tblPrEx>
      <w:tc>
        <w:tcPr>
          <w:tcW w:w="10206" w:type="dxa"/>
          <w:gridSpan w:val="3"/>
          <w:tcBorders>
            <w:top w:val="nil"/>
            <w:left w:val="nil"/>
            <w:bottom w:val="nil"/>
            <w:right w:val="nil"/>
          </w:tcBorders>
        </w:tcPr>
        <w:p w:rsidR="00F45F27" w:rsidRDefault="00F45F27">
          <w:pPr>
            <w:rPr>
              <w:b/>
              <w:sz w:val="24"/>
            </w:rPr>
          </w:pPr>
          <w:r>
            <w:rPr>
              <w:b/>
              <w:sz w:val="24"/>
            </w:rPr>
            <w:t>T.C.</w:t>
          </w:r>
        </w:p>
        <w:p w:rsidR="00F45F27" w:rsidRDefault="00F45F27">
          <w:pPr>
            <w:pStyle w:val="Balk3"/>
          </w:pPr>
          <w:r>
            <w:t>MERSİN YENİŞEHİR</w:t>
          </w:r>
        </w:p>
        <w:p w:rsidR="00F45F27" w:rsidRDefault="00F45F27">
          <w:r>
            <w:rPr>
              <w:b/>
              <w:sz w:val="24"/>
            </w:rPr>
            <w:t>BELEDİYE MECLİSİ</w:t>
          </w:r>
        </w:p>
      </w:tc>
    </w:tr>
    <w:tr w:rsidR="00F45F27">
      <w:tblPrEx>
        <w:tblCellMar>
          <w:top w:w="0" w:type="dxa"/>
          <w:bottom w:w="0" w:type="dxa"/>
        </w:tblCellMar>
      </w:tblPrEx>
      <w:trPr>
        <w:cantSplit/>
      </w:trPr>
      <w:tc>
        <w:tcPr>
          <w:tcW w:w="942" w:type="dxa"/>
          <w:tcBorders>
            <w:top w:val="nil"/>
            <w:left w:val="nil"/>
            <w:bottom w:val="nil"/>
            <w:right w:val="nil"/>
          </w:tcBorders>
        </w:tcPr>
        <w:p w:rsidR="00F45F27" w:rsidRDefault="00F45F27">
          <w:pPr>
            <w:rPr>
              <w:b/>
              <w:sz w:val="24"/>
            </w:rPr>
          </w:pPr>
        </w:p>
      </w:tc>
      <w:tc>
        <w:tcPr>
          <w:tcW w:w="4860" w:type="dxa"/>
          <w:tcBorders>
            <w:top w:val="nil"/>
            <w:left w:val="nil"/>
            <w:bottom w:val="nil"/>
            <w:right w:val="nil"/>
          </w:tcBorders>
        </w:tcPr>
        <w:p w:rsidR="00F45F27" w:rsidRDefault="00F45F27">
          <w:pPr>
            <w:pStyle w:val="Balk2"/>
            <w:jc w:val="left"/>
          </w:pPr>
        </w:p>
      </w:tc>
      <w:tc>
        <w:tcPr>
          <w:tcW w:w="4404" w:type="dxa"/>
          <w:tcBorders>
            <w:top w:val="nil"/>
            <w:left w:val="nil"/>
            <w:bottom w:val="nil"/>
            <w:right w:val="nil"/>
          </w:tcBorders>
        </w:tcPr>
        <w:p w:rsidR="00F45F27" w:rsidRDefault="00F45F27">
          <w:pPr>
            <w:pStyle w:val="Balk2"/>
            <w:rPr>
              <w:b/>
              <w:u w:val="single"/>
            </w:rPr>
          </w:pPr>
        </w:p>
      </w:tc>
    </w:tr>
    <w:tr w:rsidR="00F45F27">
      <w:tblPrEx>
        <w:tblCellMar>
          <w:top w:w="0" w:type="dxa"/>
          <w:bottom w:w="0" w:type="dxa"/>
        </w:tblCellMar>
      </w:tblPrEx>
      <w:trPr>
        <w:cantSplit/>
      </w:trPr>
      <w:tc>
        <w:tcPr>
          <w:tcW w:w="942" w:type="dxa"/>
          <w:tcBorders>
            <w:top w:val="nil"/>
            <w:left w:val="nil"/>
            <w:bottom w:val="nil"/>
            <w:right w:val="nil"/>
          </w:tcBorders>
        </w:tcPr>
        <w:p w:rsidR="00F45F27" w:rsidRDefault="00F45F27">
          <w:pPr>
            <w:rPr>
              <w:sz w:val="24"/>
            </w:rPr>
          </w:pPr>
          <w:r>
            <w:rPr>
              <w:b/>
              <w:sz w:val="24"/>
            </w:rPr>
            <w:t>SAYI :</w:t>
          </w:r>
        </w:p>
      </w:tc>
      <w:tc>
        <w:tcPr>
          <w:tcW w:w="4860" w:type="dxa"/>
          <w:tcBorders>
            <w:top w:val="nil"/>
            <w:left w:val="nil"/>
            <w:bottom w:val="nil"/>
            <w:right w:val="nil"/>
          </w:tcBorders>
        </w:tcPr>
        <w:p w:rsidR="00F45F27" w:rsidRDefault="006B10D2">
          <w:pPr>
            <w:pStyle w:val="Balk2"/>
            <w:jc w:val="left"/>
          </w:pPr>
          <w:r>
            <w:t>112</w:t>
          </w:r>
        </w:p>
      </w:tc>
      <w:tc>
        <w:tcPr>
          <w:tcW w:w="4404" w:type="dxa"/>
          <w:tcBorders>
            <w:top w:val="nil"/>
            <w:left w:val="nil"/>
            <w:bottom w:val="nil"/>
            <w:right w:val="nil"/>
          </w:tcBorders>
        </w:tcPr>
        <w:p w:rsidR="00F45F27" w:rsidRDefault="00F45F27">
          <w:pPr>
            <w:pStyle w:val="Balk2"/>
            <w:rPr>
              <w:b/>
            </w:rPr>
          </w:pPr>
          <w:r>
            <w:rPr>
              <w:b/>
            </w:rPr>
            <w:t>MERSİN</w:t>
          </w:r>
        </w:p>
      </w:tc>
    </w:tr>
    <w:tr w:rsidR="00F45F27">
      <w:tblPrEx>
        <w:tblCellMar>
          <w:top w:w="0" w:type="dxa"/>
          <w:bottom w:w="0" w:type="dxa"/>
        </w:tblCellMar>
      </w:tblPrEx>
      <w:trPr>
        <w:cantSplit/>
      </w:trPr>
      <w:tc>
        <w:tcPr>
          <w:tcW w:w="942" w:type="dxa"/>
          <w:tcBorders>
            <w:top w:val="nil"/>
            <w:left w:val="nil"/>
            <w:bottom w:val="nil"/>
            <w:right w:val="nil"/>
          </w:tcBorders>
        </w:tcPr>
        <w:p w:rsidR="00F45F27" w:rsidRDefault="00F45F27">
          <w:pPr>
            <w:rPr>
              <w:b/>
              <w:sz w:val="24"/>
            </w:rPr>
          </w:pPr>
        </w:p>
      </w:tc>
      <w:tc>
        <w:tcPr>
          <w:tcW w:w="4860" w:type="dxa"/>
          <w:tcBorders>
            <w:top w:val="nil"/>
            <w:left w:val="nil"/>
            <w:bottom w:val="nil"/>
            <w:right w:val="nil"/>
          </w:tcBorders>
        </w:tcPr>
        <w:p w:rsidR="00F45F27" w:rsidRDefault="00F45F27">
          <w:pPr>
            <w:pStyle w:val="Balk2"/>
            <w:jc w:val="left"/>
          </w:pPr>
        </w:p>
      </w:tc>
      <w:tc>
        <w:tcPr>
          <w:tcW w:w="4404" w:type="dxa"/>
          <w:tcBorders>
            <w:top w:val="nil"/>
            <w:left w:val="nil"/>
            <w:bottom w:val="nil"/>
            <w:right w:val="nil"/>
          </w:tcBorders>
        </w:tcPr>
        <w:p w:rsidR="00F45F27" w:rsidRDefault="006B10D2">
          <w:pPr>
            <w:pStyle w:val="Balk2"/>
            <w:rPr>
              <w:b/>
            </w:rPr>
          </w:pPr>
          <w:r>
            <w:rPr>
              <w:b/>
            </w:rPr>
            <w:t>01/07/2024</w:t>
          </w:r>
        </w:p>
      </w:tc>
    </w:tr>
  </w:tbl>
  <w:p w:rsidR="00F45F27" w:rsidRDefault="00F45F2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6285B"/>
    <w:rsid w:val="00312830"/>
    <w:rsid w:val="004044DF"/>
    <w:rsid w:val="00481B3D"/>
    <w:rsid w:val="004F6C96"/>
    <w:rsid w:val="00534478"/>
    <w:rsid w:val="00575CE8"/>
    <w:rsid w:val="006B10D2"/>
    <w:rsid w:val="006C22C2"/>
    <w:rsid w:val="00725540"/>
    <w:rsid w:val="007A6A8A"/>
    <w:rsid w:val="007C1E0E"/>
    <w:rsid w:val="008254E6"/>
    <w:rsid w:val="008517C2"/>
    <w:rsid w:val="008E4FAD"/>
    <w:rsid w:val="0092505A"/>
    <w:rsid w:val="00B34BDA"/>
    <w:rsid w:val="00C63B2B"/>
    <w:rsid w:val="00DF16C8"/>
    <w:rsid w:val="00EB196C"/>
    <w:rsid w:val="00F45F27"/>
    <w:rsid w:val="00F531F7"/>
    <w:rsid w:val="00F532D1"/>
    <w:rsid w:val="00F71533"/>
    <w:rsid w:val="00F947E6"/>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C1E0E"/>
    <w:rPr>
      <w:b/>
      <w:sz w:val="24"/>
    </w:rPr>
  </w:style>
</w:styles>
</file>

<file path=word/webSettings.xml><?xml version="1.0" encoding="utf-8"?>
<w:webSettings xmlns:r="http://schemas.openxmlformats.org/officeDocument/2006/relationships" xmlns:w="http://schemas.openxmlformats.org/wordprocessingml/2006/main">
  <w:divs>
    <w:div w:id="370497223">
      <w:bodyDiv w:val="1"/>
      <w:marLeft w:val="0"/>
      <w:marRight w:val="0"/>
      <w:marTop w:val="0"/>
      <w:marBottom w:val="0"/>
      <w:divBdr>
        <w:top w:val="none" w:sz="0" w:space="0" w:color="auto"/>
        <w:left w:val="none" w:sz="0" w:space="0" w:color="auto"/>
        <w:bottom w:val="none" w:sz="0" w:space="0" w:color="auto"/>
        <w:right w:val="none" w:sz="0" w:space="0" w:color="auto"/>
      </w:divBdr>
    </w:div>
    <w:div w:id="103619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yazi_meclis_311_2024-06-28_13-53_407132</Template>
  <TotalTime>2</TotalTime>
  <Pages>1</Pages>
  <Words>275</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2024-07-03T06:29:00Z</cp:lastPrinted>
  <dcterms:created xsi:type="dcterms:W3CDTF">2024-07-08T11:47:00Z</dcterms:created>
  <dcterms:modified xsi:type="dcterms:W3CDTF">2024-07-08T11:47:00Z</dcterms:modified>
</cp:coreProperties>
</file>