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06"/>
      </w:tblGrid>
      <w:tr w:rsidR="008254E6" w14:paraId="7A4F2DBD" w14:textId="77777777">
        <w:tc>
          <w:tcPr>
            <w:tcW w:w="10206" w:type="dxa"/>
            <w:tcBorders>
              <w:top w:val="nil"/>
              <w:left w:val="nil"/>
              <w:bottom w:val="nil"/>
              <w:right w:val="nil"/>
            </w:tcBorders>
          </w:tcPr>
          <w:p w14:paraId="17142153" w14:textId="77777777" w:rsidR="008254E6" w:rsidRDefault="008254E6">
            <w:pPr>
              <w:jc w:val="center"/>
              <w:rPr>
                <w:sz w:val="24"/>
              </w:rPr>
            </w:pPr>
            <w:r>
              <w:rPr>
                <w:b/>
                <w:sz w:val="24"/>
              </w:rPr>
              <w:t>KARAR</w:t>
            </w:r>
          </w:p>
        </w:tc>
      </w:tr>
      <w:tr w:rsidR="008254E6" w14:paraId="284D6B3A" w14:textId="77777777" w:rsidTr="000C2C50">
        <w:trPr>
          <w:trHeight w:val="150"/>
        </w:trPr>
        <w:tc>
          <w:tcPr>
            <w:tcW w:w="10206" w:type="dxa"/>
            <w:tcBorders>
              <w:top w:val="nil"/>
              <w:left w:val="nil"/>
              <w:bottom w:val="nil"/>
              <w:right w:val="nil"/>
            </w:tcBorders>
          </w:tcPr>
          <w:p w14:paraId="4A9A9B87" w14:textId="77777777" w:rsidR="008254E6" w:rsidRPr="001D4265" w:rsidRDefault="008254E6">
            <w:pPr>
              <w:rPr>
                <w:sz w:val="6"/>
                <w:szCs w:val="6"/>
              </w:rPr>
            </w:pPr>
          </w:p>
        </w:tc>
      </w:tr>
      <w:tr w:rsidR="00A4022D" w:rsidRPr="000C2C50" w14:paraId="43E85C9B" w14:textId="77777777">
        <w:tc>
          <w:tcPr>
            <w:tcW w:w="10206" w:type="dxa"/>
            <w:tcBorders>
              <w:top w:val="nil"/>
              <w:left w:val="nil"/>
              <w:bottom w:val="nil"/>
              <w:right w:val="nil"/>
            </w:tcBorders>
          </w:tcPr>
          <w:p w14:paraId="3D175A1A" w14:textId="69767143" w:rsidR="00A4022D" w:rsidRDefault="00DA78A2" w:rsidP="00DA78A2">
            <w:pPr>
              <w:ind w:left="-108" w:firstLine="709"/>
              <w:jc w:val="both"/>
              <w:rPr>
                <w:rFonts w:ascii="Arial" w:hAnsi="Arial" w:cs="Arial"/>
                <w:sz w:val="24"/>
              </w:rPr>
            </w:pPr>
            <w:r>
              <w:rPr>
                <w:rFonts w:ascii="Arial" w:hAnsi="Arial" w:cs="Arial"/>
                <w:sz w:val="24"/>
              </w:rPr>
              <w:t>Mali</w:t>
            </w:r>
            <w:r w:rsidR="004D6A7E">
              <w:rPr>
                <w:rFonts w:ascii="Arial" w:hAnsi="Arial" w:cs="Arial"/>
                <w:sz w:val="24"/>
              </w:rPr>
              <w:t xml:space="preserve"> Hizmetleri </w:t>
            </w:r>
            <w:r w:rsidR="002B701F">
              <w:rPr>
                <w:rFonts w:ascii="Arial" w:hAnsi="Arial" w:cs="Arial"/>
                <w:sz w:val="24"/>
              </w:rPr>
              <w:t xml:space="preserve">Müdürlüğünün </w:t>
            </w:r>
            <w:r w:rsidR="004D6A7E" w:rsidRPr="00DA78A2">
              <w:rPr>
                <w:rFonts w:ascii="Arial" w:hAnsi="Arial" w:cs="Arial"/>
                <w:color w:val="FF0000"/>
                <w:sz w:val="24"/>
              </w:rPr>
              <w:t>26</w:t>
            </w:r>
            <w:r w:rsidR="002B701F" w:rsidRPr="00DA78A2">
              <w:rPr>
                <w:rFonts w:ascii="Arial" w:hAnsi="Arial" w:cs="Arial"/>
                <w:color w:val="FF0000"/>
                <w:sz w:val="24"/>
              </w:rPr>
              <w:t xml:space="preserve">.08.2024 tarih ve </w:t>
            </w:r>
            <w:r w:rsidR="008D4A80">
              <w:rPr>
                <w:rFonts w:ascii="Arial" w:hAnsi="Arial" w:cs="Arial"/>
                <w:color w:val="FF0000"/>
                <w:sz w:val="24"/>
              </w:rPr>
              <w:t>E-84392874-840-132622</w:t>
            </w:r>
            <w:r w:rsidR="002B701F">
              <w:rPr>
                <w:rFonts w:ascii="Arial" w:hAnsi="Arial" w:cs="Arial"/>
                <w:sz w:val="24"/>
              </w:rPr>
              <w:t xml:space="preserve"> sayılı yazısı ve ekleri okunarak görüşmeye geçildi.</w:t>
            </w:r>
          </w:p>
        </w:tc>
      </w:tr>
      <w:tr w:rsidR="00A4022D" w:rsidRPr="000C2C50" w14:paraId="51853A5E" w14:textId="77777777">
        <w:tc>
          <w:tcPr>
            <w:tcW w:w="10206" w:type="dxa"/>
            <w:tcBorders>
              <w:top w:val="nil"/>
              <w:left w:val="nil"/>
              <w:bottom w:val="nil"/>
              <w:right w:val="nil"/>
            </w:tcBorders>
          </w:tcPr>
          <w:p w14:paraId="443572E3" w14:textId="77777777" w:rsidR="00A4022D" w:rsidRDefault="00A4022D">
            <w:pPr>
              <w:rPr>
                <w:sz w:val="24"/>
              </w:rPr>
            </w:pPr>
          </w:p>
        </w:tc>
      </w:tr>
      <w:tr w:rsidR="00A4022D" w:rsidRPr="000C2C50" w14:paraId="3B552B69" w14:textId="77777777">
        <w:tc>
          <w:tcPr>
            <w:tcW w:w="10206" w:type="dxa"/>
            <w:tcBorders>
              <w:top w:val="nil"/>
              <w:left w:val="nil"/>
              <w:bottom w:val="nil"/>
              <w:right w:val="nil"/>
            </w:tcBorders>
          </w:tcPr>
          <w:p w14:paraId="7F1D020F" w14:textId="77777777" w:rsidR="00A4022D" w:rsidRDefault="00A4022D">
            <w:pPr>
              <w:jc w:val="center"/>
              <w:rPr>
                <w:b/>
                <w:sz w:val="24"/>
                <w:u w:val="single"/>
              </w:rPr>
            </w:pPr>
            <w:r>
              <w:rPr>
                <w:b/>
                <w:sz w:val="24"/>
                <w:u w:val="single"/>
              </w:rPr>
              <w:t>KONUNUN GÖRÜŞÜLEREK OYLANMASI SONUCUNDA</w:t>
            </w:r>
          </w:p>
          <w:p w14:paraId="16E4F875" w14:textId="77777777" w:rsidR="00A4022D" w:rsidRDefault="00A4022D">
            <w:pPr>
              <w:ind w:firstLine="743"/>
              <w:jc w:val="both"/>
              <w:rPr>
                <w:rFonts w:ascii="Arial" w:hAnsi="Arial" w:cs="Arial"/>
                <w:color w:val="000000"/>
                <w:sz w:val="24"/>
                <w:szCs w:val="24"/>
              </w:rPr>
            </w:pPr>
          </w:p>
          <w:p w14:paraId="73CB0DDF" w14:textId="77777777" w:rsidR="008D4A80" w:rsidRDefault="008D4A80" w:rsidP="008D4A80">
            <w:pPr>
              <w:ind w:left="-108" w:firstLine="709"/>
              <w:jc w:val="both"/>
              <w:rPr>
                <w:rFonts w:ascii="Arial" w:hAnsi="Arial" w:cs="Arial"/>
                <w:sz w:val="24"/>
              </w:rPr>
            </w:pPr>
          </w:p>
          <w:p w14:paraId="65DCD816" w14:textId="77777777" w:rsidR="008D4A80" w:rsidRDefault="008D4A80" w:rsidP="008D4A80">
            <w:pPr>
              <w:ind w:left="-108" w:firstLine="709"/>
              <w:jc w:val="both"/>
              <w:rPr>
                <w:rFonts w:ascii="Arial" w:hAnsi="Arial" w:cs="Arial"/>
                <w:sz w:val="24"/>
              </w:rPr>
            </w:pPr>
          </w:p>
          <w:p w14:paraId="6785204C" w14:textId="4FE02AF5" w:rsidR="008D4A80" w:rsidRPr="008D4A80" w:rsidRDefault="008D4A80" w:rsidP="008D4A80">
            <w:pPr>
              <w:ind w:left="-108" w:firstLine="709"/>
              <w:jc w:val="both"/>
              <w:rPr>
                <w:rFonts w:ascii="Arial" w:hAnsi="Arial" w:cs="Arial"/>
                <w:sz w:val="24"/>
              </w:rPr>
            </w:pPr>
            <w:r w:rsidRPr="008D4A80">
              <w:rPr>
                <w:rFonts w:ascii="Arial" w:hAnsi="Arial" w:cs="Arial"/>
                <w:sz w:val="24"/>
              </w:rPr>
              <w:t>Mahalli İdareler Bütçe ve Muhasebe Yönetmeliğinin 37. maddesinde ;''(1) Ek ödenek; bütçede tertibi bulunduğu halde ihtiyaca yetmeyeceği anlaşılan veya bütçenin düzenlenmesi ve görüşülmesi sırasında düşünülmeyen ve bütçede tertibi açılmayan, ancak yapılmasında zorunluluk bulunan bir hizmet için tertip açılarak, bütçenin diğer tertiplerindeki ödeneklere dokunulmadan alınan ödenektir.(2) Ek ödenek ancak bütçe yılı içerisinde verilebilir. Ek ödenek verilmesi meclis kararı ile yapılır. Büyükşehir ilçe belediyelerinde ise belediye meclislerince kabul edildikten sonra büyükşehir belediye meclisince karara bağlanır.(3) Ek ödenek verilmesi için yeni bir gelir veya finansman kaynağının bulunması zorunludur.'' denilmektedir.</w:t>
            </w:r>
          </w:p>
          <w:p w14:paraId="7934FCD7" w14:textId="77777777" w:rsidR="008D4A80" w:rsidRPr="008D4A80" w:rsidRDefault="008D4A80" w:rsidP="008D4A80">
            <w:pPr>
              <w:ind w:left="-108" w:firstLine="709"/>
              <w:jc w:val="both"/>
              <w:rPr>
                <w:rFonts w:ascii="Arial" w:hAnsi="Arial" w:cs="Arial"/>
                <w:sz w:val="24"/>
              </w:rPr>
            </w:pPr>
          </w:p>
          <w:p w14:paraId="00D4C044" w14:textId="50022C4E" w:rsidR="008D4A80" w:rsidRPr="008D4A80" w:rsidRDefault="008D4A80" w:rsidP="008D4A80">
            <w:pPr>
              <w:ind w:left="-108" w:firstLine="709"/>
              <w:jc w:val="both"/>
              <w:rPr>
                <w:rFonts w:ascii="Arial" w:hAnsi="Arial" w:cs="Arial"/>
                <w:sz w:val="24"/>
              </w:rPr>
            </w:pPr>
            <w:r w:rsidRPr="008D4A80">
              <w:rPr>
                <w:rFonts w:ascii="Arial" w:hAnsi="Arial" w:cs="Arial"/>
                <w:sz w:val="24"/>
              </w:rPr>
              <w:t>Söz konusu ek bütçe talebi ile ilgili teklifin Plan ve Bütçe Komisyonu</w:t>
            </w:r>
            <w:r>
              <w:rPr>
                <w:rFonts w:ascii="Arial" w:hAnsi="Arial" w:cs="Arial"/>
                <w:sz w:val="24"/>
              </w:rPr>
              <w:t xml:space="preserve"> ile Esnaf ve</w:t>
            </w:r>
            <w:r w:rsidRPr="008D4A80">
              <w:rPr>
                <w:rFonts w:ascii="Arial" w:hAnsi="Arial" w:cs="Arial"/>
                <w:sz w:val="24"/>
              </w:rPr>
              <w:t xml:space="preserve"> Ekonomik Hayatın Geliştirilmesi Komisyonu</w:t>
            </w:r>
            <w:r>
              <w:rPr>
                <w:rFonts w:ascii="Arial" w:hAnsi="Arial" w:cs="Arial"/>
                <w:sz w:val="24"/>
              </w:rPr>
              <w:t>na</w:t>
            </w:r>
            <w:r w:rsidRPr="008D4A80">
              <w:rPr>
                <w:rFonts w:ascii="Arial" w:hAnsi="Arial" w:cs="Arial"/>
                <w:sz w:val="24"/>
              </w:rPr>
              <w:t xml:space="preserve"> ortak havale edilmesinin kabulüne oy birliği ile karar verildi.  </w:t>
            </w:r>
          </w:p>
          <w:p w14:paraId="7E221D9D" w14:textId="77777777" w:rsidR="002B701F" w:rsidRDefault="002B701F" w:rsidP="002B701F">
            <w:pPr>
              <w:ind w:left="-108" w:firstLine="709"/>
              <w:jc w:val="both"/>
              <w:rPr>
                <w:rFonts w:ascii="Arial" w:hAnsi="Arial" w:cs="Arial"/>
                <w:sz w:val="24"/>
              </w:rPr>
            </w:pPr>
          </w:p>
          <w:p w14:paraId="7DD6FA81" w14:textId="77777777" w:rsidR="00A4022D" w:rsidRDefault="00A4022D" w:rsidP="00DA78A2">
            <w:pPr>
              <w:ind w:firstLine="709"/>
              <w:jc w:val="both"/>
              <w:rPr>
                <w:sz w:val="24"/>
              </w:rPr>
            </w:pPr>
          </w:p>
        </w:tc>
      </w:tr>
    </w:tbl>
    <w:p w14:paraId="4D6F416C" w14:textId="77777777"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3402"/>
        <w:gridCol w:w="3402"/>
      </w:tblGrid>
      <w:tr w:rsidR="000E5564" w14:paraId="0B936B51" w14:textId="77777777" w:rsidTr="000C2C50">
        <w:trPr>
          <w:cantSplit/>
          <w:trHeight w:hRule="exact" w:val="713"/>
        </w:trPr>
        <w:tc>
          <w:tcPr>
            <w:tcW w:w="3402" w:type="dxa"/>
            <w:tcBorders>
              <w:top w:val="nil"/>
              <w:left w:val="nil"/>
              <w:bottom w:val="nil"/>
              <w:right w:val="nil"/>
            </w:tcBorders>
          </w:tcPr>
          <w:p w14:paraId="402DA3C0" w14:textId="77777777" w:rsidR="000E5564" w:rsidRDefault="000E5564">
            <w:pPr>
              <w:pStyle w:val="Balk1"/>
              <w:rPr>
                <w:szCs w:val="24"/>
              </w:rPr>
            </w:pPr>
            <w:r>
              <w:rPr>
                <w:szCs w:val="24"/>
              </w:rPr>
              <w:t>MECLİS BAŞKANI</w:t>
            </w:r>
          </w:p>
          <w:p w14:paraId="31EFDC96" w14:textId="77777777" w:rsidR="000E5564" w:rsidRDefault="000E5564">
            <w:pPr>
              <w:jc w:val="center"/>
            </w:pPr>
            <w:r>
              <w:rPr>
                <w:b/>
                <w:sz w:val="24"/>
                <w:szCs w:val="24"/>
              </w:rPr>
              <w:t>Abdullah ÖZYİĞİT</w:t>
            </w:r>
          </w:p>
        </w:tc>
        <w:tc>
          <w:tcPr>
            <w:tcW w:w="3402" w:type="dxa"/>
            <w:tcBorders>
              <w:top w:val="nil"/>
              <w:left w:val="nil"/>
              <w:bottom w:val="nil"/>
              <w:right w:val="nil"/>
            </w:tcBorders>
          </w:tcPr>
          <w:p w14:paraId="59EE262E" w14:textId="77777777" w:rsidR="000E5564" w:rsidRDefault="000E5564">
            <w:pPr>
              <w:pStyle w:val="Balk1"/>
              <w:rPr>
                <w:szCs w:val="24"/>
              </w:rPr>
            </w:pPr>
            <w:r>
              <w:rPr>
                <w:szCs w:val="24"/>
              </w:rPr>
              <w:t>KATİP</w:t>
            </w:r>
          </w:p>
          <w:p w14:paraId="203B9BB0" w14:textId="77777777" w:rsidR="000E5564" w:rsidRDefault="000E5564">
            <w:pPr>
              <w:jc w:val="center"/>
              <w:rPr>
                <w:b/>
                <w:sz w:val="24"/>
                <w:szCs w:val="24"/>
              </w:rPr>
            </w:pPr>
            <w:r>
              <w:rPr>
                <w:b/>
                <w:sz w:val="24"/>
                <w:szCs w:val="24"/>
              </w:rPr>
              <w:t>Sevgi UĞURLU</w:t>
            </w:r>
          </w:p>
        </w:tc>
        <w:tc>
          <w:tcPr>
            <w:tcW w:w="3402" w:type="dxa"/>
            <w:tcBorders>
              <w:top w:val="nil"/>
              <w:left w:val="nil"/>
              <w:bottom w:val="nil"/>
              <w:right w:val="nil"/>
            </w:tcBorders>
          </w:tcPr>
          <w:p w14:paraId="29D074C6" w14:textId="77777777" w:rsidR="000E5564" w:rsidRDefault="000E5564">
            <w:pPr>
              <w:pStyle w:val="Balk1"/>
              <w:rPr>
                <w:szCs w:val="24"/>
              </w:rPr>
            </w:pPr>
            <w:r>
              <w:rPr>
                <w:szCs w:val="24"/>
              </w:rPr>
              <w:t>KATİP</w:t>
            </w:r>
          </w:p>
          <w:p w14:paraId="3D1C8E7F" w14:textId="72A019BD" w:rsidR="000E5564" w:rsidRDefault="008D4A80" w:rsidP="00BA4D1D">
            <w:pPr>
              <w:jc w:val="center"/>
              <w:rPr>
                <w:b/>
                <w:sz w:val="24"/>
                <w:szCs w:val="24"/>
              </w:rPr>
            </w:pPr>
            <w:r>
              <w:rPr>
                <w:b/>
                <w:sz w:val="24"/>
                <w:szCs w:val="24"/>
              </w:rPr>
              <w:t>Necmettin CABADAK</w:t>
            </w:r>
          </w:p>
        </w:tc>
      </w:tr>
    </w:tbl>
    <w:p w14:paraId="4E6E8344" w14:textId="77777777" w:rsidR="008254E6" w:rsidRDefault="008254E6"/>
    <w:sectPr w:rsidR="008254E6" w:rsidSect="006D7FB0">
      <w:headerReference w:type="default" r:id="rId6"/>
      <w:pgSz w:w="11906" w:h="16838"/>
      <w:pgMar w:top="567" w:right="567"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EE3FE" w14:textId="77777777" w:rsidR="002527A6" w:rsidRDefault="002527A6">
      <w:r>
        <w:separator/>
      </w:r>
    </w:p>
  </w:endnote>
  <w:endnote w:type="continuationSeparator" w:id="0">
    <w:p w14:paraId="476371C2" w14:textId="77777777" w:rsidR="002527A6" w:rsidRDefault="0025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6962C" w14:textId="77777777" w:rsidR="002527A6" w:rsidRDefault="002527A6">
      <w:r>
        <w:separator/>
      </w:r>
    </w:p>
  </w:footnote>
  <w:footnote w:type="continuationSeparator" w:id="0">
    <w:p w14:paraId="1716C3E7" w14:textId="77777777" w:rsidR="002527A6" w:rsidRDefault="00252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4860"/>
      <w:gridCol w:w="4404"/>
    </w:tblGrid>
    <w:tr w:rsidR="001D4265" w14:paraId="0933533D" w14:textId="77777777">
      <w:tc>
        <w:tcPr>
          <w:tcW w:w="10206" w:type="dxa"/>
          <w:gridSpan w:val="3"/>
          <w:tcBorders>
            <w:top w:val="nil"/>
            <w:left w:val="nil"/>
            <w:bottom w:val="nil"/>
            <w:right w:val="nil"/>
          </w:tcBorders>
        </w:tcPr>
        <w:p w14:paraId="2FB78305" w14:textId="77777777" w:rsidR="001D4265" w:rsidRDefault="001D4265">
          <w:pPr>
            <w:rPr>
              <w:b/>
              <w:sz w:val="24"/>
            </w:rPr>
          </w:pPr>
          <w:r>
            <w:rPr>
              <w:b/>
              <w:sz w:val="24"/>
            </w:rPr>
            <w:t>T.C.</w:t>
          </w:r>
        </w:p>
        <w:p w14:paraId="2E2A35D4" w14:textId="77777777" w:rsidR="001D4265" w:rsidRDefault="001D4265">
          <w:pPr>
            <w:pStyle w:val="Balk3"/>
          </w:pPr>
          <w:r>
            <w:t>MERSİN YENİŞEHİR</w:t>
          </w:r>
        </w:p>
        <w:p w14:paraId="245FC5C8" w14:textId="77777777" w:rsidR="001D4265" w:rsidRDefault="001D4265">
          <w:r>
            <w:rPr>
              <w:b/>
              <w:sz w:val="24"/>
            </w:rPr>
            <w:t>BELEDİYE MECLİSİ</w:t>
          </w:r>
        </w:p>
      </w:tc>
    </w:tr>
    <w:tr w:rsidR="001D4265" w14:paraId="495A134F" w14:textId="77777777">
      <w:trPr>
        <w:cantSplit/>
      </w:trPr>
      <w:tc>
        <w:tcPr>
          <w:tcW w:w="942" w:type="dxa"/>
          <w:tcBorders>
            <w:top w:val="nil"/>
            <w:left w:val="nil"/>
            <w:bottom w:val="nil"/>
            <w:right w:val="nil"/>
          </w:tcBorders>
        </w:tcPr>
        <w:p w14:paraId="110D0CE0" w14:textId="77777777" w:rsidR="001D4265" w:rsidRDefault="001D4265">
          <w:pPr>
            <w:rPr>
              <w:b/>
              <w:sz w:val="24"/>
            </w:rPr>
          </w:pPr>
        </w:p>
      </w:tc>
      <w:tc>
        <w:tcPr>
          <w:tcW w:w="4860" w:type="dxa"/>
          <w:tcBorders>
            <w:top w:val="nil"/>
            <w:left w:val="nil"/>
            <w:bottom w:val="nil"/>
            <w:right w:val="nil"/>
          </w:tcBorders>
        </w:tcPr>
        <w:p w14:paraId="3CB3AC51" w14:textId="77777777" w:rsidR="001D4265" w:rsidRDefault="001D4265">
          <w:pPr>
            <w:pStyle w:val="Balk2"/>
            <w:jc w:val="left"/>
          </w:pPr>
        </w:p>
      </w:tc>
      <w:tc>
        <w:tcPr>
          <w:tcW w:w="4404" w:type="dxa"/>
          <w:tcBorders>
            <w:top w:val="nil"/>
            <w:left w:val="nil"/>
            <w:bottom w:val="nil"/>
            <w:right w:val="nil"/>
          </w:tcBorders>
        </w:tcPr>
        <w:p w14:paraId="53E66914" w14:textId="77777777" w:rsidR="001D4265" w:rsidRDefault="001D4265">
          <w:pPr>
            <w:pStyle w:val="Balk2"/>
            <w:rPr>
              <w:b/>
              <w:u w:val="single"/>
            </w:rPr>
          </w:pPr>
        </w:p>
      </w:tc>
    </w:tr>
    <w:tr w:rsidR="001D4265" w14:paraId="64B7B52A" w14:textId="77777777">
      <w:trPr>
        <w:cantSplit/>
      </w:trPr>
      <w:tc>
        <w:tcPr>
          <w:tcW w:w="942" w:type="dxa"/>
          <w:tcBorders>
            <w:top w:val="nil"/>
            <w:left w:val="nil"/>
            <w:bottom w:val="nil"/>
            <w:right w:val="nil"/>
          </w:tcBorders>
        </w:tcPr>
        <w:p w14:paraId="1FA39EE2" w14:textId="77777777" w:rsidR="001D4265" w:rsidRDefault="001D4265">
          <w:pPr>
            <w:rPr>
              <w:sz w:val="24"/>
            </w:rPr>
          </w:pPr>
          <w:r>
            <w:rPr>
              <w:b/>
              <w:sz w:val="24"/>
            </w:rPr>
            <w:t>SAYI :</w:t>
          </w:r>
        </w:p>
      </w:tc>
      <w:tc>
        <w:tcPr>
          <w:tcW w:w="4860" w:type="dxa"/>
          <w:tcBorders>
            <w:top w:val="nil"/>
            <w:left w:val="nil"/>
            <w:bottom w:val="nil"/>
            <w:right w:val="nil"/>
          </w:tcBorders>
        </w:tcPr>
        <w:p w14:paraId="63130E21" w14:textId="77777777" w:rsidR="001D4265" w:rsidRDefault="003C2CBB" w:rsidP="00DA78A2">
          <w:pPr>
            <w:pStyle w:val="Balk2"/>
            <w:jc w:val="left"/>
          </w:pPr>
          <w:r>
            <w:t>1</w:t>
          </w:r>
          <w:r w:rsidR="00AA32FB">
            <w:t>2</w:t>
          </w:r>
          <w:r w:rsidR="00DA78A2">
            <w:t>7</w:t>
          </w:r>
        </w:p>
      </w:tc>
      <w:tc>
        <w:tcPr>
          <w:tcW w:w="4404" w:type="dxa"/>
          <w:tcBorders>
            <w:top w:val="nil"/>
            <w:left w:val="nil"/>
            <w:bottom w:val="nil"/>
            <w:right w:val="nil"/>
          </w:tcBorders>
        </w:tcPr>
        <w:p w14:paraId="6D11F382" w14:textId="77777777" w:rsidR="001D4265" w:rsidRDefault="001D4265">
          <w:pPr>
            <w:pStyle w:val="Balk2"/>
            <w:rPr>
              <w:b/>
            </w:rPr>
          </w:pPr>
          <w:r>
            <w:rPr>
              <w:b/>
            </w:rPr>
            <w:t>MERSİN</w:t>
          </w:r>
        </w:p>
      </w:tc>
    </w:tr>
    <w:tr w:rsidR="001D4265" w14:paraId="0FBDC457" w14:textId="77777777">
      <w:trPr>
        <w:cantSplit/>
      </w:trPr>
      <w:tc>
        <w:tcPr>
          <w:tcW w:w="942" w:type="dxa"/>
          <w:tcBorders>
            <w:top w:val="nil"/>
            <w:left w:val="nil"/>
            <w:bottom w:val="nil"/>
            <w:right w:val="nil"/>
          </w:tcBorders>
        </w:tcPr>
        <w:p w14:paraId="76ADFEAC" w14:textId="77777777" w:rsidR="001D4265" w:rsidRDefault="001D4265">
          <w:pPr>
            <w:rPr>
              <w:b/>
              <w:sz w:val="24"/>
            </w:rPr>
          </w:pPr>
        </w:p>
      </w:tc>
      <w:tc>
        <w:tcPr>
          <w:tcW w:w="4860" w:type="dxa"/>
          <w:tcBorders>
            <w:top w:val="nil"/>
            <w:left w:val="nil"/>
            <w:bottom w:val="nil"/>
            <w:right w:val="nil"/>
          </w:tcBorders>
        </w:tcPr>
        <w:p w14:paraId="0C0FF457" w14:textId="77777777" w:rsidR="001D4265" w:rsidRDefault="001D4265">
          <w:pPr>
            <w:pStyle w:val="Balk2"/>
            <w:jc w:val="left"/>
          </w:pPr>
        </w:p>
      </w:tc>
      <w:tc>
        <w:tcPr>
          <w:tcW w:w="4404" w:type="dxa"/>
          <w:tcBorders>
            <w:top w:val="nil"/>
            <w:left w:val="nil"/>
            <w:bottom w:val="nil"/>
            <w:right w:val="nil"/>
          </w:tcBorders>
        </w:tcPr>
        <w:p w14:paraId="5B1D57CA" w14:textId="77777777" w:rsidR="001D4265" w:rsidRDefault="00A4022D">
          <w:pPr>
            <w:pStyle w:val="Balk2"/>
            <w:rPr>
              <w:b/>
            </w:rPr>
          </w:pPr>
          <w:r>
            <w:rPr>
              <w:b/>
            </w:rPr>
            <w:t>02.09.2024</w:t>
          </w:r>
        </w:p>
      </w:tc>
    </w:tr>
  </w:tbl>
  <w:p w14:paraId="7E21FCEB" w14:textId="77777777" w:rsidR="001D4265" w:rsidRPr="001D4265" w:rsidRDefault="001D4265">
    <w:pPr>
      <w:pStyle w:val="stBilgi"/>
      <w:jc w:val="right"/>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1B3D"/>
    <w:rsid w:val="000462FD"/>
    <w:rsid w:val="000B010E"/>
    <w:rsid w:val="000C1004"/>
    <w:rsid w:val="000C2C50"/>
    <w:rsid w:val="000C321F"/>
    <w:rsid w:val="000E5564"/>
    <w:rsid w:val="000F08DB"/>
    <w:rsid w:val="001A228B"/>
    <w:rsid w:val="001D4265"/>
    <w:rsid w:val="00200022"/>
    <w:rsid w:val="002416D3"/>
    <w:rsid w:val="00244A01"/>
    <w:rsid w:val="002527A6"/>
    <w:rsid w:val="002B701F"/>
    <w:rsid w:val="00370929"/>
    <w:rsid w:val="003C2CBB"/>
    <w:rsid w:val="004247A7"/>
    <w:rsid w:val="004267CD"/>
    <w:rsid w:val="00462AC9"/>
    <w:rsid w:val="00481B3D"/>
    <w:rsid w:val="00493394"/>
    <w:rsid w:val="004A52F0"/>
    <w:rsid w:val="004A63E2"/>
    <w:rsid w:val="004D69C3"/>
    <w:rsid w:val="004D6A7E"/>
    <w:rsid w:val="00534478"/>
    <w:rsid w:val="00561E8E"/>
    <w:rsid w:val="00575CE8"/>
    <w:rsid w:val="005D03A6"/>
    <w:rsid w:val="005F34D5"/>
    <w:rsid w:val="005F5D4F"/>
    <w:rsid w:val="0069594C"/>
    <w:rsid w:val="006B03A6"/>
    <w:rsid w:val="006C10BB"/>
    <w:rsid w:val="006D7FB0"/>
    <w:rsid w:val="00755819"/>
    <w:rsid w:val="007A4DE4"/>
    <w:rsid w:val="008254E6"/>
    <w:rsid w:val="008517C2"/>
    <w:rsid w:val="008D4A80"/>
    <w:rsid w:val="00936143"/>
    <w:rsid w:val="009424EF"/>
    <w:rsid w:val="00942E18"/>
    <w:rsid w:val="009A4219"/>
    <w:rsid w:val="009D445C"/>
    <w:rsid w:val="00A4022D"/>
    <w:rsid w:val="00A46F3A"/>
    <w:rsid w:val="00A71ADA"/>
    <w:rsid w:val="00AA32FB"/>
    <w:rsid w:val="00B00BFD"/>
    <w:rsid w:val="00B0238B"/>
    <w:rsid w:val="00B84638"/>
    <w:rsid w:val="00BA4D1D"/>
    <w:rsid w:val="00BC6681"/>
    <w:rsid w:val="00BE7BC5"/>
    <w:rsid w:val="00C04BD3"/>
    <w:rsid w:val="00C55CDD"/>
    <w:rsid w:val="00C63B2B"/>
    <w:rsid w:val="00C777B9"/>
    <w:rsid w:val="00D237D1"/>
    <w:rsid w:val="00D3611C"/>
    <w:rsid w:val="00D43EC1"/>
    <w:rsid w:val="00DA2C12"/>
    <w:rsid w:val="00DA4A18"/>
    <w:rsid w:val="00DA78A2"/>
    <w:rsid w:val="00DE53E1"/>
    <w:rsid w:val="00DF16C8"/>
    <w:rsid w:val="00DF32C3"/>
    <w:rsid w:val="00E540D6"/>
    <w:rsid w:val="00F24ED6"/>
    <w:rsid w:val="00F532D1"/>
    <w:rsid w:val="00F648B2"/>
    <w:rsid w:val="00F71533"/>
    <w:rsid w:val="00FB31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16003"/>
  <w15:docId w15:val="{C90B7C63-2F5A-42DC-8AB3-8AD58617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145</Words>
  <Characters>1033</Characters>
  <Application>Microsoft Office Word</Application>
  <DocSecurity>0</DocSecurity>
  <Lines>31</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ceyda yılmaz</cp:lastModifiedBy>
  <cp:revision>30</cp:revision>
  <cp:lastPrinted>2022-06-13T08:16:00Z</cp:lastPrinted>
  <dcterms:created xsi:type="dcterms:W3CDTF">2024-08-27T08:27:00Z</dcterms:created>
  <dcterms:modified xsi:type="dcterms:W3CDTF">2024-09-03T17:08:00Z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e3b225474cc48de9ed2e54a2e5c01e7660bf0088bf3c242c18b54ed70ea8fb1a</vt:lpwstr>
  </property>
</Properties>
</file>