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254E6" w14:paraId="38C9CCCF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6D3DCC8" w14:textId="77777777"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14:paraId="402EA272" w14:textId="77777777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0C2E742" w14:textId="77777777"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A4022D" w:rsidRPr="000C2C50" w14:paraId="18A73D45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ED52D5" w14:paraId="5E6076AD" w14:textId="77777777" w:rsidTr="007A74EE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92D6D" w14:textId="4B6B372F" w:rsidR="00ED52D5" w:rsidRDefault="00ED52D5" w:rsidP="0088401A">
                  <w:pPr>
                    <w:ind w:left="-108" w:right="114"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Belediye Meclisinin 01.07.2024 tarih ve 111 sayılı ara kararı ile İmar Komisyonu</w:t>
                  </w:r>
                  <w:r w:rsidR="0088401A">
                    <w:rPr>
                      <w:rFonts w:ascii="Arial" w:hAnsi="Arial" w:cs="Arial"/>
                      <w:sz w:val="24"/>
                      <w:szCs w:val="24"/>
                    </w:rPr>
                    <w:t xml:space="preserve"> ile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Enerji ve Ekoloji Komisyonu</w:t>
                  </w:r>
                  <w:r w:rsidR="0088401A">
                    <w:rPr>
                      <w:rFonts w:ascii="Arial" w:hAnsi="Arial" w:cs="Arial"/>
                      <w:sz w:val="24"/>
                      <w:szCs w:val="24"/>
                    </w:rPr>
                    <w:t>na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ortak havale edilen Yenişehir </w:t>
                  </w:r>
                  <w:r w:rsidR="0088401A"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I. Etap 1/1000 Ölçekli Revizyon Uygulama İmar Planı Plan Notu Değişikliği teklifi ile ilgili 31.07.2024 tarihli komisyon raporu okunarak görüşmeye geçildi.</w:t>
                  </w:r>
                </w:p>
              </w:tc>
            </w:tr>
            <w:tr w:rsidR="00ED52D5" w14:paraId="18BA54BA" w14:textId="77777777" w:rsidTr="007A74EE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5C103" w14:textId="77777777" w:rsidR="00ED52D5" w:rsidRDefault="00ED52D5" w:rsidP="00ED52D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1AD697" w14:textId="66C20510" w:rsidR="00A4022D" w:rsidRPr="005A51AA" w:rsidRDefault="00A4022D" w:rsidP="00C01341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4022D" w:rsidRPr="000C2C50" w14:paraId="3390B5F7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2E62E72" w14:textId="77777777" w:rsidR="00A4022D" w:rsidRDefault="00A4022D">
            <w:pPr>
              <w:rPr>
                <w:sz w:val="24"/>
              </w:rPr>
            </w:pPr>
          </w:p>
        </w:tc>
      </w:tr>
      <w:tr w:rsidR="00A4022D" w:rsidRPr="000C2C50" w14:paraId="19161DC8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C3C8787" w14:textId="3F5125BB" w:rsidR="00A4022D" w:rsidRDefault="00A4022D" w:rsidP="00ED52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tbl>
            <w:tblPr>
              <w:tblW w:w="1020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3E3918" w14:paraId="74627516" w14:textId="77777777" w:rsidTr="00ED52D5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E3DB8" w14:textId="7D41346B" w:rsidR="003E3918" w:rsidRDefault="003E3918" w:rsidP="003E3918">
                  <w:pPr>
                    <w:ind w:left="-108"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E3918" w14:paraId="36A957EA" w14:textId="77777777" w:rsidTr="00ED52D5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CD344" w14:textId="204ACD5E" w:rsidR="00484C28" w:rsidRDefault="00484C28" w:rsidP="00484C28">
                  <w:pPr>
                    <w:ind w:right="114" w:firstLine="66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4C28">
                    <w:rPr>
                      <w:rFonts w:ascii="Arial" w:hAnsi="Arial" w:cs="Arial"/>
                      <w:sz w:val="24"/>
                      <w:szCs w:val="24"/>
                    </w:rPr>
                    <w:t xml:space="preserve">İdaremiz tarafından, </w:t>
                  </w:r>
                  <w:r w:rsidR="00467BDA">
                    <w:rPr>
                      <w:rFonts w:ascii="Arial" w:hAnsi="Arial" w:cs="Arial"/>
                      <w:sz w:val="24"/>
                      <w:szCs w:val="24"/>
                    </w:rPr>
                    <w:t>UİP</w:t>
                  </w:r>
                  <w:r w:rsidRPr="00484C28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="00467BDA">
                    <w:rPr>
                      <w:rFonts w:ascii="Arial" w:hAnsi="Arial" w:cs="Arial"/>
                      <w:sz w:val="24"/>
                      <w:szCs w:val="24"/>
                    </w:rPr>
                    <w:t>331064801</w:t>
                  </w:r>
                  <w:r w:rsidRPr="00484C28">
                    <w:rPr>
                      <w:rFonts w:ascii="Arial" w:hAnsi="Arial" w:cs="Arial"/>
                      <w:sz w:val="24"/>
                      <w:szCs w:val="24"/>
                    </w:rPr>
                    <w:t xml:space="preserve"> Plan </w:t>
                  </w:r>
                  <w:r w:rsidR="00467BDA">
                    <w:rPr>
                      <w:rFonts w:ascii="Arial" w:hAnsi="Arial" w:cs="Arial"/>
                      <w:sz w:val="24"/>
                      <w:szCs w:val="24"/>
                    </w:rPr>
                    <w:t>İşlem</w:t>
                  </w:r>
                  <w:r w:rsidRPr="00484C28">
                    <w:rPr>
                      <w:rFonts w:ascii="Arial" w:hAnsi="Arial" w:cs="Arial"/>
                      <w:sz w:val="24"/>
                      <w:szCs w:val="24"/>
                    </w:rPr>
                    <w:t xml:space="preserve"> Numaralı, Yenişehir II.Etap 1/1000 ölçekli Revizyon Uygulama İmar Planı Plan notu değişikliği teklifi hazırlanmıştır.</w:t>
                  </w:r>
                </w:p>
                <w:p w14:paraId="0DD0DC5F" w14:textId="77777777" w:rsidR="00484C28" w:rsidRPr="00484C28" w:rsidRDefault="00484C28" w:rsidP="00484C28">
                  <w:pPr>
                    <w:ind w:right="114" w:firstLine="66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E31D38F" w14:textId="77777777" w:rsidR="00484C28" w:rsidRDefault="00484C28" w:rsidP="00484C28">
                  <w:pPr>
                    <w:ind w:right="114" w:firstLine="66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84C28">
                    <w:rPr>
                      <w:rFonts w:ascii="Arial" w:hAnsi="Arial" w:cs="Arial"/>
                      <w:sz w:val="24"/>
                      <w:szCs w:val="24"/>
                    </w:rPr>
                    <w:t xml:space="preserve">“Akdeniz-Toroslar-Yenişehir-Mezitli İlçeleri 1/5000 Ölçekli İlave ve Revizyon Nazım İmar Planı, Mersin Büyükşehir Belediye Meclisi'nin 31.07.2018 tarih ve 560 sayılı kararı ile onaylanmış, askı süreçleri sonrasında 14.12.2018 tarihinde kesinleşmiştir. </w:t>
                  </w:r>
                  <w:r w:rsidRPr="00484C2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Ancak; 2018 yılından bu yana mevzuatta yapılan düzenlemeler ile mevzuata aykırı hale gelen plan hükümlerinin düzenlenmesi, 21.11.2022 tarih ve 619 sayılı Mersin Büyükşehir Belediyesi Meclis kararı ile onaylanan Akdeniz-Toroslar-Yenişehir ve Mezitli İlçeleri 1/5000 Ölçekli ilave ve Revizyon Nazım İmar Planı Plan Hükümleri Revizyonu ile uyumlu hale getirilmesi amacıyla </w:t>
                  </w:r>
                  <w:r w:rsidRPr="00484C28">
                    <w:rPr>
                      <w:rFonts w:ascii="Arial" w:hAnsi="Arial" w:cs="Arial"/>
                      <w:sz w:val="24"/>
                      <w:szCs w:val="24"/>
                    </w:rPr>
                    <w:t>Yenişehir II.Etap 1/1000 ölçekli Revizyon Uygulama İmar Planı Plan Notu değişikliği hazırlanmıştır.</w:t>
                  </w:r>
                </w:p>
                <w:p w14:paraId="6EB433B0" w14:textId="77777777" w:rsidR="00484C28" w:rsidRPr="00484C28" w:rsidRDefault="00484C28" w:rsidP="00484C28">
                  <w:pPr>
                    <w:ind w:right="114" w:firstLine="66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88DF875" w14:textId="5733EA69" w:rsidR="00484C28" w:rsidRPr="00484C28" w:rsidRDefault="00484C28" w:rsidP="00484C28">
                  <w:pPr>
                    <w:ind w:right="114" w:firstLine="66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84C28">
                    <w:rPr>
                      <w:rFonts w:ascii="Arial" w:hAnsi="Arial" w:cs="Arial"/>
                      <w:sz w:val="24"/>
                      <w:szCs w:val="24"/>
                    </w:rPr>
                    <w:t xml:space="preserve">Ortak Komisyon raporu doğrultusunda; 3194 sayılı İmar Kanunu’nun 8/b maddesi ile 5393 sayılı Belediye Kanunu'nun 18/c maddesi gereğince; İdare tarafından hazırlanan teklifin, Akdeniz-Toroslar-Yenişehir ve Mezitli İlçeleri 1/5000 Ölçekli İlave ve Revizyon Nazım İmar Planı Plan Hükümleri Revizyonu ile uyumlu hale getirildiği, ekli paraflı Yenişehir II.Etap 1/1000 ölçekli Revizyon Uygulama İmar Planı Plan Notu İlave ve Değişikliğinin </w:t>
                  </w:r>
                  <w:r w:rsidRPr="00484C2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İdareden geldiği şekliyle kabulüne oy birliğiyle karar veril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di.</w:t>
                  </w:r>
                </w:p>
                <w:p w14:paraId="0032C482" w14:textId="77777777" w:rsidR="003E3918" w:rsidRDefault="003E3918" w:rsidP="00484C2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E3918" w14:paraId="744A56D8" w14:textId="77777777" w:rsidTr="00ED52D5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F9317" w14:textId="77777777" w:rsidR="003E3918" w:rsidRDefault="003E3918" w:rsidP="003E391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DB999B4" w14:textId="77777777" w:rsidR="003E3918" w:rsidRDefault="003E3918" w:rsidP="00484C28">
                  <w:pPr>
                    <w:ind w:firstLine="601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37E2F678" w14:textId="77777777" w:rsidR="001E1077" w:rsidRDefault="001E1077" w:rsidP="001E1077">
            <w:pPr>
              <w:ind w:firstLine="601"/>
              <w:jc w:val="both"/>
              <w:rPr>
                <w:sz w:val="24"/>
              </w:rPr>
            </w:pPr>
          </w:p>
        </w:tc>
      </w:tr>
    </w:tbl>
    <w:p w14:paraId="00814060" w14:textId="77777777"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E5564" w14:paraId="4580BFDB" w14:textId="77777777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8F579F" w14:textId="77777777"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MECLİS BAŞKANI</w:t>
            </w:r>
          </w:p>
          <w:p w14:paraId="0B216A2C" w14:textId="77777777" w:rsidR="000E5564" w:rsidRDefault="000E556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F2DF4C" w14:textId="77777777"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14:paraId="4F6D1AC2" w14:textId="77777777" w:rsidR="000E5564" w:rsidRDefault="000E55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A86E80" w14:textId="77777777"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14:paraId="03A3FF2B" w14:textId="17B04735" w:rsidR="000E5564" w:rsidRDefault="00484C28" w:rsidP="00BA4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</w:tr>
      <w:tr w:rsidR="00481B3D" w14:paraId="35F281B1" w14:textId="77777777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D06FA" w14:textId="77777777" w:rsidR="00481B3D" w:rsidRDefault="00481B3D">
            <w:pPr>
              <w:pStyle w:val="Balk1"/>
            </w:pPr>
          </w:p>
          <w:p w14:paraId="61119D87" w14:textId="77777777" w:rsidR="00481B3D" w:rsidRPr="00481B3D" w:rsidRDefault="00481B3D" w:rsidP="00481B3D"/>
          <w:p w14:paraId="7BD535DB" w14:textId="77777777"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14:paraId="3D800F64" w14:textId="77777777"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4A63E2">
              <w:rPr>
                <w:rFonts w:ascii="Arial" w:hAnsi="Arial" w:cs="Arial"/>
                <w:sz w:val="18"/>
                <w:szCs w:val="18"/>
              </w:rPr>
              <w:t>0</w:t>
            </w:r>
            <w:r w:rsidR="00BA4D1D">
              <w:rPr>
                <w:rFonts w:ascii="Arial" w:hAnsi="Arial" w:cs="Arial"/>
                <w:sz w:val="18"/>
                <w:szCs w:val="18"/>
              </w:rPr>
              <w:t>9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4A63E2">
              <w:rPr>
                <w:rFonts w:ascii="Arial" w:hAnsi="Arial" w:cs="Arial"/>
                <w:sz w:val="18"/>
                <w:szCs w:val="18"/>
              </w:rPr>
              <w:t>2</w:t>
            </w:r>
            <w:r w:rsidR="00BA4D1D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74DB3A7A" w14:textId="77777777"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5F61A5" w14:textId="77777777"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31AC36" w14:textId="77777777"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A89971" w14:textId="77777777"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4A63E2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14:paraId="4E134769" w14:textId="77777777"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14:paraId="54A76C4C" w14:textId="77777777"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14:paraId="33663439" w14:textId="77777777" w:rsidR="008254E6" w:rsidRDefault="008254E6"/>
    <w:p w14:paraId="72EE4F23" w14:textId="77777777" w:rsidR="002D6BE9" w:rsidRDefault="002D6BE9"/>
    <w:p w14:paraId="3B5EE927" w14:textId="77777777" w:rsidR="002D6BE9" w:rsidRDefault="002D6BE9"/>
    <w:sectPr w:rsidR="002D6BE9" w:rsidSect="006D7FB0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432DD" w14:textId="77777777" w:rsidR="00F9251A" w:rsidRDefault="00F9251A">
      <w:r>
        <w:separator/>
      </w:r>
    </w:p>
  </w:endnote>
  <w:endnote w:type="continuationSeparator" w:id="0">
    <w:p w14:paraId="4D80D0E7" w14:textId="77777777" w:rsidR="00F9251A" w:rsidRDefault="00F9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91E87" w14:textId="77777777" w:rsidR="00F9251A" w:rsidRDefault="00F9251A">
      <w:r>
        <w:separator/>
      </w:r>
    </w:p>
  </w:footnote>
  <w:footnote w:type="continuationSeparator" w:id="0">
    <w:p w14:paraId="6208E630" w14:textId="77777777" w:rsidR="00F9251A" w:rsidRDefault="00F9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42"/>
      <w:gridCol w:w="4860"/>
      <w:gridCol w:w="4404"/>
    </w:tblGrid>
    <w:tr w:rsidR="001D4265" w14:paraId="1B027F08" w14:textId="77777777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CBD813A" w14:textId="77777777"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14:paraId="1D137A45" w14:textId="77777777" w:rsidR="001D4265" w:rsidRDefault="001D4265">
          <w:pPr>
            <w:pStyle w:val="Balk3"/>
          </w:pPr>
          <w:r>
            <w:t>MERSİN YENİŞEHİR</w:t>
          </w:r>
        </w:p>
        <w:p w14:paraId="0F4667A3" w14:textId="77777777"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14:paraId="3A0E63D8" w14:textId="77777777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14:paraId="49D00CD4" w14:textId="77777777"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14:paraId="4D890053" w14:textId="77777777"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14:paraId="1BDE4BCB" w14:textId="77777777"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14:paraId="7AB742E8" w14:textId="77777777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14:paraId="551918AE" w14:textId="77777777" w:rsidR="001D4265" w:rsidRDefault="001D426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14:paraId="3ED4A26E" w14:textId="2FF8CC19" w:rsidR="001D4265" w:rsidRDefault="00E05162" w:rsidP="005A4653">
          <w:pPr>
            <w:pStyle w:val="Balk2"/>
            <w:jc w:val="left"/>
          </w:pPr>
          <w:r>
            <w:t>1</w:t>
          </w:r>
          <w:r w:rsidR="00F72092">
            <w:t>4</w:t>
          </w:r>
          <w:r w:rsidR="00ED52D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14:paraId="7E6819EB" w14:textId="77777777"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14:paraId="517B7B8E" w14:textId="77777777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14:paraId="638EA5E8" w14:textId="77777777"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14:paraId="727F9736" w14:textId="77777777"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14:paraId="23D8DBF8" w14:textId="77777777" w:rsidR="001D4265" w:rsidRDefault="00A4022D">
          <w:pPr>
            <w:pStyle w:val="Balk2"/>
            <w:rPr>
              <w:b/>
            </w:rPr>
          </w:pPr>
          <w:r>
            <w:rPr>
              <w:b/>
            </w:rPr>
            <w:t>02.09.2024</w:t>
          </w:r>
        </w:p>
      </w:tc>
    </w:tr>
  </w:tbl>
  <w:p w14:paraId="093FD4D9" w14:textId="77777777"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3D"/>
    <w:rsid w:val="00035F68"/>
    <w:rsid w:val="000462FD"/>
    <w:rsid w:val="00072343"/>
    <w:rsid w:val="00080CA3"/>
    <w:rsid w:val="000A74B3"/>
    <w:rsid w:val="000B010E"/>
    <w:rsid w:val="000C1004"/>
    <w:rsid w:val="000C2C50"/>
    <w:rsid w:val="000C321F"/>
    <w:rsid w:val="000D431E"/>
    <w:rsid w:val="000E5564"/>
    <w:rsid w:val="000F08DB"/>
    <w:rsid w:val="00124064"/>
    <w:rsid w:val="00135D8B"/>
    <w:rsid w:val="00150CFC"/>
    <w:rsid w:val="001523BE"/>
    <w:rsid w:val="00172DF2"/>
    <w:rsid w:val="00180F35"/>
    <w:rsid w:val="001A164E"/>
    <w:rsid w:val="001A228B"/>
    <w:rsid w:val="001A6989"/>
    <w:rsid w:val="001A7D99"/>
    <w:rsid w:val="001D4265"/>
    <w:rsid w:val="001E1077"/>
    <w:rsid w:val="00200022"/>
    <w:rsid w:val="00236BB2"/>
    <w:rsid w:val="002416D3"/>
    <w:rsid w:val="00244A01"/>
    <w:rsid w:val="00247309"/>
    <w:rsid w:val="002B701F"/>
    <w:rsid w:val="002D6BE9"/>
    <w:rsid w:val="002F36E3"/>
    <w:rsid w:val="00345B99"/>
    <w:rsid w:val="00370929"/>
    <w:rsid w:val="00385A4E"/>
    <w:rsid w:val="003C2CBB"/>
    <w:rsid w:val="003E3918"/>
    <w:rsid w:val="003F0001"/>
    <w:rsid w:val="003F7BD4"/>
    <w:rsid w:val="004247A7"/>
    <w:rsid w:val="004267CD"/>
    <w:rsid w:val="00462AC9"/>
    <w:rsid w:val="00467BDA"/>
    <w:rsid w:val="00481B3D"/>
    <w:rsid w:val="00484C28"/>
    <w:rsid w:val="00487FBA"/>
    <w:rsid w:val="00493394"/>
    <w:rsid w:val="004A52F0"/>
    <w:rsid w:val="004A63E2"/>
    <w:rsid w:val="004A6DFC"/>
    <w:rsid w:val="004D69C3"/>
    <w:rsid w:val="004D6A7E"/>
    <w:rsid w:val="004E7704"/>
    <w:rsid w:val="00534478"/>
    <w:rsid w:val="00561E8E"/>
    <w:rsid w:val="00575CE8"/>
    <w:rsid w:val="005A4653"/>
    <w:rsid w:val="005A51AA"/>
    <w:rsid w:val="005C1021"/>
    <w:rsid w:val="005D03A6"/>
    <w:rsid w:val="005D423D"/>
    <w:rsid w:val="005F34D5"/>
    <w:rsid w:val="005F5D4F"/>
    <w:rsid w:val="00637C33"/>
    <w:rsid w:val="0069594C"/>
    <w:rsid w:val="006B03A6"/>
    <w:rsid w:val="006C10BB"/>
    <w:rsid w:val="006D7FB0"/>
    <w:rsid w:val="007179F2"/>
    <w:rsid w:val="00754C56"/>
    <w:rsid w:val="00755819"/>
    <w:rsid w:val="0077604F"/>
    <w:rsid w:val="007A4DE4"/>
    <w:rsid w:val="007C16CF"/>
    <w:rsid w:val="008254E6"/>
    <w:rsid w:val="008517C2"/>
    <w:rsid w:val="0087318D"/>
    <w:rsid w:val="0088401A"/>
    <w:rsid w:val="00884C02"/>
    <w:rsid w:val="008C0783"/>
    <w:rsid w:val="008C0D46"/>
    <w:rsid w:val="008F2CD8"/>
    <w:rsid w:val="008F3E50"/>
    <w:rsid w:val="00933A9F"/>
    <w:rsid w:val="00936143"/>
    <w:rsid w:val="009424EF"/>
    <w:rsid w:val="00942E18"/>
    <w:rsid w:val="0094605E"/>
    <w:rsid w:val="00975BB5"/>
    <w:rsid w:val="00982F7C"/>
    <w:rsid w:val="009A4219"/>
    <w:rsid w:val="009D445C"/>
    <w:rsid w:val="009D6DF9"/>
    <w:rsid w:val="00A147D9"/>
    <w:rsid w:val="00A15C2E"/>
    <w:rsid w:val="00A33A88"/>
    <w:rsid w:val="00A35D35"/>
    <w:rsid w:val="00A4022D"/>
    <w:rsid w:val="00A46F3A"/>
    <w:rsid w:val="00A50282"/>
    <w:rsid w:val="00A71ADA"/>
    <w:rsid w:val="00A879A2"/>
    <w:rsid w:val="00AA2666"/>
    <w:rsid w:val="00AA32FB"/>
    <w:rsid w:val="00AA445F"/>
    <w:rsid w:val="00AE2BB5"/>
    <w:rsid w:val="00AE32B7"/>
    <w:rsid w:val="00B00BFD"/>
    <w:rsid w:val="00B0238B"/>
    <w:rsid w:val="00B06765"/>
    <w:rsid w:val="00B1780B"/>
    <w:rsid w:val="00B36E8F"/>
    <w:rsid w:val="00B84638"/>
    <w:rsid w:val="00BA4D1D"/>
    <w:rsid w:val="00BC05FD"/>
    <w:rsid w:val="00BC3590"/>
    <w:rsid w:val="00BC6681"/>
    <w:rsid w:val="00BE7BC5"/>
    <w:rsid w:val="00C01341"/>
    <w:rsid w:val="00C04BD3"/>
    <w:rsid w:val="00C231F9"/>
    <w:rsid w:val="00C36E8E"/>
    <w:rsid w:val="00C55CDD"/>
    <w:rsid w:val="00C63B2B"/>
    <w:rsid w:val="00C700BF"/>
    <w:rsid w:val="00C777B9"/>
    <w:rsid w:val="00CA1888"/>
    <w:rsid w:val="00D237D1"/>
    <w:rsid w:val="00D3611C"/>
    <w:rsid w:val="00D92465"/>
    <w:rsid w:val="00DA2C12"/>
    <w:rsid w:val="00DA4A18"/>
    <w:rsid w:val="00DA78A2"/>
    <w:rsid w:val="00DE53E1"/>
    <w:rsid w:val="00DF16C8"/>
    <w:rsid w:val="00DF32C3"/>
    <w:rsid w:val="00E01515"/>
    <w:rsid w:val="00E05162"/>
    <w:rsid w:val="00E540D6"/>
    <w:rsid w:val="00ED52D5"/>
    <w:rsid w:val="00EE6150"/>
    <w:rsid w:val="00F24ED6"/>
    <w:rsid w:val="00F5294B"/>
    <w:rsid w:val="00F532D1"/>
    <w:rsid w:val="00F648B2"/>
    <w:rsid w:val="00F71533"/>
    <w:rsid w:val="00F72092"/>
    <w:rsid w:val="00F9251A"/>
    <w:rsid w:val="00FA4FF3"/>
    <w:rsid w:val="00FB3141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CC2FE"/>
  <w15:docId w15:val="{92BF0D05-852B-4FC6-997A-07FE0020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297</Words>
  <Characters>2069</Characters>
  <Application>Microsoft Office Word</Application>
  <DocSecurity>0</DocSecurity>
  <Lines>64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ceyda yılmaz</cp:lastModifiedBy>
  <cp:revision>80</cp:revision>
  <cp:lastPrinted>2022-06-13T08:16:00Z</cp:lastPrinted>
  <dcterms:created xsi:type="dcterms:W3CDTF">2024-08-27T08:27:00Z</dcterms:created>
  <dcterms:modified xsi:type="dcterms:W3CDTF">2024-09-03T19:38:00Z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92959de4ad62626d8b189f71b2d6c49ecb15266c6ae49ad6106365cce126af2c</vt:lpwstr>
  </property>
</Properties>
</file>