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141A" w:rsidRDefault="001F6E04" w:rsidP="00D33D72">
            <w:pPr>
              <w:ind w:left="-108" w:right="-108" w:firstLine="709"/>
              <w:jc w:val="both"/>
              <w:rPr>
                <w:rFonts w:ascii="Arial" w:hAnsi="Arial" w:cs="Arial"/>
                <w:sz w:val="24"/>
                <w:szCs w:val="24"/>
              </w:rPr>
            </w:pPr>
            <w:r w:rsidRPr="0052141A">
              <w:rPr>
                <w:rFonts w:ascii="Arial" w:hAnsi="Arial" w:cs="Arial"/>
                <w:sz w:val="24"/>
                <w:szCs w:val="24"/>
              </w:rPr>
              <w:t>Belediye Meclisinin 01.09.2025 tarih ve 1</w:t>
            </w:r>
            <w:r w:rsidR="002A69E3" w:rsidRPr="0052141A">
              <w:rPr>
                <w:rFonts w:ascii="Arial" w:hAnsi="Arial" w:cs="Arial"/>
                <w:sz w:val="24"/>
                <w:szCs w:val="24"/>
              </w:rPr>
              <w:t>4</w:t>
            </w:r>
            <w:r w:rsidR="002F5F1D" w:rsidRPr="0052141A">
              <w:rPr>
                <w:rFonts w:ascii="Arial" w:hAnsi="Arial" w:cs="Arial"/>
                <w:sz w:val="24"/>
                <w:szCs w:val="24"/>
              </w:rPr>
              <w:t>6</w:t>
            </w:r>
            <w:r w:rsidRPr="0052141A">
              <w:rPr>
                <w:rFonts w:ascii="Arial" w:hAnsi="Arial" w:cs="Arial"/>
                <w:sz w:val="24"/>
                <w:szCs w:val="24"/>
              </w:rPr>
              <w:t xml:space="preserve"> sayılı ara kararı </w:t>
            </w:r>
            <w:r w:rsidR="009449CC" w:rsidRPr="0052141A">
              <w:rPr>
                <w:rFonts w:ascii="Arial" w:hAnsi="Arial" w:cs="Arial"/>
                <w:sz w:val="24"/>
                <w:szCs w:val="24"/>
              </w:rPr>
              <w:t>İmar Komisyonu, Enerji ve Ekoloji Komisyonu ile Hukuk ve Temel Haklar</w:t>
            </w:r>
            <w:r w:rsidR="002A69E3" w:rsidRPr="0052141A">
              <w:rPr>
                <w:rFonts w:ascii="Arial" w:hAnsi="Arial" w:cs="Arial"/>
                <w:sz w:val="24"/>
                <w:szCs w:val="24"/>
              </w:rPr>
              <w:t xml:space="preserve"> </w:t>
            </w:r>
            <w:proofErr w:type="gramStart"/>
            <w:r w:rsidRPr="0052141A">
              <w:rPr>
                <w:rFonts w:ascii="Arial" w:hAnsi="Arial" w:cs="Arial"/>
                <w:sz w:val="24"/>
                <w:szCs w:val="24"/>
              </w:rPr>
              <w:t xml:space="preserve">Komisyonuna </w:t>
            </w:r>
            <w:r w:rsidR="002A69E3" w:rsidRPr="0052141A">
              <w:rPr>
                <w:rFonts w:ascii="Arial" w:hAnsi="Arial" w:cs="Arial"/>
                <w:sz w:val="24"/>
                <w:szCs w:val="24"/>
              </w:rPr>
              <w:t xml:space="preserve"> ortak</w:t>
            </w:r>
            <w:proofErr w:type="gramEnd"/>
            <w:r w:rsidR="002A69E3" w:rsidRPr="0052141A">
              <w:rPr>
                <w:rFonts w:ascii="Arial" w:hAnsi="Arial" w:cs="Arial"/>
                <w:sz w:val="24"/>
                <w:szCs w:val="24"/>
              </w:rPr>
              <w:t xml:space="preserve"> </w:t>
            </w:r>
            <w:r w:rsidRPr="0052141A">
              <w:rPr>
                <w:rFonts w:ascii="Arial" w:hAnsi="Arial" w:cs="Arial"/>
                <w:sz w:val="24"/>
                <w:szCs w:val="24"/>
              </w:rPr>
              <w:t xml:space="preserve">havale edilen </w:t>
            </w:r>
            <w:proofErr w:type="spellStart"/>
            <w:r w:rsidR="0052141A" w:rsidRPr="0052141A">
              <w:rPr>
                <w:rFonts w:ascii="Arial" w:hAnsi="Arial" w:cs="Arial"/>
                <w:sz w:val="24"/>
                <w:szCs w:val="24"/>
              </w:rPr>
              <w:t>Toroslar</w:t>
            </w:r>
            <w:proofErr w:type="spellEnd"/>
            <w:r w:rsidR="0052141A" w:rsidRPr="0052141A">
              <w:rPr>
                <w:rFonts w:ascii="Arial" w:hAnsi="Arial" w:cs="Arial"/>
                <w:sz w:val="24"/>
                <w:szCs w:val="24"/>
              </w:rPr>
              <w:t xml:space="preserve"> Elektrik Dağıtım A.Ş.’</w:t>
            </w:r>
            <w:proofErr w:type="spellStart"/>
            <w:r w:rsidR="0052141A" w:rsidRPr="0052141A">
              <w:rPr>
                <w:rFonts w:ascii="Arial" w:hAnsi="Arial" w:cs="Arial"/>
                <w:sz w:val="24"/>
                <w:szCs w:val="24"/>
              </w:rPr>
              <w:t>nin</w:t>
            </w:r>
            <w:proofErr w:type="spellEnd"/>
            <w:r w:rsidR="0052141A" w:rsidRPr="0052141A">
              <w:rPr>
                <w:rFonts w:ascii="Arial" w:hAnsi="Arial" w:cs="Arial"/>
                <w:sz w:val="24"/>
                <w:szCs w:val="24"/>
              </w:rPr>
              <w:t xml:space="preserve"> yazısına istinaden Trafo alanı amaçlı 1/1000 Ölçekli Uygulama İmar Planı değişikliği </w:t>
            </w:r>
            <w:proofErr w:type="spellStart"/>
            <w:r w:rsidRPr="0052141A">
              <w:rPr>
                <w:rFonts w:ascii="Arial" w:hAnsi="Arial" w:cs="Arial"/>
                <w:sz w:val="24"/>
                <w:szCs w:val="24"/>
              </w:rPr>
              <w:t>eklifi</w:t>
            </w:r>
            <w:proofErr w:type="spellEnd"/>
            <w:r w:rsidRPr="0052141A">
              <w:rPr>
                <w:rFonts w:ascii="Arial" w:hAnsi="Arial" w:cs="Arial"/>
                <w:sz w:val="24"/>
                <w:szCs w:val="24"/>
              </w:rPr>
              <w:t xml:space="preserve"> ile ilgili </w:t>
            </w:r>
            <w:r w:rsidR="00D33D72">
              <w:rPr>
                <w:rFonts w:ascii="Arial" w:hAnsi="Arial" w:cs="Arial"/>
                <w:sz w:val="24"/>
                <w:szCs w:val="24"/>
              </w:rPr>
              <w:t>26.</w:t>
            </w:r>
            <w:r w:rsidRPr="0052141A">
              <w:rPr>
                <w:rFonts w:ascii="Arial" w:hAnsi="Arial" w:cs="Arial"/>
                <w:sz w:val="24"/>
                <w:szCs w:val="24"/>
              </w:rPr>
              <w:t>09.2025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52141A" w:rsidRDefault="0052141A">
            <w:pPr>
              <w:jc w:val="center"/>
              <w:rPr>
                <w:b/>
                <w:sz w:val="24"/>
                <w:u w:val="single"/>
              </w:rPr>
            </w:pPr>
          </w:p>
          <w:p w:rsidR="0052141A" w:rsidRDefault="0052141A">
            <w:pPr>
              <w:jc w:val="center"/>
              <w:rPr>
                <w:b/>
                <w:sz w:val="24"/>
                <w:u w:val="single"/>
              </w:rPr>
            </w:pPr>
          </w:p>
          <w:p w:rsidR="00842974" w:rsidRDefault="00842974" w:rsidP="00D33D72">
            <w:pPr>
              <w:spacing w:after="120"/>
              <w:ind w:firstLine="708"/>
              <w:jc w:val="both"/>
              <w:rPr>
                <w:rFonts w:ascii="Arial" w:hAnsi="Arial" w:cs="Arial"/>
                <w:sz w:val="24"/>
                <w:szCs w:val="24"/>
              </w:rPr>
            </w:pPr>
            <w:r>
              <w:rPr>
                <w:rFonts w:ascii="Arial" w:hAnsi="Arial" w:cs="Arial"/>
                <w:sz w:val="24"/>
                <w:szCs w:val="24"/>
              </w:rPr>
              <w:t xml:space="preserve">İlimiz, Yenişehir İlçesi, tapuda Çiftlik Mahallesi, O33A22D2B paftasına isabet eden </w:t>
            </w:r>
            <w:proofErr w:type="spellStart"/>
            <w:r>
              <w:rPr>
                <w:rFonts w:ascii="Arial" w:hAnsi="Arial" w:cs="Arial"/>
                <w:sz w:val="24"/>
                <w:szCs w:val="24"/>
              </w:rPr>
              <w:t>Toroslar</w:t>
            </w:r>
            <w:proofErr w:type="spellEnd"/>
            <w:r>
              <w:rPr>
                <w:rFonts w:ascii="Arial" w:hAnsi="Arial" w:cs="Arial"/>
                <w:sz w:val="24"/>
                <w:szCs w:val="24"/>
              </w:rPr>
              <w:t xml:space="preserve"> Elektrik Dağıtım A.Ş.’</w:t>
            </w:r>
            <w:proofErr w:type="spellStart"/>
            <w:r>
              <w:rPr>
                <w:rFonts w:ascii="Arial" w:hAnsi="Arial" w:cs="Arial"/>
                <w:sz w:val="24"/>
                <w:szCs w:val="24"/>
              </w:rPr>
              <w:t>nin</w:t>
            </w:r>
            <w:proofErr w:type="spellEnd"/>
            <w:r>
              <w:rPr>
                <w:rFonts w:ascii="Arial" w:hAnsi="Arial" w:cs="Arial"/>
                <w:sz w:val="24"/>
                <w:szCs w:val="24"/>
              </w:rPr>
              <w:t xml:space="preserve"> 21.08.2025 tarih ve TD-OUT-701-2025-5143 sayılı yazılarına istinaden 1 adet trafo yerinin 1/1000 ölçekli Uygulama İmar Planına işaretlenmesi ile ilgili </w:t>
            </w:r>
            <w:r w:rsidR="00D33D72">
              <w:rPr>
                <w:rFonts w:ascii="Arial" w:hAnsi="Arial" w:cs="Arial"/>
                <w:sz w:val="22"/>
                <w:szCs w:val="22"/>
              </w:rPr>
              <w:t xml:space="preserve">UİP- </w:t>
            </w:r>
            <w:proofErr w:type="gramStart"/>
            <w:r w:rsidR="00D33D72">
              <w:rPr>
                <w:rFonts w:ascii="Arial" w:hAnsi="Arial" w:cs="Arial"/>
                <w:sz w:val="22"/>
                <w:szCs w:val="22"/>
              </w:rPr>
              <w:t>331108232</w:t>
            </w:r>
            <w:proofErr w:type="gramEnd"/>
            <w:r w:rsidR="00D33D72">
              <w:rPr>
                <w:rFonts w:ascii="Arial" w:hAnsi="Arial" w:cs="Arial"/>
                <w:spacing w:val="1"/>
                <w:sz w:val="22"/>
                <w:szCs w:val="22"/>
              </w:rPr>
              <w:t xml:space="preserve"> </w:t>
            </w:r>
            <w:r w:rsidR="00D33D72">
              <w:rPr>
                <w:rFonts w:ascii="Arial" w:hAnsi="Arial" w:cs="Arial"/>
                <w:sz w:val="22"/>
                <w:szCs w:val="22"/>
              </w:rPr>
              <w:t>Plan</w:t>
            </w:r>
            <w:r w:rsidR="00D33D72">
              <w:rPr>
                <w:rFonts w:ascii="Arial" w:hAnsi="Arial" w:cs="Arial"/>
                <w:spacing w:val="-10"/>
                <w:sz w:val="22"/>
                <w:szCs w:val="22"/>
              </w:rPr>
              <w:t xml:space="preserve"> İşlem</w:t>
            </w:r>
            <w:r w:rsidR="00D33D72">
              <w:rPr>
                <w:rFonts w:ascii="Arial" w:hAnsi="Arial" w:cs="Arial"/>
                <w:spacing w:val="-7"/>
                <w:sz w:val="22"/>
                <w:szCs w:val="22"/>
              </w:rPr>
              <w:t xml:space="preserve"> </w:t>
            </w:r>
            <w:r w:rsidR="00D33D72">
              <w:rPr>
                <w:rFonts w:ascii="Arial" w:hAnsi="Arial" w:cs="Arial"/>
                <w:sz w:val="22"/>
                <w:szCs w:val="22"/>
              </w:rPr>
              <w:t xml:space="preserve">Numaralı </w:t>
            </w:r>
            <w:r>
              <w:rPr>
                <w:rFonts w:ascii="Arial" w:hAnsi="Arial" w:cs="Arial"/>
                <w:sz w:val="24"/>
                <w:szCs w:val="24"/>
              </w:rPr>
              <w:t>plan değişikliği teklif edilmektedir.</w:t>
            </w:r>
          </w:p>
          <w:p w:rsidR="00842974" w:rsidRDefault="00842974" w:rsidP="00D33D72">
            <w:pPr>
              <w:ind w:firstLine="720"/>
              <w:jc w:val="both"/>
              <w:rPr>
                <w:rFonts w:ascii="Arial" w:hAnsi="Arial" w:cs="Arial"/>
                <w:spacing w:val="-4"/>
                <w:sz w:val="24"/>
                <w:szCs w:val="24"/>
              </w:rPr>
            </w:pPr>
            <w:r>
              <w:rPr>
                <w:rFonts w:ascii="Arial" w:hAnsi="Arial" w:cs="Arial"/>
                <w:sz w:val="24"/>
                <w:szCs w:val="24"/>
              </w:rPr>
              <w:t>Belediye sınırlarımız içinde mevcut ve yeni yapılaşmalardan dolayı bölgenin artan enerji ihtiyacının sağlıklı bir şekilde karşılanabilmesi amacıyla plan değişikliği teklif edilmiştir. Bu teklif kapsamında,</w:t>
            </w:r>
            <w:r>
              <w:rPr>
                <w:rFonts w:ascii="Arial" w:hAnsi="Arial" w:cs="Arial"/>
                <w:spacing w:val="-4"/>
                <w:sz w:val="24"/>
                <w:szCs w:val="24"/>
              </w:rPr>
              <w:t xml:space="preserve"> mevcutta yer alan tapuda Çiftlik Mahallesi, 11587 ada 2 </w:t>
            </w:r>
            <w:proofErr w:type="spellStart"/>
            <w:r>
              <w:rPr>
                <w:rFonts w:ascii="Arial" w:hAnsi="Arial" w:cs="Arial"/>
                <w:spacing w:val="-4"/>
                <w:sz w:val="24"/>
                <w:szCs w:val="24"/>
              </w:rPr>
              <w:t>nolu</w:t>
            </w:r>
            <w:proofErr w:type="spellEnd"/>
            <w:r>
              <w:rPr>
                <w:rFonts w:ascii="Arial" w:hAnsi="Arial" w:cs="Arial"/>
                <w:spacing w:val="-4"/>
                <w:sz w:val="24"/>
                <w:szCs w:val="24"/>
              </w:rPr>
              <w:t xml:space="preserve"> parselde bulunan trafo alanı kaldırılarak söz konusu adanın güney doğusunda yer alan park alanındaki mevcut trafo alanı büyütülerek 110 metrekare (m²) olarak işaretlenmiştir.</w:t>
            </w:r>
          </w:p>
          <w:p w:rsidR="00842974" w:rsidRDefault="00842974" w:rsidP="00D33D72">
            <w:pPr>
              <w:ind w:firstLine="720"/>
              <w:jc w:val="both"/>
              <w:rPr>
                <w:rFonts w:ascii="Arial" w:hAnsi="Arial" w:cs="Arial"/>
                <w:spacing w:val="-4"/>
                <w:sz w:val="24"/>
                <w:szCs w:val="24"/>
              </w:rPr>
            </w:pPr>
          </w:p>
          <w:p w:rsidR="00842974" w:rsidRDefault="00842974" w:rsidP="00D33D72">
            <w:pPr>
              <w:ind w:firstLine="708"/>
              <w:jc w:val="both"/>
              <w:rPr>
                <w:rFonts w:ascii="Arial" w:hAnsi="Arial" w:cs="Arial"/>
                <w:sz w:val="24"/>
                <w:szCs w:val="24"/>
              </w:rPr>
            </w:pPr>
            <w:r>
              <w:rPr>
                <w:rFonts w:ascii="Arial" w:hAnsi="Arial" w:cs="Arial"/>
                <w:sz w:val="24"/>
                <w:szCs w:val="24"/>
              </w:rPr>
              <w:t xml:space="preserve">Teklif plan 3194 sayılı İmar Kanunu, Mekânsal Planlar Yapım Yönetmeliği, Planlı Alanlar İmar Yönetmeliği ve ilgili mevzuat kapsamında; </w:t>
            </w:r>
            <w:r>
              <w:rPr>
                <w:rFonts w:ascii="Arial" w:hAnsi="Arial" w:cs="Arial"/>
                <w:bCs/>
                <w:sz w:val="24"/>
                <w:szCs w:val="24"/>
              </w:rPr>
              <w:t>İmar Planı Değişikliğine Dair Değer Artış Payı Hakkında Yönetmeliğin Değer artış payına konu olmayan alanlar ve işlemler başlık 7. maddesinde yer alan;</w:t>
            </w:r>
            <w:r>
              <w:rPr>
                <w:rFonts w:ascii="Arial" w:hAnsi="Arial" w:cs="Arial"/>
                <w:sz w:val="24"/>
                <w:szCs w:val="24"/>
              </w:rPr>
              <w:t xml:space="preserve"> “(2) Kamu yatırımları ile kamu mülkiyetindeki alanlardan değer artış payı alınmaz.” hükmü yer almaktadır. Bu doğrultuda teklife konu plan değişikliği ile söz konusu kanun, yönetmelik ve ilgili mevzuat gereği değer artışı hususu bulunmamaktadır.</w:t>
            </w:r>
          </w:p>
          <w:p w:rsidR="00842974" w:rsidRDefault="00842974" w:rsidP="00D33D72">
            <w:pPr>
              <w:ind w:firstLine="708"/>
              <w:jc w:val="both"/>
              <w:rPr>
                <w:rFonts w:ascii="Arial" w:hAnsi="Arial" w:cs="Arial"/>
                <w:sz w:val="24"/>
                <w:szCs w:val="24"/>
              </w:rPr>
            </w:pPr>
          </w:p>
          <w:p w:rsidR="00842974" w:rsidRDefault="00D33D72" w:rsidP="00D33D72">
            <w:pPr>
              <w:ind w:firstLine="708"/>
              <w:jc w:val="both"/>
              <w:rPr>
                <w:rFonts w:ascii="Arial" w:hAnsi="Arial" w:cs="Arial"/>
                <w:b/>
                <w:sz w:val="24"/>
                <w:szCs w:val="24"/>
                <w:u w:val="single"/>
              </w:rPr>
            </w:pPr>
            <w:r>
              <w:rPr>
                <w:rFonts w:ascii="Arial" w:hAnsi="Arial" w:cs="Arial"/>
                <w:sz w:val="24"/>
                <w:szCs w:val="24"/>
              </w:rPr>
              <w:t>Ortak komisyon raporu doğrultusunda</w:t>
            </w:r>
            <w:r w:rsidR="00842974">
              <w:rPr>
                <w:rFonts w:ascii="Arial" w:hAnsi="Arial" w:cs="Arial"/>
                <w:sz w:val="24"/>
                <w:szCs w:val="24"/>
              </w:rPr>
              <w:t xml:space="preserve">; söz konusu değişiklik teklifi ile ilgili </w:t>
            </w:r>
            <w:proofErr w:type="spellStart"/>
            <w:r w:rsidR="00842974">
              <w:rPr>
                <w:rFonts w:ascii="Arial" w:hAnsi="Arial" w:cs="Arial"/>
                <w:sz w:val="24"/>
                <w:szCs w:val="24"/>
              </w:rPr>
              <w:t>Toroslar</w:t>
            </w:r>
            <w:proofErr w:type="spellEnd"/>
            <w:r w:rsidR="00842974">
              <w:rPr>
                <w:rFonts w:ascii="Arial" w:hAnsi="Arial" w:cs="Arial"/>
                <w:sz w:val="24"/>
                <w:szCs w:val="24"/>
              </w:rPr>
              <w:t xml:space="preserve"> Elektrik Dağıtım A.Ş.’</w:t>
            </w:r>
            <w:proofErr w:type="spellStart"/>
            <w:r w:rsidR="00842974">
              <w:rPr>
                <w:rFonts w:ascii="Arial" w:hAnsi="Arial" w:cs="Arial"/>
                <w:sz w:val="24"/>
                <w:szCs w:val="24"/>
              </w:rPr>
              <w:t>nin</w:t>
            </w:r>
            <w:proofErr w:type="spellEnd"/>
            <w:r w:rsidR="00842974">
              <w:rPr>
                <w:rFonts w:ascii="Arial" w:hAnsi="Arial" w:cs="Arial"/>
                <w:sz w:val="24"/>
                <w:szCs w:val="24"/>
              </w:rPr>
              <w:t xml:space="preserve"> talebi üzerine ve 3194 sayılı İmar Kanunu’nun 8/b maddesi ile 5393 sayılı Belediye Kanunu’nun 18/c maddesi gereğince, trafo alanının ekli paraflı krokide görüldüğü şekliyle </w:t>
            </w:r>
            <w:r w:rsidR="00842974">
              <w:rPr>
                <w:rFonts w:ascii="Arial" w:hAnsi="Arial" w:cs="Arial"/>
                <w:w w:val="105"/>
                <w:sz w:val="24"/>
                <w:szCs w:val="24"/>
              </w:rPr>
              <w:t>onaylanmasının kabulüne oy birliği ile karar</w:t>
            </w:r>
            <w:r w:rsidR="00842974">
              <w:rPr>
                <w:rFonts w:ascii="Arial" w:hAnsi="Arial" w:cs="Arial"/>
                <w:spacing w:val="5"/>
                <w:w w:val="105"/>
                <w:sz w:val="24"/>
                <w:szCs w:val="24"/>
              </w:rPr>
              <w:t xml:space="preserve"> </w:t>
            </w:r>
            <w:r w:rsidR="00842974">
              <w:rPr>
                <w:rFonts w:ascii="Arial" w:hAnsi="Arial" w:cs="Arial"/>
                <w:w w:val="105"/>
                <w:sz w:val="24"/>
                <w:szCs w:val="24"/>
              </w:rPr>
              <w:t>verildi</w:t>
            </w:r>
            <w:r>
              <w:rPr>
                <w:rFonts w:ascii="Arial" w:hAnsi="Arial" w:cs="Arial"/>
                <w:w w:val="105"/>
                <w:sz w:val="24"/>
                <w:szCs w:val="24"/>
              </w:rPr>
              <w:t>.</w:t>
            </w:r>
          </w:p>
          <w:p w:rsidR="00FB4970" w:rsidRDefault="00FB4970" w:rsidP="00FB4970">
            <w:pPr>
              <w:tabs>
                <w:tab w:val="center" w:pos="2268"/>
                <w:tab w:val="center" w:pos="7513"/>
              </w:tabs>
              <w:jc w:val="center"/>
              <w:rPr>
                <w:rFonts w:ascii="Arial" w:hAnsi="Arial" w:cs="Arial"/>
                <w:b/>
                <w:sz w:val="24"/>
                <w:szCs w:val="24"/>
                <w:u w:val="single"/>
              </w:rPr>
            </w:pPr>
          </w:p>
          <w:p w:rsidR="00D44110" w:rsidRDefault="00D44110" w:rsidP="009B77F6">
            <w:pPr>
              <w:pStyle w:val="GvdeMetni"/>
              <w:spacing w:before="93"/>
              <w:ind w:left="105" w:right="143" w:firstLine="603"/>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36" w:rsidRDefault="00486936">
      <w:r>
        <w:separator/>
      </w:r>
    </w:p>
  </w:endnote>
  <w:endnote w:type="continuationSeparator" w:id="0">
    <w:p w:rsidR="00486936" w:rsidRDefault="004869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36" w:rsidRDefault="00486936">
      <w:r>
        <w:separator/>
      </w:r>
    </w:p>
  </w:footnote>
  <w:footnote w:type="continuationSeparator" w:id="0">
    <w:p w:rsidR="00486936" w:rsidRDefault="00486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2F5F1D">
          <w:pPr>
            <w:pStyle w:val="Balk2"/>
            <w:jc w:val="left"/>
          </w:pPr>
          <w:r>
            <w:t>1</w:t>
          </w:r>
          <w:r w:rsidR="003706F2">
            <w:t>7</w:t>
          </w:r>
          <w:r w:rsidR="002F5F1D">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02"/>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871EE"/>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459A"/>
    <w:rsid w:val="002A69E3"/>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54B4F"/>
    <w:rsid w:val="00454C47"/>
    <w:rsid w:val="00461AFA"/>
    <w:rsid w:val="00462AC9"/>
    <w:rsid w:val="00481B3D"/>
    <w:rsid w:val="004820E5"/>
    <w:rsid w:val="00486936"/>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4991"/>
    <w:rsid w:val="004E7704"/>
    <w:rsid w:val="004F5832"/>
    <w:rsid w:val="004F70D0"/>
    <w:rsid w:val="0050789D"/>
    <w:rsid w:val="00511030"/>
    <w:rsid w:val="00511187"/>
    <w:rsid w:val="0051244B"/>
    <w:rsid w:val="0051310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6F67"/>
    <w:rsid w:val="006104F3"/>
    <w:rsid w:val="00610EAB"/>
    <w:rsid w:val="00613EC0"/>
    <w:rsid w:val="00621434"/>
    <w:rsid w:val="006227CD"/>
    <w:rsid w:val="0063020E"/>
    <w:rsid w:val="00637C33"/>
    <w:rsid w:val="006421C5"/>
    <w:rsid w:val="006468E4"/>
    <w:rsid w:val="0065006F"/>
    <w:rsid w:val="00650D2F"/>
    <w:rsid w:val="006572C0"/>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C4C"/>
    <w:rsid w:val="00C94359"/>
    <w:rsid w:val="00CA1888"/>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3D72"/>
    <w:rsid w:val="00D3611C"/>
    <w:rsid w:val="00D36665"/>
    <w:rsid w:val="00D40F2A"/>
    <w:rsid w:val="00D42F73"/>
    <w:rsid w:val="00D42F7F"/>
    <w:rsid w:val="00D43FA2"/>
    <w:rsid w:val="00D44110"/>
    <w:rsid w:val="00D45829"/>
    <w:rsid w:val="00D47193"/>
    <w:rsid w:val="00D47B30"/>
    <w:rsid w:val="00D55B6B"/>
    <w:rsid w:val="00D57FB1"/>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1</Pages>
  <Words>401</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431</cp:revision>
  <cp:lastPrinted>2025-06-03T10:12:00Z</cp:lastPrinted>
  <dcterms:created xsi:type="dcterms:W3CDTF">2024-08-27T08:27:00Z</dcterms:created>
  <dcterms:modified xsi:type="dcterms:W3CDTF">2025-10-02T07:33:00Z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