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A0A14" w:rsidRDefault="00A35F1F" w:rsidP="00A35F1F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14">
              <w:rPr>
                <w:rFonts w:ascii="Arial" w:hAnsi="Arial" w:cs="Arial"/>
                <w:sz w:val="24"/>
                <w:szCs w:val="24"/>
              </w:rPr>
              <w:t>Emlak ve İstimlak</w:t>
            </w:r>
            <w:r w:rsidR="00E04E8E" w:rsidRPr="00CA0A14">
              <w:rPr>
                <w:rFonts w:ascii="Arial" w:hAnsi="Arial" w:cs="Arial"/>
                <w:sz w:val="24"/>
                <w:szCs w:val="24"/>
              </w:rPr>
              <w:t xml:space="preserve"> Müdürlüğünün </w:t>
            </w:r>
            <w:r w:rsidRPr="00CA0A14">
              <w:rPr>
                <w:rFonts w:ascii="Arial" w:hAnsi="Arial" w:cs="Arial"/>
                <w:sz w:val="24"/>
                <w:szCs w:val="24"/>
              </w:rPr>
              <w:t>11.02.2026</w:t>
            </w:r>
            <w:r w:rsidR="00435B5C" w:rsidRPr="00CA0A14">
              <w:rPr>
                <w:rFonts w:ascii="Arial" w:hAnsi="Arial" w:cs="Arial"/>
                <w:sz w:val="24"/>
                <w:szCs w:val="24"/>
              </w:rPr>
              <w:t xml:space="preserve"> tarihli ve E-</w:t>
            </w:r>
            <w:proofErr w:type="gramStart"/>
            <w:r w:rsidRPr="00CA0A14">
              <w:rPr>
                <w:rFonts w:ascii="Arial" w:hAnsi="Arial" w:cs="Arial"/>
                <w:sz w:val="24"/>
                <w:szCs w:val="24"/>
              </w:rPr>
              <w:t>82494908</w:t>
            </w:r>
            <w:proofErr w:type="gramEnd"/>
            <w:r w:rsidRPr="00CA0A14">
              <w:rPr>
                <w:rFonts w:ascii="Arial" w:hAnsi="Arial" w:cs="Arial"/>
                <w:sz w:val="24"/>
                <w:szCs w:val="24"/>
              </w:rPr>
              <w:t xml:space="preserve">-756.01-196185 </w:t>
            </w:r>
            <w:r w:rsidR="00E04E8E" w:rsidRPr="00CA0A14">
              <w:rPr>
                <w:rFonts w:ascii="Arial" w:hAnsi="Arial" w:cs="Arial"/>
                <w:sz w:val="24"/>
                <w:szCs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380A5C" w:rsidRDefault="00380A5C">
            <w:pPr>
              <w:jc w:val="center"/>
              <w:rPr>
                <w:b/>
                <w:sz w:val="24"/>
                <w:u w:val="single"/>
              </w:rPr>
            </w:pPr>
          </w:p>
          <w:p w:rsidR="00A35F1F" w:rsidRPr="00380A5C" w:rsidRDefault="00435B5C" w:rsidP="00380A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1A8B">
              <w:rPr>
                <w:rFonts w:ascii="Arial" w:hAnsi="Arial" w:cs="Arial"/>
                <w:sz w:val="24"/>
              </w:rPr>
              <w:tab/>
            </w:r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 xml:space="preserve">Mülkiyeti Belediyemize ait olan Çiftlik 164 ada 1 </w:t>
            </w:r>
            <w:proofErr w:type="spellStart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>nolu</w:t>
            </w:r>
            <w:proofErr w:type="spellEnd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 xml:space="preserve"> parsel üzerinde bulunan binamızın Mersin Türk Hava Kurumu Şube Başkanlığı hizmetine sunulmak üzere; </w:t>
            </w:r>
            <w:proofErr w:type="gramStart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>11/12/2025</w:t>
            </w:r>
            <w:proofErr w:type="gramEnd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 xml:space="preserve"> tarih ve 2025/019 sayılı yazıları ile Mersin Türk Hava Kurumu Şube Başkanlığına bedelsiz olarak tahsisi talep edilmiştir.</w:t>
            </w:r>
          </w:p>
          <w:p w:rsidR="00380A5C" w:rsidRPr="00380A5C" w:rsidRDefault="00380A5C" w:rsidP="00380A5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380A5C" w:rsidRPr="00380A5C" w:rsidRDefault="00380A5C" w:rsidP="00380A5C">
            <w:pPr>
              <w:spacing w:line="276" w:lineRule="auto"/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380A5C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 xml:space="preserve">öz konusu Çiftlik 164 ada 1 </w:t>
            </w:r>
            <w:proofErr w:type="spellStart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>nolu</w:t>
            </w:r>
            <w:proofErr w:type="spellEnd"/>
            <w:r w:rsidR="00A35F1F" w:rsidRPr="00380A5C">
              <w:rPr>
                <w:rFonts w:ascii="Arial" w:hAnsi="Arial" w:cs="Arial"/>
                <w:color w:val="000000"/>
                <w:sz w:val="24"/>
                <w:szCs w:val="24"/>
              </w:rPr>
              <w:t xml:space="preserve"> parsel üzerindeki binanın Mersin Türk Hava Kurumu Şube Başkanlığının hizmetine sunulmak üzere tahsisi ile tahsis süresinin belirlenmesi ve Belediye Encümenine tahsis yetkisinin verilmesi </w:t>
            </w:r>
            <w:r w:rsidRPr="00380A5C">
              <w:rPr>
                <w:rFonts w:ascii="Arial" w:hAnsi="Arial" w:cs="Arial"/>
                <w:sz w:val="24"/>
                <w:szCs w:val="24"/>
              </w:rPr>
              <w:t xml:space="preserve">ile ilgili teklif </w:t>
            </w:r>
            <w:r w:rsidR="00CA0A14">
              <w:rPr>
                <w:rFonts w:ascii="Arial" w:hAnsi="Arial" w:cs="Arial"/>
                <w:sz w:val="24"/>
                <w:szCs w:val="24"/>
              </w:rPr>
              <w:t>Plan ve Bütçe</w:t>
            </w:r>
            <w:r w:rsidRPr="00380A5C">
              <w:rPr>
                <w:rFonts w:ascii="Arial" w:hAnsi="Arial" w:cs="Arial"/>
                <w:sz w:val="24"/>
                <w:szCs w:val="24"/>
              </w:rPr>
              <w:t xml:space="preserve"> Komisyonu</w:t>
            </w:r>
            <w:r w:rsidR="00CA0A14">
              <w:rPr>
                <w:rFonts w:ascii="Arial" w:hAnsi="Arial" w:cs="Arial"/>
                <w:sz w:val="24"/>
                <w:szCs w:val="24"/>
              </w:rPr>
              <w:t>, İmar Komisyonu</w:t>
            </w:r>
            <w:r w:rsidRPr="00380A5C">
              <w:rPr>
                <w:rFonts w:ascii="Arial" w:hAnsi="Arial" w:cs="Arial"/>
                <w:sz w:val="24"/>
                <w:szCs w:val="24"/>
              </w:rPr>
              <w:t xml:space="preserve"> ile </w:t>
            </w:r>
            <w:r w:rsidR="00CA0A14">
              <w:rPr>
                <w:rFonts w:ascii="Arial" w:hAnsi="Arial" w:cs="Arial"/>
                <w:sz w:val="24"/>
                <w:szCs w:val="24"/>
              </w:rPr>
              <w:t>Hukuk ve Temel Haklar</w:t>
            </w:r>
            <w:r w:rsidRPr="00380A5C"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  <w:proofErr w:type="gramEnd"/>
          </w:p>
          <w:p w:rsidR="00A35F1F" w:rsidRDefault="00A35F1F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059F" w:rsidRDefault="0080059F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80A5C" w:rsidRPr="00CA0A14" w:rsidRDefault="00380A5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3402"/>
              <w:gridCol w:w="3402"/>
              <w:gridCol w:w="3402"/>
            </w:tblGrid>
            <w:tr w:rsidR="00A35F1F" w:rsidTr="00895AB8">
              <w:trPr>
                <w:cantSplit/>
                <w:trHeight w:hRule="exact" w:val="713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F1F" w:rsidRDefault="00A35F1F" w:rsidP="00A35F1F">
                  <w:pPr>
                    <w:pStyle w:val="Balk1"/>
                    <w:jc w:val="left"/>
                    <w:rPr>
                      <w:rFonts w:eastAsiaTheme="minorEastAsia"/>
                      <w:szCs w:val="24"/>
                    </w:rPr>
                  </w:pPr>
                  <w:r>
                    <w:rPr>
                      <w:rFonts w:eastAsiaTheme="minorEastAsia"/>
                      <w:szCs w:val="24"/>
                    </w:rPr>
                    <w:t>MECLİS BAŞKANI</w:t>
                  </w:r>
                </w:p>
                <w:p w:rsidR="00A35F1F" w:rsidRDefault="00A35F1F" w:rsidP="00895AB8">
                  <w:pPr>
                    <w:pStyle w:val="Balk1"/>
                    <w:jc w:val="left"/>
                  </w:pPr>
                  <w:r>
                    <w:rPr>
                      <w:szCs w:val="24"/>
                    </w:rPr>
                    <w:t xml:space="preserve"> Abdullah ÖZYİĞİT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F1F" w:rsidRDefault="00A35F1F" w:rsidP="00A35F1F">
                  <w:pPr>
                    <w:pStyle w:val="Balk1"/>
                    <w:jc w:val="left"/>
                    <w:rPr>
                      <w:rFonts w:eastAsiaTheme="minorEastAsia"/>
                      <w:szCs w:val="24"/>
                    </w:rPr>
                  </w:pPr>
                  <w:r>
                    <w:rPr>
                      <w:rFonts w:eastAsiaTheme="minorEastAsia"/>
                      <w:szCs w:val="24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Cs w:val="24"/>
                    </w:rPr>
                    <w:t>KATİP</w:t>
                  </w:r>
                  <w:proofErr w:type="gramEnd"/>
                </w:p>
                <w:p w:rsidR="00A35F1F" w:rsidRPr="00A35F1F" w:rsidRDefault="00A35F1F" w:rsidP="00A35F1F">
                  <w:pPr>
                    <w:pStyle w:val="Balk1"/>
                    <w:jc w:val="left"/>
                    <w:rPr>
                      <w:rFonts w:eastAsiaTheme="minorEastAsia"/>
                      <w:szCs w:val="24"/>
                    </w:rPr>
                  </w:pPr>
                  <w:r>
                    <w:rPr>
                      <w:szCs w:val="24"/>
                    </w:rPr>
                    <w:t>Necmettin CABADAK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5F1F" w:rsidRDefault="00A35F1F" w:rsidP="00895AB8">
                  <w:pPr>
                    <w:pStyle w:val="Balk1"/>
                    <w:rPr>
                      <w:rFonts w:eastAsiaTheme="minorEastAsia"/>
                      <w:szCs w:val="24"/>
                    </w:rPr>
                  </w:pPr>
                  <w:proofErr w:type="gramStart"/>
                  <w:r>
                    <w:rPr>
                      <w:rFonts w:eastAsiaTheme="minorEastAsia"/>
                      <w:szCs w:val="24"/>
                    </w:rPr>
                    <w:t>KATİP</w:t>
                  </w:r>
                  <w:proofErr w:type="gramEnd"/>
                </w:p>
                <w:p w:rsidR="00A35F1F" w:rsidRDefault="00A35F1F" w:rsidP="00895AB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Umut AKYÜZ</w:t>
                  </w:r>
                </w:p>
              </w:tc>
            </w:tr>
          </w:tbl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  <w:tr w:rsidR="00435B5C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435B5C" w:rsidRDefault="00435B5C">
            <w:pPr>
              <w:jc w:val="center"/>
              <w:rPr>
                <w:b/>
                <w:sz w:val="24"/>
                <w:u w:val="single"/>
              </w:rPr>
            </w:pPr>
          </w:p>
        </w:tc>
      </w:tr>
    </w:tbl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851725" w:rsidRDefault="00F664BF" w:rsidP="000A18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="000A1816">
        <w:rPr>
          <w:rFonts w:ascii="Arial" w:hAnsi="Arial" w:cs="Arial"/>
          <w:sz w:val="18"/>
          <w:szCs w:val="18"/>
        </w:rPr>
        <w:t xml:space="preserve">                    </w:t>
      </w: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35F1F" w:rsidP="008A7DA0">
          <w:pPr>
            <w:pStyle w:val="Balk2"/>
            <w:jc w:val="left"/>
          </w:pPr>
          <w:r>
            <w:t>64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1816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5066"/>
    <w:rsid w:val="000E5564"/>
    <w:rsid w:val="000F08DB"/>
    <w:rsid w:val="00100422"/>
    <w:rsid w:val="00100D2A"/>
    <w:rsid w:val="0010648F"/>
    <w:rsid w:val="00110763"/>
    <w:rsid w:val="00117250"/>
    <w:rsid w:val="00123999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6FE"/>
    <w:rsid w:val="001D6C63"/>
    <w:rsid w:val="001E1077"/>
    <w:rsid w:val="001F3906"/>
    <w:rsid w:val="001F4614"/>
    <w:rsid w:val="00200022"/>
    <w:rsid w:val="002105C4"/>
    <w:rsid w:val="002166DE"/>
    <w:rsid w:val="00221A8B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0A5C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5B5C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2ED2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5DDD"/>
    <w:rsid w:val="007D63D2"/>
    <w:rsid w:val="007E33C8"/>
    <w:rsid w:val="007F3621"/>
    <w:rsid w:val="0080059F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D0E1E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35F1F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615C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23690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0A14"/>
    <w:rsid w:val="00CA1888"/>
    <w:rsid w:val="00CB4363"/>
    <w:rsid w:val="00CB7E8F"/>
    <w:rsid w:val="00CC4DD7"/>
    <w:rsid w:val="00CC7633"/>
    <w:rsid w:val="00CD1D21"/>
    <w:rsid w:val="00CD48F5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35F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375</cp:revision>
  <cp:lastPrinted>2026-03-04T12:04:00Z</cp:lastPrinted>
  <dcterms:created xsi:type="dcterms:W3CDTF">2024-08-27T08:27:00Z</dcterms:created>
  <dcterms:modified xsi:type="dcterms:W3CDTF">2026-03-04T12:04:00Z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