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4256DF" w:rsidP="00094AE4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151396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26</w:t>
            </w:r>
            <w:r w:rsidR="00151396">
              <w:rPr>
                <w:rFonts w:ascii="Arial" w:hAnsi="Arial" w:cs="Arial"/>
                <w:sz w:val="24"/>
              </w:rPr>
              <w:t xml:space="preserve">.03.2026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-843.03-202522</w:t>
            </w:r>
            <w:r w:rsidR="00151396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80B27" w:rsidRDefault="00480B27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0B27" w:rsidRDefault="00910F0D" w:rsidP="00480B27">
            <w:pPr>
              <w:tabs>
                <w:tab w:val="left" w:pos="9942"/>
              </w:tabs>
              <w:ind w:right="33" w:firstLine="601"/>
              <w:jc w:val="both"/>
            </w:pPr>
            <w:proofErr w:type="gramStart"/>
            <w:r w:rsidRPr="00910F0D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910F0D">
              <w:rPr>
                <w:rFonts w:ascii="Arial" w:hAnsi="Arial" w:cs="Arial"/>
                <w:sz w:val="24"/>
                <w:szCs w:val="24"/>
              </w:rPr>
              <w:t>Atıksu</w:t>
            </w:r>
            <w:proofErr w:type="spellEnd"/>
            <w:r w:rsidRPr="00910F0D">
              <w:rPr>
                <w:rFonts w:ascii="Arial" w:hAnsi="Arial" w:cs="Arial"/>
                <w:sz w:val="24"/>
                <w:szCs w:val="24"/>
              </w:rPr>
              <w:t xml:space="preserve"> Altyapı ve Evsel Katı Atık Bertaraf Tesisleri Tarifelerinin Belirlenmesinde Uyulacak Usul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F0D">
              <w:rPr>
                <w:rFonts w:ascii="Arial" w:hAnsi="Arial" w:cs="Arial"/>
                <w:sz w:val="24"/>
                <w:szCs w:val="24"/>
              </w:rPr>
              <w:t>ve Esaslara İlişkin Yönetmelik'' gereği hazırlanan ve konutlardan alınması gereken ''Evsel Katı Atık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F0D">
              <w:rPr>
                <w:rFonts w:ascii="Arial" w:hAnsi="Arial" w:cs="Arial"/>
                <w:sz w:val="24"/>
                <w:szCs w:val="24"/>
              </w:rPr>
              <w:t>Tarifesi Ücreti"nin Yenişehir bölge halkının talepleri göz önüne alınarak su tüketiminin oluşmadığı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F0D">
              <w:rPr>
                <w:rFonts w:ascii="Arial" w:hAnsi="Arial" w:cs="Arial"/>
                <w:sz w:val="24"/>
                <w:szCs w:val="24"/>
              </w:rPr>
              <w:t>dönemlerde alınmaması</w:t>
            </w:r>
            <w:r w:rsidR="00480B27">
              <w:rPr>
                <w:rFonts w:ascii="Arial" w:hAnsi="Arial" w:cs="Arial"/>
                <w:sz w:val="24"/>
                <w:szCs w:val="24"/>
              </w:rPr>
              <w:t xml:space="preserve"> ile ilgili teklifin Plan ve Bütçe Komisyonu ile Tarife ve Yönetmelikler Komisyonuna ortak havale edilmesinin kabulüne oy birliği ile karar verildi.</w:t>
            </w:r>
            <w:proofErr w:type="gramEnd"/>
          </w:p>
        </w:tc>
      </w:tr>
    </w:tbl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480B27" w:rsidRDefault="00480B27" w:rsidP="00BD3136">
      <w:pPr>
        <w:ind w:firstLine="709"/>
        <w:jc w:val="both"/>
        <w:rPr>
          <w:rFonts w:cstheme="minorBidi"/>
          <w:szCs w:val="24"/>
        </w:rPr>
      </w:pPr>
    </w:p>
    <w:p w:rsidR="00480B27" w:rsidRDefault="00480B27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480B2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34A9E" w:rsidP="004256DF">
          <w:pPr>
            <w:pStyle w:val="Balk2"/>
            <w:jc w:val="left"/>
          </w:pPr>
          <w:r>
            <w:t>10</w:t>
          </w:r>
          <w:r w:rsidR="004256DF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64853"/>
    <w:rsid w:val="00072343"/>
    <w:rsid w:val="00073814"/>
    <w:rsid w:val="00074900"/>
    <w:rsid w:val="0007793E"/>
    <w:rsid w:val="000812BF"/>
    <w:rsid w:val="000836F2"/>
    <w:rsid w:val="00090051"/>
    <w:rsid w:val="00094AE4"/>
    <w:rsid w:val="000976D4"/>
    <w:rsid w:val="000A2FF5"/>
    <w:rsid w:val="000A3618"/>
    <w:rsid w:val="000A46F9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07BC3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56DF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0B2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6737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57C0B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07960"/>
    <w:rsid w:val="00910F0D"/>
    <w:rsid w:val="0091587E"/>
    <w:rsid w:val="00916EEE"/>
    <w:rsid w:val="00922DF3"/>
    <w:rsid w:val="00923C49"/>
    <w:rsid w:val="00934A9E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A6AC8"/>
    <w:rsid w:val="00AB2C9A"/>
    <w:rsid w:val="00AB5DC8"/>
    <w:rsid w:val="00AB63E4"/>
    <w:rsid w:val="00AB6C55"/>
    <w:rsid w:val="00AC6394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742B8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1F37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6A09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373</cp:revision>
  <cp:lastPrinted>2026-04-09T08:18:00Z</cp:lastPrinted>
  <dcterms:created xsi:type="dcterms:W3CDTF">2024-08-27T08:27:00Z</dcterms:created>
  <dcterms:modified xsi:type="dcterms:W3CDTF">2026-04-09T08:18:00Z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