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0E52B2">
        <w:rPr>
          <w:rFonts w:ascii="Times New Roman" w:hAnsi="Times New Roman" w:cs="Times New Roman"/>
        </w:rPr>
        <w:t>2</w:t>
      </w:r>
      <w:r w:rsidR="001A13EA" w:rsidRPr="003F239B">
        <w:rPr>
          <w:rFonts w:ascii="Times New Roman" w:hAnsi="Times New Roman" w:cs="Times New Roman"/>
        </w:rPr>
        <w:t>.</w:t>
      </w:r>
      <w:r w:rsidR="00CB3CDF">
        <w:rPr>
          <w:rFonts w:ascii="Times New Roman" w:hAnsi="Times New Roman" w:cs="Times New Roman"/>
        </w:rPr>
        <w:t>0</w:t>
      </w:r>
      <w:r w:rsidR="000E52B2">
        <w:rPr>
          <w:rFonts w:ascii="Times New Roman" w:hAnsi="Times New Roman" w:cs="Times New Roman"/>
        </w:rPr>
        <w:t>3</w:t>
      </w:r>
      <w:r w:rsidRPr="00B81227">
        <w:rPr>
          <w:rFonts w:ascii="Times New Roman" w:hAnsi="Times New Roman" w:cs="Times New Roman"/>
        </w:rPr>
        <w:t>.202</w:t>
      </w:r>
      <w:r w:rsidR="00E239E1">
        <w:rPr>
          <w:rFonts w:ascii="Times New Roman" w:hAnsi="Times New Roman" w:cs="Times New Roman"/>
        </w:rPr>
        <w:t>6</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0E52B2">
        <w:rPr>
          <w:rFonts w:ascii="Times New Roman" w:hAnsi="Times New Roman" w:cs="Times New Roman"/>
        </w:rPr>
        <w:t>18</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EE32CE">
        <w:rPr>
          <w:rFonts w:ascii="Times New Roman" w:hAnsi="Times New Roman" w:cs="Times New Roman"/>
        </w:rPr>
        <w:t>2</w:t>
      </w:r>
      <w:r w:rsidR="00CB3CDF">
        <w:rPr>
          <w:rFonts w:ascii="Times New Roman" w:hAnsi="Times New Roman" w:cs="Times New Roman"/>
        </w:rPr>
        <w:t>.0</w:t>
      </w:r>
      <w:r w:rsidR="00EE32CE">
        <w:rPr>
          <w:rFonts w:ascii="Times New Roman" w:hAnsi="Times New Roman" w:cs="Times New Roman"/>
        </w:rPr>
        <w:t>2</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EE32CE">
        <w:rPr>
          <w:rFonts w:ascii="Times New Roman" w:hAnsi="Times New Roman" w:cs="Times New Roman"/>
        </w:rPr>
        <w:t>3</w:t>
      </w:r>
      <w:r w:rsidR="008D248D">
        <w:rPr>
          <w:rFonts w:ascii="Times New Roman" w:hAnsi="Times New Roman" w:cs="Times New Roman"/>
        </w:rPr>
        <w:t>6</w:t>
      </w:r>
    </w:p>
    <w:p w:rsidR="008D248D" w:rsidRDefault="008D248D" w:rsidP="008D248D">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8D248D" w:rsidRDefault="008D248D" w:rsidP="008D248D">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8D248D" w:rsidRDefault="008D248D" w:rsidP="008D248D">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8D248D">
        <w:rPr>
          <w:rFonts w:ascii="Times New Roman" w:hAnsi="Times New Roman" w:cs="Times New Roman"/>
        </w:rPr>
        <w:t>23</w:t>
      </w:r>
      <w:r w:rsidR="00266D87" w:rsidRPr="00B81227">
        <w:rPr>
          <w:rFonts w:ascii="Times New Roman" w:hAnsi="Times New Roman" w:cs="Times New Roman"/>
        </w:rPr>
        <w:t>.</w:t>
      </w:r>
      <w:r w:rsidR="008D0582">
        <w:rPr>
          <w:rFonts w:ascii="Times New Roman" w:hAnsi="Times New Roman" w:cs="Times New Roman"/>
        </w:rPr>
        <w:t>0</w:t>
      </w:r>
      <w:r w:rsidR="00B83DCB">
        <w:rPr>
          <w:rFonts w:ascii="Times New Roman" w:hAnsi="Times New Roman" w:cs="Times New Roman"/>
        </w:rPr>
        <w:t>2</w:t>
      </w:r>
      <w:r w:rsidRPr="00B81227">
        <w:rPr>
          <w:rFonts w:ascii="Times New Roman" w:hAnsi="Times New Roman" w:cs="Times New Roman"/>
        </w:rPr>
        <w:t>.202</w:t>
      </w:r>
      <w:r w:rsidR="008D0582">
        <w:rPr>
          <w:rFonts w:ascii="Times New Roman" w:hAnsi="Times New Roman" w:cs="Times New Roman"/>
        </w:rPr>
        <w:t>6</w:t>
      </w:r>
    </w:p>
    <w:p w:rsidR="00DC58C9" w:rsidRPr="00DC58C9" w:rsidRDefault="00266D87" w:rsidP="00DC58C9">
      <w:pPr>
        <w:ind w:right="141"/>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sidR="00FB5A0E">
        <w:rPr>
          <w:b/>
        </w:rPr>
        <w:t xml:space="preserve"> </w:t>
      </w:r>
      <w:r w:rsidR="00C648D7">
        <w:rPr>
          <w:b/>
        </w:rPr>
        <w:t xml:space="preserve"> </w:t>
      </w:r>
      <w:r w:rsidR="00FB5A0E">
        <w:rPr>
          <w:b/>
        </w:rPr>
        <w:t xml:space="preserve"> </w:t>
      </w:r>
      <w:r w:rsidR="009161A1" w:rsidRPr="001D42E2">
        <w:rPr>
          <w:b/>
        </w:rPr>
        <w:t xml:space="preserve">  </w:t>
      </w:r>
      <w:r w:rsidR="00BD5955">
        <w:rPr>
          <w:b/>
        </w:rPr>
        <w:t xml:space="preserve"> </w:t>
      </w:r>
      <w:r w:rsidR="00C648D7">
        <w:rPr>
          <w:b/>
        </w:rPr>
        <w:t xml:space="preserve">   </w:t>
      </w:r>
      <w:r w:rsidR="00B83DCB">
        <w:rPr>
          <w:b/>
        </w:rPr>
        <w:t xml:space="preserve">   </w:t>
      </w:r>
      <w:r w:rsidR="00BD5955">
        <w:rPr>
          <w:b/>
        </w:rPr>
        <w:t xml:space="preserve"> </w:t>
      </w:r>
      <w:r w:rsidR="00DC58C9">
        <w:rPr>
          <w:b/>
        </w:rPr>
        <w:t xml:space="preserve">     </w:t>
      </w:r>
      <w:r w:rsidR="009161A1" w:rsidRPr="00B81227">
        <w:rPr>
          <w:b/>
        </w:rPr>
        <w:t xml:space="preserve">: </w:t>
      </w:r>
      <w:r w:rsidR="00FB5A0E">
        <w:rPr>
          <w:b/>
        </w:rPr>
        <w:t xml:space="preserve">  </w:t>
      </w:r>
      <w:r w:rsidR="000C30CA" w:rsidRPr="003F305C">
        <w:rPr>
          <w:rFonts w:ascii="Arial" w:hAnsi="Arial" w:cs="Arial"/>
        </w:rPr>
        <w:t xml:space="preserve">  </w:t>
      </w:r>
      <w:r w:rsidR="00DC58C9" w:rsidRPr="00DC58C9">
        <w:rPr>
          <w:rFonts w:ascii="Arial" w:hAnsi="Arial" w:cs="Arial"/>
          <w:sz w:val="24"/>
          <w:szCs w:val="24"/>
        </w:rPr>
        <w:t>İlimiz</w:t>
      </w:r>
      <w:proofErr w:type="gramEnd"/>
      <w:r w:rsidR="00DC58C9" w:rsidRPr="00DC58C9">
        <w:rPr>
          <w:rFonts w:ascii="Arial" w:hAnsi="Arial" w:cs="Arial"/>
          <w:sz w:val="24"/>
          <w:szCs w:val="24"/>
        </w:rPr>
        <w:t xml:space="preserve">, Yenişehir İlçesi, tapuda Çiftlik Mahallesi, 033A22D1B paftasına isabet eden </w:t>
      </w:r>
      <w:proofErr w:type="spellStart"/>
      <w:r w:rsidR="00DC58C9" w:rsidRPr="00DC58C9">
        <w:rPr>
          <w:rFonts w:ascii="Arial" w:hAnsi="Arial" w:cs="Arial"/>
          <w:sz w:val="24"/>
          <w:szCs w:val="24"/>
        </w:rPr>
        <w:t>Toroslar</w:t>
      </w:r>
      <w:proofErr w:type="spellEnd"/>
      <w:r w:rsidR="00DC58C9" w:rsidRPr="00DC58C9">
        <w:rPr>
          <w:rFonts w:ascii="Arial" w:hAnsi="Arial" w:cs="Arial"/>
          <w:sz w:val="24"/>
          <w:szCs w:val="24"/>
        </w:rPr>
        <w:t xml:space="preserve"> Elektrik Dağıtım AŞ.’</w:t>
      </w:r>
      <w:proofErr w:type="spellStart"/>
      <w:r w:rsidR="00DC58C9" w:rsidRPr="00DC58C9">
        <w:rPr>
          <w:rFonts w:ascii="Arial" w:hAnsi="Arial" w:cs="Arial"/>
          <w:sz w:val="24"/>
          <w:szCs w:val="24"/>
        </w:rPr>
        <w:t>nin</w:t>
      </w:r>
      <w:proofErr w:type="spellEnd"/>
      <w:r w:rsidR="00DC58C9" w:rsidRPr="00DC58C9">
        <w:rPr>
          <w:rFonts w:ascii="Arial" w:hAnsi="Arial" w:cs="Arial"/>
          <w:sz w:val="24"/>
          <w:szCs w:val="24"/>
        </w:rPr>
        <w:t xml:space="preserve"> 17.12.2025 tarih ve TD-OUT-701-2025-7554 sayılı dilekçeleri üzerine, Belediyemiz sınırları içerisinde 1 adet trafonun 1/1000 ölçekli Uygulama İmar Planına işaretlenmesi ilgi TEKLİF-331120202 teklif numaralı plan değişikliği teklif edilmektedir.</w:t>
      </w:r>
    </w:p>
    <w:p w:rsidR="00DC58C9" w:rsidRPr="00DC58C9" w:rsidRDefault="00DC58C9" w:rsidP="00DC58C9">
      <w:pPr>
        <w:ind w:right="141"/>
        <w:jc w:val="both"/>
        <w:rPr>
          <w:rFonts w:ascii="Arial" w:hAnsi="Arial" w:cs="Arial"/>
          <w:sz w:val="24"/>
          <w:szCs w:val="24"/>
        </w:rPr>
      </w:pPr>
      <w:r w:rsidRPr="00DC58C9">
        <w:rPr>
          <w:rFonts w:ascii="Arial" w:hAnsi="Arial" w:cs="Arial"/>
          <w:sz w:val="24"/>
          <w:szCs w:val="24"/>
        </w:rPr>
        <w:t>Plan değişikliği ile Çiftlik Mahallesi 11356 ada 1 parselin kuzeydoğusunda bulunan Park alanı içerisine yaklaşık 50 m2 (10*5) büyüklüğünde trafo alanı işaretlenmesi teklif edilmiştir.</w:t>
      </w:r>
    </w:p>
    <w:p w:rsidR="00DC58C9" w:rsidRDefault="00DC58C9" w:rsidP="00DC58C9">
      <w:pPr>
        <w:ind w:right="141"/>
        <w:jc w:val="both"/>
        <w:rPr>
          <w:rFonts w:ascii="Arial" w:hAnsi="Arial" w:cs="Arial"/>
          <w:sz w:val="24"/>
          <w:szCs w:val="24"/>
        </w:rPr>
      </w:pPr>
      <w:r w:rsidRPr="00DC58C9">
        <w:rPr>
          <w:rFonts w:ascii="Arial" w:hAnsi="Arial" w:cs="Arial"/>
          <w:sz w:val="24"/>
          <w:szCs w:val="24"/>
        </w:rPr>
        <w:t xml:space="preserve">Komisyonlarımızca yapılan inceleme sonucunda; trafo olarak önerilen alanın mevcut park alanı bütünlüğünü bozacağı ve yeşil alan kullanımını kısıtlayacağı </w:t>
      </w:r>
      <w:proofErr w:type="gramStart"/>
      <w:r w:rsidRPr="00DC58C9">
        <w:rPr>
          <w:rFonts w:ascii="Arial" w:hAnsi="Arial" w:cs="Arial"/>
          <w:sz w:val="24"/>
          <w:szCs w:val="24"/>
        </w:rPr>
        <w:t>gerekçesiyle  plan</w:t>
      </w:r>
      <w:proofErr w:type="gramEnd"/>
      <w:r w:rsidRPr="00DC58C9">
        <w:rPr>
          <w:rFonts w:ascii="Arial" w:hAnsi="Arial" w:cs="Arial"/>
          <w:sz w:val="24"/>
          <w:szCs w:val="24"/>
        </w:rPr>
        <w:t xml:space="preserve"> değişikliği teklifi uygun görülmeyerek reddine komisyonlarımızca oy birliğiyle karar verildi.</w:t>
      </w:r>
    </w:p>
    <w:p w:rsidR="00C648D7" w:rsidRDefault="00C648D7"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DC58C9" w:rsidRDefault="00DC58C9" w:rsidP="00C648D7">
      <w:pPr>
        <w:ind w:right="141"/>
        <w:jc w:val="both"/>
        <w:rPr>
          <w:rFonts w:ascii="Arial" w:hAnsi="Arial" w:cs="Arial"/>
          <w:color w:val="333333"/>
          <w:sz w:val="24"/>
          <w:szCs w:val="24"/>
        </w:rPr>
      </w:pPr>
    </w:p>
    <w:p w:rsidR="00184D4F" w:rsidRPr="00B81227"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184D4F">
        <w:rPr>
          <w:rFonts w:ascii="Times New Roman" w:hAnsi="Times New Roman" w:cs="Times New Roman"/>
        </w:rPr>
        <w:t>2</w:t>
      </w:r>
    </w:p>
    <w:p w:rsidR="00184D4F" w:rsidRPr="00B81227" w:rsidRDefault="00184D4F" w:rsidP="00184D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w:t>
      </w:r>
      <w:r w:rsidR="00DC58C9">
        <w:rPr>
          <w:rFonts w:ascii="Times New Roman" w:hAnsi="Times New Roman" w:cs="Times New Roman"/>
        </w:rPr>
        <w:t>2</w:t>
      </w:r>
      <w:r w:rsidRPr="003F239B">
        <w:rPr>
          <w:rFonts w:ascii="Times New Roman" w:hAnsi="Times New Roman" w:cs="Times New Roman"/>
        </w:rPr>
        <w:t>.</w:t>
      </w:r>
      <w:r>
        <w:rPr>
          <w:rFonts w:ascii="Times New Roman" w:hAnsi="Times New Roman" w:cs="Times New Roman"/>
        </w:rPr>
        <w:t>0</w:t>
      </w:r>
      <w:r w:rsidR="00DC58C9">
        <w:rPr>
          <w:rFonts w:ascii="Times New Roman" w:hAnsi="Times New Roman" w:cs="Times New Roman"/>
        </w:rPr>
        <w:t>3</w:t>
      </w:r>
      <w:r w:rsidRPr="00B81227">
        <w:rPr>
          <w:rFonts w:ascii="Times New Roman" w:hAnsi="Times New Roman" w:cs="Times New Roman"/>
        </w:rPr>
        <w:t>.202</w:t>
      </w:r>
      <w:r>
        <w:rPr>
          <w:rFonts w:ascii="Times New Roman" w:hAnsi="Times New Roman" w:cs="Times New Roman"/>
        </w:rPr>
        <w:t>6</w:t>
      </w:r>
    </w:p>
    <w:p w:rsidR="00184D4F" w:rsidRPr="00262E10"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DC58C9">
        <w:rPr>
          <w:rFonts w:ascii="Times New Roman" w:hAnsi="Times New Roman" w:cs="Times New Roman"/>
        </w:rPr>
        <w:t>19</w:t>
      </w:r>
    </w:p>
    <w:p w:rsidR="00184D4F" w:rsidRPr="00B81227" w:rsidRDefault="00184D4F" w:rsidP="00184D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2.02</w:t>
      </w:r>
      <w:r w:rsidRPr="00B81227">
        <w:rPr>
          <w:rFonts w:ascii="Times New Roman" w:hAnsi="Times New Roman" w:cs="Times New Roman"/>
        </w:rPr>
        <w:t>.202</w:t>
      </w:r>
      <w:r>
        <w:rPr>
          <w:rFonts w:ascii="Times New Roman" w:hAnsi="Times New Roman" w:cs="Times New Roman"/>
        </w:rPr>
        <w:t>6</w:t>
      </w:r>
    </w:p>
    <w:p w:rsidR="00184D4F" w:rsidRPr="00B81227"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r w:rsidR="00DC58C9">
        <w:rPr>
          <w:rFonts w:ascii="Times New Roman" w:hAnsi="Times New Roman" w:cs="Times New Roman"/>
        </w:rPr>
        <w:t>8</w:t>
      </w:r>
    </w:p>
    <w:p w:rsidR="00184D4F" w:rsidRDefault="00184D4F" w:rsidP="00184D4F">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 Hukuk ve Temel Haklar Komisyonu</w:t>
      </w:r>
    </w:p>
    <w:p w:rsidR="00184D4F" w:rsidRDefault="00184D4F" w:rsidP="00184D4F">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84D4F" w:rsidRDefault="00184D4F" w:rsidP="00184D4F">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184D4F" w:rsidRDefault="00184D4F" w:rsidP="00184D4F">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184D4F" w:rsidRPr="00B81227" w:rsidRDefault="00184D4F" w:rsidP="00184D4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DC58C9">
        <w:rPr>
          <w:rFonts w:ascii="Times New Roman" w:hAnsi="Times New Roman" w:cs="Times New Roman"/>
        </w:rPr>
        <w:t>25</w:t>
      </w:r>
      <w:r w:rsidRPr="00B81227">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DC58C9" w:rsidRPr="00DC58C9" w:rsidRDefault="00184D4F" w:rsidP="00DC58C9">
      <w:pPr>
        <w:tabs>
          <w:tab w:val="left" w:pos="1840"/>
        </w:tabs>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 xml:space="preserve">RAPORU      </w:t>
      </w:r>
      <w:r>
        <w:rPr>
          <w:b/>
        </w:rPr>
        <w:t xml:space="preserve">      </w:t>
      </w:r>
      <w:r w:rsidR="004714AA">
        <w:rPr>
          <w:b/>
        </w:rPr>
        <w:t xml:space="preserve">      </w:t>
      </w:r>
      <w:r w:rsidRPr="00B81227">
        <w:rPr>
          <w:b/>
        </w:rPr>
        <w:t xml:space="preserve">: </w:t>
      </w:r>
      <w:r>
        <w:rPr>
          <w:b/>
        </w:rPr>
        <w:t xml:space="preserve">  </w:t>
      </w:r>
      <w:r w:rsidRPr="003F305C">
        <w:rPr>
          <w:rFonts w:ascii="Arial" w:hAnsi="Arial" w:cs="Arial"/>
        </w:rPr>
        <w:t xml:space="preserve">    </w:t>
      </w:r>
      <w:r w:rsidR="00DC58C9" w:rsidRPr="00DC58C9">
        <w:rPr>
          <w:rFonts w:ascii="Arial" w:hAnsi="Arial" w:cs="Arial"/>
          <w:sz w:val="24"/>
          <w:szCs w:val="24"/>
        </w:rPr>
        <w:t>Mersin</w:t>
      </w:r>
      <w:proofErr w:type="gramEnd"/>
      <w:r w:rsidR="00DC58C9" w:rsidRPr="00DC58C9">
        <w:rPr>
          <w:rFonts w:ascii="Arial" w:hAnsi="Arial" w:cs="Arial"/>
          <w:sz w:val="24"/>
          <w:szCs w:val="24"/>
        </w:rPr>
        <w:t xml:space="preserve"> 2. İdare Mahkemesinin 20/11/2025 tarih ve 2024/463E.-2025/1636K. </w:t>
      </w:r>
      <w:proofErr w:type="gramStart"/>
      <w:r w:rsidR="00DC58C9" w:rsidRPr="00DC58C9">
        <w:rPr>
          <w:rFonts w:ascii="Arial" w:hAnsi="Arial" w:cs="Arial"/>
          <w:sz w:val="24"/>
          <w:szCs w:val="24"/>
        </w:rPr>
        <w:t>sayılı</w:t>
      </w:r>
      <w:proofErr w:type="gramEnd"/>
      <w:r w:rsidR="00DC58C9" w:rsidRPr="00DC58C9">
        <w:rPr>
          <w:rFonts w:ascii="Arial" w:hAnsi="Arial" w:cs="Arial"/>
          <w:sz w:val="24"/>
          <w:szCs w:val="24"/>
        </w:rPr>
        <w:t xml:space="preserve"> kararı ile; Yenişehir İlçesi, Bahçe Mahallesi, 11 ada 1 parsel sayılı taşınmaza yönelik 13.12.2023 tarih ve 54646 sayılı başvurunun reddine dair yetki yönünden hukuka uyarlık bulunmadığından işleminin iptaline karar verildiği bildirilmiştir. </w:t>
      </w:r>
    </w:p>
    <w:p w:rsidR="00C648D7" w:rsidRDefault="00DC58C9" w:rsidP="00DC58C9">
      <w:pPr>
        <w:tabs>
          <w:tab w:val="left" w:pos="1840"/>
        </w:tabs>
        <w:jc w:val="both"/>
        <w:rPr>
          <w:rFonts w:ascii="Arial" w:hAnsi="Arial" w:cs="Arial"/>
          <w:sz w:val="24"/>
          <w:szCs w:val="24"/>
        </w:rPr>
      </w:pPr>
      <w:proofErr w:type="gramStart"/>
      <w:r w:rsidRPr="00DC58C9">
        <w:rPr>
          <w:rFonts w:ascii="Arial" w:hAnsi="Arial" w:cs="Arial"/>
          <w:sz w:val="24"/>
          <w:szCs w:val="24"/>
        </w:rPr>
        <w:t>Komisyonlarımızca yapılan inceleme sonucunda; Mersin 2. İdare Mahkemesi’nin 2024/463 Esas ve 2025/1636 Karar sayılı kararında; plan değişikliği talebinin yetki yönünden; imar planlarını yapma, onaylama ve mevcut planlarda değişiklik yapma yetkisinin 3194 sayılı Kanun uyarınca Mecliste değerlendirilmesi gerektiğinden bu kapsamda; 3194 sayılı İmar Kanunu’nun 8/b maddesi ve 5393 sayılı Belediye Kanunu’nun 18/c maddesi uyarınca söz konusu başvurunun reddine komisyonlarımızca oy birliğiyle karar verildi</w:t>
      </w:r>
      <w:r>
        <w:rPr>
          <w:rFonts w:ascii="Arial" w:hAnsi="Arial" w:cs="Arial"/>
          <w:sz w:val="24"/>
          <w:szCs w:val="24"/>
        </w:rPr>
        <w:t>.</w:t>
      </w:r>
      <w:proofErr w:type="gramEnd"/>
    </w:p>
    <w:p w:rsidR="00DC58C9" w:rsidRDefault="00DC58C9" w:rsidP="00DC58C9">
      <w:pPr>
        <w:tabs>
          <w:tab w:val="left" w:pos="1840"/>
        </w:tabs>
        <w:jc w:val="both"/>
        <w:rPr>
          <w:rFonts w:ascii="Arial" w:hAnsi="Arial" w:cs="Arial"/>
          <w:color w:val="333333"/>
          <w:sz w:val="24"/>
          <w:szCs w:val="24"/>
        </w:rPr>
      </w:pPr>
    </w:p>
    <w:p w:rsidR="00C648D7" w:rsidRDefault="00C648D7"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9E2954" w:rsidRDefault="009E2954" w:rsidP="00C648D7">
      <w:pPr>
        <w:ind w:right="141"/>
        <w:jc w:val="both"/>
        <w:rPr>
          <w:rFonts w:ascii="Arial" w:hAnsi="Arial" w:cs="Arial"/>
          <w:color w:val="333333"/>
          <w:sz w:val="24"/>
          <w:szCs w:val="24"/>
        </w:rPr>
      </w:pPr>
    </w:p>
    <w:p w:rsidR="009E2954" w:rsidRDefault="009E2954" w:rsidP="009E2954">
      <w:pPr>
        <w:tabs>
          <w:tab w:val="left" w:pos="3402"/>
          <w:tab w:val="left" w:pos="3686"/>
        </w:tabs>
        <w:spacing w:after="120" w:line="240" w:lineRule="auto"/>
        <w:jc w:val="both"/>
        <w:rPr>
          <w:rFonts w:ascii="Arial" w:hAnsi="Arial" w:cs="Arial"/>
          <w:color w:val="333333"/>
          <w:sz w:val="24"/>
          <w:szCs w:val="24"/>
        </w:rPr>
      </w:pPr>
    </w:p>
    <w:p w:rsidR="009E2954" w:rsidRPr="00B81227" w:rsidRDefault="009E2954" w:rsidP="009E2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9E2954" w:rsidRPr="00B81227" w:rsidRDefault="009E2954" w:rsidP="009E295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9E2954" w:rsidRPr="00262E10" w:rsidRDefault="009E2954" w:rsidP="009E2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20</w:t>
      </w:r>
    </w:p>
    <w:p w:rsidR="009E2954" w:rsidRPr="00B81227" w:rsidRDefault="009E2954" w:rsidP="009E295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2.02</w:t>
      </w:r>
      <w:r w:rsidRPr="00B81227">
        <w:rPr>
          <w:rFonts w:ascii="Times New Roman" w:hAnsi="Times New Roman" w:cs="Times New Roman"/>
        </w:rPr>
        <w:t>.202</w:t>
      </w:r>
      <w:r>
        <w:rPr>
          <w:rFonts w:ascii="Times New Roman" w:hAnsi="Times New Roman" w:cs="Times New Roman"/>
        </w:rPr>
        <w:t>6</w:t>
      </w:r>
    </w:p>
    <w:p w:rsidR="009E2954" w:rsidRPr="00B81227" w:rsidRDefault="009E2954" w:rsidP="009E295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39</w:t>
      </w:r>
    </w:p>
    <w:p w:rsidR="009E2954" w:rsidRDefault="009E2954" w:rsidP="009E2954">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9E2954" w:rsidRDefault="009E2954" w:rsidP="009E2954">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9E2954" w:rsidRDefault="009E2954" w:rsidP="009E2954">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9E2954" w:rsidRPr="00B81227" w:rsidRDefault="009E2954" w:rsidP="009E295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24</w:t>
      </w:r>
      <w:r w:rsidRPr="00B81227">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AC357D" w:rsidRPr="00060F4F" w:rsidRDefault="009E2954" w:rsidP="00AC357D">
      <w:pPr>
        <w:spacing w:before="100" w:beforeAutospacing="1" w:after="100" w:afterAutospacing="1"/>
        <w:jc w:val="both"/>
        <w:rPr>
          <w:rFonts w:ascii="Arial" w:hAnsi="Arial" w:cs="Arial"/>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sidR="00AC357D" w:rsidRPr="00060F4F">
        <w:rPr>
          <w:rFonts w:ascii="Arial" w:hAnsi="Arial" w:cs="Arial"/>
          <w:bCs/>
        </w:rPr>
        <w:t>Yenişehir</w:t>
      </w:r>
      <w:proofErr w:type="gramEnd"/>
      <w:r w:rsidR="00AC357D" w:rsidRPr="00060F4F">
        <w:rPr>
          <w:rFonts w:ascii="Arial" w:hAnsi="Arial" w:cs="Arial"/>
          <w:bCs/>
        </w:rPr>
        <w:t xml:space="preserve"> İlçesi, </w:t>
      </w:r>
      <w:proofErr w:type="spellStart"/>
      <w:r w:rsidR="00AC357D" w:rsidRPr="00060F4F">
        <w:rPr>
          <w:rFonts w:ascii="Arial" w:hAnsi="Arial" w:cs="Arial"/>
          <w:bCs/>
        </w:rPr>
        <w:t>Menteş</w:t>
      </w:r>
      <w:proofErr w:type="spellEnd"/>
      <w:r w:rsidR="00AC357D" w:rsidRPr="00060F4F">
        <w:rPr>
          <w:rFonts w:ascii="Arial" w:hAnsi="Arial" w:cs="Arial"/>
          <w:bCs/>
        </w:rPr>
        <w:t xml:space="preserve"> Mahallesi</w:t>
      </w:r>
      <w:r w:rsidR="00AC357D" w:rsidRPr="00060F4F">
        <w:rPr>
          <w:rFonts w:ascii="Arial" w:hAnsi="Arial" w:cs="Arial"/>
        </w:rPr>
        <w:t xml:space="preserve"> sınırları içerisinde yer alan 25 metre </w:t>
      </w:r>
      <w:proofErr w:type="spellStart"/>
      <w:r w:rsidR="00AC357D" w:rsidRPr="00060F4F">
        <w:rPr>
          <w:rFonts w:ascii="Arial" w:hAnsi="Arial" w:cs="Arial"/>
        </w:rPr>
        <w:t>enkesitli</w:t>
      </w:r>
      <w:proofErr w:type="spellEnd"/>
      <w:r w:rsidR="00AC357D" w:rsidRPr="00060F4F">
        <w:rPr>
          <w:rFonts w:ascii="Arial" w:hAnsi="Arial" w:cs="Arial"/>
        </w:rPr>
        <w:t xml:space="preserve"> Taşıt Yolunun kaldırılmasına ilişkin </w:t>
      </w:r>
      <w:r w:rsidR="00AC357D" w:rsidRPr="00060F4F">
        <w:rPr>
          <w:rFonts w:ascii="Arial" w:hAnsi="Arial" w:cs="Arial"/>
          <w:bCs/>
        </w:rPr>
        <w:t>TEKLİF-331121737</w:t>
      </w:r>
      <w:r w:rsidR="00AC357D" w:rsidRPr="00060F4F">
        <w:rPr>
          <w:rFonts w:ascii="Arial" w:hAnsi="Arial" w:cs="Arial"/>
        </w:rPr>
        <w:t xml:space="preserve"> Plan İşlem Numaralı 1/1000 ölçekli Uygulama İmar Planı değişikliği teklifi hazırlanmıştır.</w:t>
      </w:r>
    </w:p>
    <w:p w:rsidR="00AC357D" w:rsidRPr="00060F4F" w:rsidRDefault="00AC357D" w:rsidP="00AC357D">
      <w:pPr>
        <w:spacing w:before="100" w:beforeAutospacing="1" w:after="100" w:afterAutospacing="1"/>
        <w:ind w:firstLine="567"/>
        <w:jc w:val="both"/>
        <w:rPr>
          <w:rFonts w:ascii="Arial" w:hAnsi="Arial" w:cs="Arial"/>
        </w:rPr>
      </w:pPr>
      <w:r w:rsidRPr="00060F4F">
        <w:rPr>
          <w:rFonts w:ascii="Arial" w:hAnsi="Arial" w:cs="Arial"/>
        </w:rPr>
        <w:t xml:space="preserve">Söz konusu bölge; Mersin Büyükşehir Belediye Meclisi’nin 31.07.2018 tarih ve 560 sayılı kararı ile onaylanan 1/5000 ölçekli İlave ve Revizyon Nazım İmar Planı’nda “25 metre </w:t>
      </w:r>
      <w:proofErr w:type="spellStart"/>
      <w:r w:rsidRPr="00060F4F">
        <w:rPr>
          <w:rFonts w:ascii="Arial" w:hAnsi="Arial" w:cs="Arial"/>
        </w:rPr>
        <w:t>enkesitli</w:t>
      </w:r>
      <w:proofErr w:type="spellEnd"/>
      <w:r w:rsidRPr="00060F4F">
        <w:rPr>
          <w:rFonts w:ascii="Arial" w:hAnsi="Arial" w:cs="Arial"/>
        </w:rPr>
        <w:t xml:space="preserve"> Taşıt Yolu” olarak işaretlenmiştir. Bahse konu yolun topografyaya uyumlu hale getirilmesi amacıyla Mersin Büyükşehir Belediye Meclisi'nin 11.11.2024 tarih ve 635 sayılı kararı ile daha önce bir </w:t>
      </w:r>
      <w:proofErr w:type="gramStart"/>
      <w:r w:rsidRPr="00060F4F">
        <w:rPr>
          <w:rFonts w:ascii="Arial" w:hAnsi="Arial" w:cs="Arial"/>
        </w:rPr>
        <w:t>güzergah</w:t>
      </w:r>
      <w:proofErr w:type="gramEnd"/>
      <w:r w:rsidRPr="00060F4F">
        <w:rPr>
          <w:rFonts w:ascii="Arial" w:hAnsi="Arial" w:cs="Arial"/>
        </w:rPr>
        <w:t xml:space="preserve"> değişikliği yapılmıştı. Ancak, yapılan bu değişikliğin mülkiyet sınırlarına ilişkin problemler oluşturması nedeniyle Mersin Büyükşehir Belediye Meclisi’nin 10.11.2025 tarih ve 829 sayılı kararı ile 1/5000 ölçekli Nazım İmar Planı değişikliği yapılarak onaylanmıştır.</w:t>
      </w:r>
    </w:p>
    <w:p w:rsidR="00AC357D" w:rsidRPr="00060F4F" w:rsidRDefault="00AC357D" w:rsidP="00AC357D">
      <w:pPr>
        <w:spacing w:before="100" w:beforeAutospacing="1" w:after="100" w:afterAutospacing="1"/>
        <w:ind w:firstLine="567"/>
        <w:jc w:val="both"/>
        <w:rPr>
          <w:rFonts w:ascii="Arial" w:hAnsi="Arial" w:cs="Arial"/>
        </w:rPr>
      </w:pPr>
      <w:r w:rsidRPr="00060F4F">
        <w:rPr>
          <w:rFonts w:ascii="Arial" w:hAnsi="Arial" w:cs="Arial"/>
        </w:rPr>
        <w:t xml:space="preserve">Üst ölçekli 1/5000 ölçekli Nazım İmar Planı kararlarına uygun olarak hazırlanan 1/1000 ölçekli Uygulama İmar Planı değişikliği </w:t>
      </w:r>
      <w:proofErr w:type="gramStart"/>
      <w:r w:rsidRPr="00060F4F">
        <w:rPr>
          <w:rFonts w:ascii="Arial" w:hAnsi="Arial" w:cs="Arial"/>
        </w:rPr>
        <w:t>ile;</w:t>
      </w:r>
      <w:proofErr w:type="gramEnd"/>
      <w:r w:rsidRPr="00060F4F">
        <w:rPr>
          <w:rFonts w:ascii="Arial" w:hAnsi="Arial" w:cs="Arial"/>
        </w:rPr>
        <w:t xml:space="preserve"> Yenişehir İlçesi, </w:t>
      </w:r>
      <w:proofErr w:type="spellStart"/>
      <w:r w:rsidRPr="00060F4F">
        <w:rPr>
          <w:rFonts w:ascii="Arial" w:hAnsi="Arial" w:cs="Arial"/>
        </w:rPr>
        <w:t>Menteş</w:t>
      </w:r>
      <w:proofErr w:type="spellEnd"/>
      <w:r w:rsidRPr="00060F4F">
        <w:rPr>
          <w:rFonts w:ascii="Arial" w:hAnsi="Arial" w:cs="Arial"/>
        </w:rPr>
        <w:t xml:space="preserve"> Mahallesi sınırları içerisinde yer alan 25 metre </w:t>
      </w:r>
      <w:proofErr w:type="spellStart"/>
      <w:r w:rsidRPr="00060F4F">
        <w:rPr>
          <w:rFonts w:ascii="Arial" w:hAnsi="Arial" w:cs="Arial"/>
        </w:rPr>
        <w:t>enkesitli</w:t>
      </w:r>
      <w:proofErr w:type="spellEnd"/>
      <w:r w:rsidRPr="00060F4F">
        <w:rPr>
          <w:rFonts w:ascii="Arial" w:hAnsi="Arial" w:cs="Arial"/>
        </w:rPr>
        <w:t xml:space="preserve"> Taşıt Yolunun kaldırılmasına ilişkin 1/1000 ölçekli Uygulama İmar Planı değişikliği hazırlanmıştır.</w:t>
      </w:r>
    </w:p>
    <w:p w:rsidR="00AC357D" w:rsidRPr="00060F4F" w:rsidRDefault="00AC357D" w:rsidP="00AC357D">
      <w:pPr>
        <w:spacing w:before="100" w:beforeAutospacing="1" w:after="100" w:afterAutospacing="1"/>
        <w:ind w:firstLine="567"/>
        <w:jc w:val="both"/>
        <w:rPr>
          <w:rFonts w:ascii="Arial" w:hAnsi="Arial" w:cs="Arial"/>
          <w:b/>
          <w:u w:val="single"/>
        </w:rPr>
      </w:pPr>
      <w:r w:rsidRPr="00060F4F">
        <w:rPr>
          <w:rFonts w:ascii="Arial" w:hAnsi="Arial" w:cs="Arial"/>
        </w:rPr>
        <w:t xml:space="preserve">Komisyonlarımızca yapılan inceleme sonucunda; 3194 sayılı İmar Kanunu’nun 8/b maddesi ile 5393 sayılı Belediye Kanunu’nun 18/c maddesi gereğince, </w:t>
      </w:r>
      <w:r w:rsidRPr="00060F4F">
        <w:rPr>
          <w:rFonts w:ascii="Arial" w:hAnsi="Arial" w:cs="Arial"/>
          <w:bCs/>
        </w:rPr>
        <w:t>1/1000 ölçekli Uygulama İmar Planı</w:t>
      </w:r>
      <w:r w:rsidRPr="00060F4F">
        <w:rPr>
          <w:rFonts w:ascii="Arial" w:hAnsi="Arial" w:cs="Arial"/>
        </w:rPr>
        <w:t xml:space="preserve"> değişikliğinin ekli paraflı krokide belirtildiği şekliyle onaylanmasının kabulüne komisyonlarımızca </w:t>
      </w:r>
      <w:r w:rsidRPr="00060F4F">
        <w:rPr>
          <w:rFonts w:ascii="Arial" w:hAnsi="Arial" w:cs="Arial"/>
          <w:bCs/>
        </w:rPr>
        <w:t>oy birliği</w:t>
      </w:r>
      <w:r w:rsidRPr="00060F4F">
        <w:rPr>
          <w:rFonts w:ascii="Arial" w:hAnsi="Arial" w:cs="Arial"/>
        </w:rPr>
        <w:t xml:space="preserve"> ile karar verildi</w:t>
      </w:r>
      <w:r>
        <w:rPr>
          <w:rFonts w:ascii="Arial" w:hAnsi="Arial" w:cs="Arial"/>
        </w:rPr>
        <w:t>.</w:t>
      </w:r>
    </w:p>
    <w:p w:rsidR="000A7F3E" w:rsidRDefault="000A7F3E" w:rsidP="009E2954">
      <w:pPr>
        <w:tabs>
          <w:tab w:val="left" w:pos="3402"/>
          <w:tab w:val="left" w:pos="3686"/>
        </w:tabs>
        <w:spacing w:after="120" w:line="240" w:lineRule="auto"/>
        <w:jc w:val="both"/>
        <w:rPr>
          <w:rFonts w:ascii="Arial" w:hAnsi="Arial" w:cs="Arial"/>
          <w:color w:val="333333"/>
          <w:sz w:val="24"/>
          <w:szCs w:val="24"/>
        </w:rPr>
      </w:pPr>
    </w:p>
    <w:p w:rsidR="009E2954" w:rsidRDefault="009E2954" w:rsidP="000A7F3E">
      <w:pPr>
        <w:tabs>
          <w:tab w:val="left" w:pos="3402"/>
          <w:tab w:val="left" w:pos="3686"/>
        </w:tabs>
        <w:spacing w:after="120" w:line="240" w:lineRule="auto"/>
        <w:jc w:val="both"/>
        <w:rPr>
          <w:rFonts w:ascii="Times New Roman" w:hAnsi="Times New Roman" w:cs="Times New Roman"/>
          <w:b/>
        </w:rPr>
      </w:pPr>
    </w:p>
    <w:p w:rsidR="009E2954" w:rsidRDefault="009E2954" w:rsidP="000A7F3E">
      <w:pPr>
        <w:tabs>
          <w:tab w:val="left" w:pos="3402"/>
          <w:tab w:val="left" w:pos="3686"/>
        </w:tabs>
        <w:spacing w:after="120" w:line="240" w:lineRule="auto"/>
        <w:jc w:val="both"/>
        <w:rPr>
          <w:rFonts w:ascii="Times New Roman" w:hAnsi="Times New Roman" w:cs="Times New Roman"/>
          <w:b/>
        </w:rPr>
      </w:pPr>
    </w:p>
    <w:p w:rsidR="009E2954" w:rsidRDefault="009E2954" w:rsidP="000A7F3E">
      <w:pPr>
        <w:tabs>
          <w:tab w:val="left" w:pos="3402"/>
          <w:tab w:val="left" w:pos="3686"/>
        </w:tabs>
        <w:spacing w:after="120" w:line="240" w:lineRule="auto"/>
        <w:jc w:val="both"/>
        <w:rPr>
          <w:rFonts w:ascii="Times New Roman" w:hAnsi="Times New Roman" w:cs="Times New Roman"/>
          <w:b/>
        </w:rPr>
      </w:pPr>
    </w:p>
    <w:p w:rsidR="009E2954" w:rsidRDefault="009E2954" w:rsidP="000A7F3E">
      <w:pPr>
        <w:tabs>
          <w:tab w:val="left" w:pos="3402"/>
          <w:tab w:val="left" w:pos="3686"/>
        </w:tabs>
        <w:spacing w:after="120" w:line="240" w:lineRule="auto"/>
        <w:jc w:val="both"/>
        <w:rPr>
          <w:rFonts w:ascii="Times New Roman" w:hAnsi="Times New Roman" w:cs="Times New Roman"/>
          <w:b/>
        </w:rPr>
      </w:pPr>
    </w:p>
    <w:p w:rsidR="002B5979" w:rsidRPr="00B81227" w:rsidRDefault="002B5979" w:rsidP="002B59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4</w:t>
      </w:r>
    </w:p>
    <w:p w:rsidR="002B5979" w:rsidRPr="00B81227" w:rsidRDefault="002B5979" w:rsidP="002B597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2B5979" w:rsidRPr="00262E10" w:rsidRDefault="002B5979" w:rsidP="002B59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21</w:t>
      </w:r>
    </w:p>
    <w:p w:rsidR="002B5979" w:rsidRPr="00B81227" w:rsidRDefault="002B5979" w:rsidP="002B597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2.02</w:t>
      </w:r>
      <w:r w:rsidRPr="00B81227">
        <w:rPr>
          <w:rFonts w:ascii="Times New Roman" w:hAnsi="Times New Roman" w:cs="Times New Roman"/>
        </w:rPr>
        <w:t>.202</w:t>
      </w:r>
      <w:r>
        <w:rPr>
          <w:rFonts w:ascii="Times New Roman" w:hAnsi="Times New Roman" w:cs="Times New Roman"/>
        </w:rPr>
        <w:t>6</w:t>
      </w:r>
    </w:p>
    <w:p w:rsidR="002B5979" w:rsidRPr="00B81227" w:rsidRDefault="002B5979" w:rsidP="002B59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55</w:t>
      </w:r>
    </w:p>
    <w:p w:rsidR="002B5979" w:rsidRDefault="002B5979" w:rsidP="002B5979">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Plan ve Bütçe Komisyonu, Hukuk ve Temel Haklar Komisyonu</w:t>
      </w:r>
    </w:p>
    <w:p w:rsidR="002B5979" w:rsidRDefault="002B5979" w:rsidP="002B5979">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091C35">
        <w:rPr>
          <w:rFonts w:ascii="Arial" w:hAnsi="Arial" w:cs="Arial"/>
          <w:b/>
        </w:rPr>
        <w:t xml:space="preserve">Plan ve Bütçe </w:t>
      </w:r>
      <w:proofErr w:type="gramStart"/>
      <w:r w:rsidR="00091C35">
        <w:rPr>
          <w:rFonts w:ascii="Arial" w:hAnsi="Arial" w:cs="Arial"/>
          <w:b/>
        </w:rPr>
        <w:t>Komisyonu:</w:t>
      </w:r>
      <w:r w:rsidR="00091C35">
        <w:rPr>
          <w:rFonts w:ascii="Arial" w:hAnsi="Arial" w:cs="Arial"/>
        </w:rPr>
        <w:t>Cevdet</w:t>
      </w:r>
      <w:proofErr w:type="gramEnd"/>
      <w:r w:rsidR="00091C35">
        <w:rPr>
          <w:rFonts w:ascii="Arial" w:hAnsi="Arial" w:cs="Arial"/>
        </w:rPr>
        <w:t xml:space="preserve"> YILMAZ (Kom. </w:t>
      </w:r>
      <w:proofErr w:type="spellStart"/>
      <w:r w:rsidR="00091C35">
        <w:rPr>
          <w:rFonts w:ascii="Arial" w:hAnsi="Arial" w:cs="Arial"/>
        </w:rPr>
        <w:t>Başk</w:t>
      </w:r>
      <w:proofErr w:type="spellEnd"/>
      <w:r w:rsidR="00091C35">
        <w:rPr>
          <w:rFonts w:ascii="Arial" w:hAnsi="Arial" w:cs="Arial"/>
        </w:rPr>
        <w:t>), Nermin MERAM (</w:t>
      </w:r>
      <w:proofErr w:type="gramStart"/>
      <w:r w:rsidR="00091C35">
        <w:rPr>
          <w:rFonts w:ascii="Arial" w:hAnsi="Arial" w:cs="Arial"/>
        </w:rPr>
        <w:t>Kom.</w:t>
      </w:r>
      <w:proofErr w:type="spellStart"/>
      <w:r w:rsidR="00091C35">
        <w:rPr>
          <w:rFonts w:ascii="Arial" w:hAnsi="Arial" w:cs="Arial"/>
        </w:rPr>
        <w:t>Başk</w:t>
      </w:r>
      <w:proofErr w:type="spellEnd"/>
      <w:proofErr w:type="gramEnd"/>
      <w:r w:rsidR="00091C35">
        <w:rPr>
          <w:rFonts w:ascii="Arial" w:hAnsi="Arial" w:cs="Arial"/>
        </w:rPr>
        <w:t>. V.), Metin SOLUNOĞLU, Necmettin CABADAK, Mehmet YAHLİZADE</w:t>
      </w:r>
    </w:p>
    <w:p w:rsidR="002B5979" w:rsidRDefault="002B5979" w:rsidP="002B5979">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2B5979" w:rsidRPr="00B81227" w:rsidRDefault="002B5979" w:rsidP="002B5979">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24</w:t>
      </w:r>
      <w:r w:rsidRPr="00B81227">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2F60CA" w:rsidRPr="001877EA" w:rsidRDefault="002B5979" w:rsidP="002F60CA">
      <w:pPr>
        <w:pStyle w:val="NormalWeb"/>
        <w:ind w:right="141"/>
        <w:jc w:val="both"/>
        <w:rPr>
          <w:rFonts w:ascii="Arial" w:hAnsi="Arial" w:cs="Arial"/>
        </w:rPr>
      </w:pPr>
      <w:r w:rsidRPr="00AA6DF9">
        <w:rPr>
          <w:b/>
        </w:rPr>
        <w:t xml:space="preserve">KOMİSYON </w:t>
      </w:r>
      <w:proofErr w:type="gramStart"/>
      <w:r w:rsidRPr="00AA6DF9">
        <w:rPr>
          <w:b/>
        </w:rPr>
        <w:t>RAPORU</w:t>
      </w:r>
      <w:r>
        <w:rPr>
          <w:b/>
        </w:rPr>
        <w:t xml:space="preserve">   </w:t>
      </w:r>
      <w:r w:rsidRPr="001D42E2">
        <w:rPr>
          <w:b/>
        </w:rPr>
        <w:t xml:space="preserve">  </w:t>
      </w:r>
      <w:r>
        <w:rPr>
          <w:b/>
        </w:rPr>
        <w:t xml:space="preserve">        </w:t>
      </w:r>
      <w:r w:rsidR="002F60CA">
        <w:rPr>
          <w:b/>
        </w:rPr>
        <w:t xml:space="preserve">   </w:t>
      </w:r>
      <w:r w:rsidRPr="00B81227">
        <w:rPr>
          <w:b/>
        </w:rPr>
        <w:t xml:space="preserve">: </w:t>
      </w:r>
      <w:r>
        <w:rPr>
          <w:b/>
        </w:rPr>
        <w:t xml:space="preserve">  </w:t>
      </w:r>
      <w:r w:rsidRPr="003F305C">
        <w:rPr>
          <w:rFonts w:ascii="Arial" w:hAnsi="Arial" w:cs="Arial"/>
        </w:rPr>
        <w:t xml:space="preserve">  </w:t>
      </w:r>
      <w:r w:rsidR="002F60CA" w:rsidRPr="001877EA">
        <w:rPr>
          <w:rFonts w:ascii="Arial" w:hAnsi="Arial" w:cs="Arial"/>
        </w:rPr>
        <w:t>Belediye</w:t>
      </w:r>
      <w:proofErr w:type="gramEnd"/>
      <w:r w:rsidR="002F60CA" w:rsidRPr="001877EA">
        <w:rPr>
          <w:rFonts w:ascii="Arial" w:hAnsi="Arial" w:cs="Arial"/>
        </w:rPr>
        <w:t xml:space="preserve"> Meclis Üyeleri Özgür EMİRE, Doğan DÖLDÖŞ, İbrahim CİNBAŞ, Musa TAŞ, Ülker BULUT, İbrahim DURMUŞ, Ersin NAS, Kamer GÜLBEYAZ, Tamer GÜNER, </w:t>
      </w:r>
      <w:proofErr w:type="spellStart"/>
      <w:r w:rsidR="002F60CA" w:rsidRPr="001877EA">
        <w:rPr>
          <w:rFonts w:ascii="Arial" w:hAnsi="Arial" w:cs="Arial"/>
        </w:rPr>
        <w:t>Ayten</w:t>
      </w:r>
      <w:proofErr w:type="spellEnd"/>
      <w:r w:rsidR="002F60CA" w:rsidRPr="001877EA">
        <w:rPr>
          <w:rFonts w:ascii="Arial" w:hAnsi="Arial" w:cs="Arial"/>
        </w:rPr>
        <w:t xml:space="preserve"> ASLANKAN, Şener AKDENİZ ve Devrim ÖZDEMİR imzalı</w:t>
      </w:r>
      <w:r w:rsidR="002F60CA">
        <w:rPr>
          <w:rFonts w:ascii="Arial" w:hAnsi="Arial" w:cs="Arial"/>
        </w:rPr>
        <w:t>;</w:t>
      </w:r>
      <w:r w:rsidR="002F60CA" w:rsidRPr="001877EA">
        <w:rPr>
          <w:rFonts w:ascii="Arial" w:hAnsi="Arial" w:cs="Arial"/>
        </w:rPr>
        <w:t xml:space="preserve"> Yenişehir Belediyesi Meclis Oturumlarının belediyeye ait resmi sosyal medya hesapları ve dijital platformlar üzerinden canlı olarak yayınlanması ile canlı yayın yapmak isteyen basın kuruluşları ve basın emekçilerinin meclis çalışmalarını takip edebilmesi için gerekli kolaylığın sağlanmasına ilişkin teklif, Belediye Meclisinin 02.02.2026 tarih ve 55 sayılı ara kararı ile Plan ve Bütçe Komisyonu ile Hukuk ve Temel Haklar Komisyonuna ortak havale edilmiştir.</w:t>
      </w:r>
    </w:p>
    <w:p w:rsidR="009E2954" w:rsidRDefault="002F60CA" w:rsidP="002F60CA">
      <w:pPr>
        <w:pStyle w:val="NormalWeb"/>
        <w:ind w:right="141" w:firstLine="567"/>
        <w:jc w:val="both"/>
        <w:rPr>
          <w:b/>
        </w:rPr>
      </w:pPr>
      <w:r w:rsidRPr="001877EA">
        <w:rPr>
          <w:rFonts w:ascii="Arial" w:hAnsi="Arial" w:cs="Arial"/>
        </w:rPr>
        <w:t xml:space="preserve">Komisyonlarımızca yapılan inceleme ve değerlendirme sonucunda; Yenişehir Belediyesi Meclis Oturumlarının, belediyeye ait resmi sosyal medya hesapları ve dijital platformlar üzerinden canlı olarak yayınlanmasının, uygulamaya ilişkin usul ve esasların Belediye Başkanlığı tarafından belirlenmesinin kabulüne Komisyonlarımızca </w:t>
      </w:r>
      <w:proofErr w:type="gramStart"/>
      <w:r w:rsidRPr="001877EA">
        <w:rPr>
          <w:rFonts w:ascii="Arial" w:hAnsi="Arial" w:cs="Arial"/>
        </w:rPr>
        <w:t>oy  çokluğu</w:t>
      </w:r>
      <w:proofErr w:type="gramEnd"/>
      <w:r w:rsidRPr="001877EA">
        <w:rPr>
          <w:rFonts w:ascii="Arial" w:hAnsi="Arial" w:cs="Arial"/>
        </w:rPr>
        <w:t xml:space="preserve"> ile karar verildi</w:t>
      </w:r>
      <w:r>
        <w:rPr>
          <w:rFonts w:ascii="Arial" w:hAnsi="Arial" w:cs="Arial"/>
        </w:rPr>
        <w:t>.</w:t>
      </w:r>
    </w:p>
    <w:sectPr w:rsidR="009E2954"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812" w:rsidRDefault="00223812" w:rsidP="00C30551">
      <w:pPr>
        <w:spacing w:after="0" w:line="240" w:lineRule="auto"/>
      </w:pPr>
      <w:r>
        <w:separator/>
      </w:r>
    </w:p>
  </w:endnote>
  <w:endnote w:type="continuationSeparator" w:id="0">
    <w:p w:rsidR="00223812" w:rsidRDefault="00223812"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812" w:rsidRDefault="00223812" w:rsidP="00C30551">
      <w:pPr>
        <w:spacing w:after="0" w:line="240" w:lineRule="auto"/>
      </w:pPr>
      <w:r>
        <w:separator/>
      </w:r>
    </w:p>
  </w:footnote>
  <w:footnote w:type="continuationSeparator" w:id="0">
    <w:p w:rsidR="00223812" w:rsidRDefault="00223812"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D34358">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67394"/>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344"/>
    <w:rsid w:val="00033AED"/>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1C35"/>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A7F3E"/>
    <w:rsid w:val="000B0B99"/>
    <w:rsid w:val="000B12CB"/>
    <w:rsid w:val="000B2491"/>
    <w:rsid w:val="000B2903"/>
    <w:rsid w:val="000B4C3F"/>
    <w:rsid w:val="000B52BB"/>
    <w:rsid w:val="000B6DA8"/>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2B2"/>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D6F"/>
    <w:rsid w:val="00221FCB"/>
    <w:rsid w:val="002222E2"/>
    <w:rsid w:val="00222B49"/>
    <w:rsid w:val="0022381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5979"/>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0CA"/>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B3B"/>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3D"/>
    <w:rsid w:val="004A5FAE"/>
    <w:rsid w:val="004A6FEA"/>
    <w:rsid w:val="004A780D"/>
    <w:rsid w:val="004A7A24"/>
    <w:rsid w:val="004B03B9"/>
    <w:rsid w:val="004B05FC"/>
    <w:rsid w:val="004B112E"/>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3B42"/>
    <w:rsid w:val="005947A5"/>
    <w:rsid w:val="00594BAB"/>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60DD"/>
    <w:rsid w:val="006375AA"/>
    <w:rsid w:val="00637AD7"/>
    <w:rsid w:val="00637D35"/>
    <w:rsid w:val="0064006D"/>
    <w:rsid w:val="0064014C"/>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609"/>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2F3"/>
    <w:rsid w:val="00782A46"/>
    <w:rsid w:val="00782D28"/>
    <w:rsid w:val="00783B04"/>
    <w:rsid w:val="00783EAD"/>
    <w:rsid w:val="00784160"/>
    <w:rsid w:val="007846AD"/>
    <w:rsid w:val="0078472E"/>
    <w:rsid w:val="00786423"/>
    <w:rsid w:val="00786957"/>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48D"/>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643"/>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8A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2954"/>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2307"/>
    <w:rsid w:val="009F2EC3"/>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45863"/>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6C14"/>
    <w:rsid w:val="00AB7C1F"/>
    <w:rsid w:val="00AB7E10"/>
    <w:rsid w:val="00AB7F86"/>
    <w:rsid w:val="00AC04F8"/>
    <w:rsid w:val="00AC0BF5"/>
    <w:rsid w:val="00AC0FA5"/>
    <w:rsid w:val="00AC29F6"/>
    <w:rsid w:val="00AC2BE9"/>
    <w:rsid w:val="00AC357D"/>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5CD3"/>
    <w:rsid w:val="00B76586"/>
    <w:rsid w:val="00B769A3"/>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D05DC"/>
    <w:rsid w:val="00BD09AC"/>
    <w:rsid w:val="00BD0C34"/>
    <w:rsid w:val="00BD0C8F"/>
    <w:rsid w:val="00BD1B66"/>
    <w:rsid w:val="00BD228C"/>
    <w:rsid w:val="00BD2410"/>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2BFB"/>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07F06"/>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358"/>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33D3"/>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8C9"/>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4C2"/>
    <w:rsid w:val="00E5254C"/>
    <w:rsid w:val="00E5311D"/>
    <w:rsid w:val="00E53935"/>
    <w:rsid w:val="00E53A1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14C4"/>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1DE"/>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67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2615-4166-4D4D-A5FD-8CDC6A40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4503</TotalTime>
  <Pages>4</Pages>
  <Words>970</Words>
  <Characters>5533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1097</cp:revision>
  <cp:lastPrinted>2022-12-27T08:13:00Z</cp:lastPrinted>
  <dcterms:created xsi:type="dcterms:W3CDTF">2024-03-28T06:19:00Z</dcterms:created>
  <dcterms:modified xsi:type="dcterms:W3CDTF">2026-06-02T07:29:00Z</dcterms:modified>
</cp:coreProperties>
</file>