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4860B0" w:rsidRDefault="009161A1" w:rsidP="009161A1">
      <w:pPr>
        <w:tabs>
          <w:tab w:val="left" w:pos="3402"/>
          <w:tab w:val="left" w:pos="3686"/>
        </w:tabs>
        <w:spacing w:after="120" w:line="240" w:lineRule="auto"/>
        <w:jc w:val="both"/>
        <w:rPr>
          <w:rFonts w:ascii="Arial" w:hAnsi="Arial" w:cs="Arial"/>
          <w:sz w:val="24"/>
          <w:szCs w:val="24"/>
        </w:rPr>
      </w:pPr>
      <w:r w:rsidRPr="004860B0">
        <w:rPr>
          <w:rFonts w:ascii="Arial" w:hAnsi="Arial" w:cs="Arial"/>
          <w:b/>
          <w:sz w:val="24"/>
          <w:szCs w:val="24"/>
        </w:rPr>
        <w:t>RAPOR NO</w:t>
      </w:r>
      <w:r w:rsidRPr="004860B0">
        <w:rPr>
          <w:rFonts w:ascii="Arial" w:hAnsi="Arial" w:cs="Arial"/>
          <w:b/>
          <w:sz w:val="24"/>
          <w:szCs w:val="24"/>
        </w:rPr>
        <w:tab/>
        <w:t>:</w:t>
      </w:r>
      <w:r w:rsidRPr="004860B0">
        <w:rPr>
          <w:rFonts w:ascii="Arial" w:hAnsi="Arial" w:cs="Arial"/>
          <w:b/>
          <w:sz w:val="24"/>
          <w:szCs w:val="24"/>
        </w:rPr>
        <w:tab/>
      </w:r>
      <w:r w:rsidRPr="004860B0">
        <w:rPr>
          <w:rFonts w:ascii="Arial" w:hAnsi="Arial" w:cs="Arial"/>
          <w:sz w:val="24"/>
          <w:szCs w:val="24"/>
        </w:rPr>
        <w:t>1</w:t>
      </w:r>
    </w:p>
    <w:p w:rsidR="009161A1" w:rsidRPr="004860B0" w:rsidRDefault="009161A1" w:rsidP="009161A1">
      <w:pPr>
        <w:tabs>
          <w:tab w:val="left" w:pos="3402"/>
          <w:tab w:val="left" w:pos="3686"/>
        </w:tabs>
        <w:spacing w:after="120" w:line="240" w:lineRule="auto"/>
        <w:jc w:val="both"/>
        <w:rPr>
          <w:rFonts w:ascii="Arial" w:hAnsi="Arial" w:cs="Arial"/>
          <w:b/>
          <w:sz w:val="24"/>
          <w:szCs w:val="24"/>
        </w:rPr>
      </w:pPr>
      <w:r w:rsidRPr="004860B0">
        <w:rPr>
          <w:rFonts w:ascii="Arial" w:hAnsi="Arial" w:cs="Arial"/>
          <w:b/>
          <w:sz w:val="24"/>
          <w:szCs w:val="24"/>
        </w:rPr>
        <w:t>GÜNDEM TARİHİ</w:t>
      </w:r>
      <w:r w:rsidRPr="004860B0">
        <w:rPr>
          <w:rFonts w:ascii="Arial" w:hAnsi="Arial" w:cs="Arial"/>
          <w:b/>
          <w:sz w:val="24"/>
          <w:szCs w:val="24"/>
        </w:rPr>
        <w:tab/>
        <w:t>:</w:t>
      </w:r>
      <w:r w:rsidRPr="004860B0">
        <w:rPr>
          <w:rFonts w:ascii="Arial" w:hAnsi="Arial" w:cs="Arial"/>
          <w:b/>
          <w:sz w:val="24"/>
          <w:szCs w:val="24"/>
        </w:rPr>
        <w:tab/>
      </w:r>
      <w:r w:rsidR="007A4E12" w:rsidRPr="004860B0">
        <w:rPr>
          <w:rFonts w:ascii="Arial" w:hAnsi="Arial" w:cs="Arial"/>
          <w:sz w:val="24"/>
          <w:szCs w:val="24"/>
        </w:rPr>
        <w:t>0</w:t>
      </w:r>
      <w:r w:rsidR="009F258B" w:rsidRPr="004860B0">
        <w:rPr>
          <w:rFonts w:ascii="Arial" w:hAnsi="Arial" w:cs="Arial"/>
          <w:sz w:val="24"/>
          <w:szCs w:val="24"/>
        </w:rPr>
        <w:t>6</w:t>
      </w:r>
      <w:r w:rsidR="001A13EA" w:rsidRPr="004860B0">
        <w:rPr>
          <w:rFonts w:ascii="Arial" w:hAnsi="Arial" w:cs="Arial"/>
          <w:sz w:val="24"/>
          <w:szCs w:val="24"/>
        </w:rPr>
        <w:t>.</w:t>
      </w:r>
      <w:r w:rsidR="00CB3CDF" w:rsidRPr="004860B0">
        <w:rPr>
          <w:rFonts w:ascii="Arial" w:hAnsi="Arial" w:cs="Arial"/>
          <w:sz w:val="24"/>
          <w:szCs w:val="24"/>
        </w:rPr>
        <w:t>0</w:t>
      </w:r>
      <w:r w:rsidR="000E52B2" w:rsidRPr="004860B0">
        <w:rPr>
          <w:rFonts w:ascii="Arial" w:hAnsi="Arial" w:cs="Arial"/>
          <w:sz w:val="24"/>
          <w:szCs w:val="24"/>
        </w:rPr>
        <w:t>3</w:t>
      </w:r>
      <w:r w:rsidRPr="004860B0">
        <w:rPr>
          <w:rFonts w:ascii="Arial" w:hAnsi="Arial" w:cs="Arial"/>
          <w:sz w:val="24"/>
          <w:szCs w:val="24"/>
        </w:rPr>
        <w:t>.202</w:t>
      </w:r>
      <w:r w:rsidR="00E239E1" w:rsidRPr="004860B0">
        <w:rPr>
          <w:rFonts w:ascii="Arial" w:hAnsi="Arial" w:cs="Arial"/>
          <w:sz w:val="24"/>
          <w:szCs w:val="24"/>
        </w:rPr>
        <w:t>6</w:t>
      </w:r>
    </w:p>
    <w:p w:rsidR="009161A1" w:rsidRPr="004860B0" w:rsidRDefault="009161A1" w:rsidP="009161A1">
      <w:pPr>
        <w:tabs>
          <w:tab w:val="left" w:pos="3402"/>
          <w:tab w:val="left" w:pos="3686"/>
        </w:tabs>
        <w:spacing w:after="120" w:line="240" w:lineRule="auto"/>
        <w:jc w:val="both"/>
        <w:rPr>
          <w:rFonts w:ascii="Arial" w:hAnsi="Arial" w:cs="Arial"/>
          <w:sz w:val="24"/>
          <w:szCs w:val="24"/>
        </w:rPr>
      </w:pPr>
      <w:r w:rsidRPr="004860B0">
        <w:rPr>
          <w:rFonts w:ascii="Arial" w:hAnsi="Arial" w:cs="Arial"/>
          <w:b/>
          <w:sz w:val="24"/>
          <w:szCs w:val="24"/>
        </w:rPr>
        <w:t>GÜNDEM SIRA NO</w:t>
      </w:r>
      <w:r w:rsidRPr="004860B0">
        <w:rPr>
          <w:rFonts w:ascii="Arial" w:hAnsi="Arial" w:cs="Arial"/>
          <w:b/>
          <w:sz w:val="24"/>
          <w:szCs w:val="24"/>
        </w:rPr>
        <w:tab/>
        <w:t>:</w:t>
      </w:r>
      <w:r w:rsidRPr="004860B0">
        <w:rPr>
          <w:rFonts w:ascii="Arial" w:hAnsi="Arial" w:cs="Arial"/>
          <w:b/>
          <w:sz w:val="24"/>
          <w:szCs w:val="24"/>
        </w:rPr>
        <w:tab/>
      </w:r>
      <w:r w:rsidR="009F258B" w:rsidRPr="004860B0">
        <w:rPr>
          <w:rFonts w:ascii="Arial" w:hAnsi="Arial" w:cs="Arial"/>
          <w:sz w:val="24"/>
          <w:szCs w:val="24"/>
        </w:rPr>
        <w:t>3</w:t>
      </w:r>
    </w:p>
    <w:p w:rsidR="009161A1" w:rsidRPr="004860B0" w:rsidRDefault="009161A1" w:rsidP="009161A1">
      <w:pPr>
        <w:tabs>
          <w:tab w:val="left" w:pos="3402"/>
          <w:tab w:val="left" w:pos="3686"/>
        </w:tabs>
        <w:spacing w:after="120" w:line="240" w:lineRule="auto"/>
        <w:jc w:val="both"/>
        <w:rPr>
          <w:rFonts w:ascii="Arial" w:hAnsi="Arial" w:cs="Arial"/>
          <w:b/>
          <w:sz w:val="24"/>
          <w:szCs w:val="24"/>
        </w:rPr>
      </w:pPr>
      <w:r w:rsidRPr="004860B0">
        <w:rPr>
          <w:rFonts w:ascii="Arial" w:hAnsi="Arial" w:cs="Arial"/>
          <w:b/>
          <w:sz w:val="24"/>
          <w:szCs w:val="24"/>
        </w:rPr>
        <w:t xml:space="preserve">ARA KARAR TARİHİ </w:t>
      </w:r>
      <w:r w:rsidRPr="004860B0">
        <w:rPr>
          <w:rFonts w:ascii="Arial" w:hAnsi="Arial" w:cs="Arial"/>
          <w:b/>
          <w:sz w:val="24"/>
          <w:szCs w:val="24"/>
        </w:rPr>
        <w:tab/>
        <w:t>:</w:t>
      </w:r>
      <w:r w:rsidRPr="004860B0">
        <w:rPr>
          <w:rFonts w:ascii="Arial" w:hAnsi="Arial" w:cs="Arial"/>
          <w:b/>
          <w:sz w:val="24"/>
          <w:szCs w:val="24"/>
        </w:rPr>
        <w:tab/>
      </w:r>
      <w:r w:rsidRPr="004860B0">
        <w:rPr>
          <w:rFonts w:ascii="Arial" w:hAnsi="Arial" w:cs="Arial"/>
          <w:sz w:val="24"/>
          <w:szCs w:val="24"/>
        </w:rPr>
        <w:t>0</w:t>
      </w:r>
      <w:r w:rsidR="00EE32CE" w:rsidRPr="004860B0">
        <w:rPr>
          <w:rFonts w:ascii="Arial" w:hAnsi="Arial" w:cs="Arial"/>
          <w:sz w:val="24"/>
          <w:szCs w:val="24"/>
        </w:rPr>
        <w:t>2</w:t>
      </w:r>
      <w:r w:rsidR="00CB3CDF" w:rsidRPr="004860B0">
        <w:rPr>
          <w:rFonts w:ascii="Arial" w:hAnsi="Arial" w:cs="Arial"/>
          <w:sz w:val="24"/>
          <w:szCs w:val="24"/>
        </w:rPr>
        <w:t>.</w:t>
      </w:r>
      <w:r w:rsidR="009F258B" w:rsidRPr="004860B0">
        <w:rPr>
          <w:rFonts w:ascii="Arial" w:hAnsi="Arial" w:cs="Arial"/>
          <w:sz w:val="24"/>
          <w:szCs w:val="24"/>
        </w:rPr>
        <w:t>03</w:t>
      </w:r>
      <w:r w:rsidRPr="004860B0">
        <w:rPr>
          <w:rFonts w:ascii="Arial" w:hAnsi="Arial" w:cs="Arial"/>
          <w:sz w:val="24"/>
          <w:szCs w:val="24"/>
        </w:rPr>
        <w:t>.202</w:t>
      </w:r>
      <w:r w:rsidR="00CB3CDF" w:rsidRPr="004860B0">
        <w:rPr>
          <w:rFonts w:ascii="Arial" w:hAnsi="Arial" w:cs="Arial"/>
          <w:sz w:val="24"/>
          <w:szCs w:val="24"/>
        </w:rPr>
        <w:t>6</w:t>
      </w:r>
    </w:p>
    <w:p w:rsidR="009161A1" w:rsidRPr="004860B0" w:rsidRDefault="009161A1" w:rsidP="009161A1">
      <w:pPr>
        <w:tabs>
          <w:tab w:val="left" w:pos="3402"/>
          <w:tab w:val="left" w:pos="3686"/>
        </w:tabs>
        <w:spacing w:after="120" w:line="240" w:lineRule="auto"/>
        <w:jc w:val="both"/>
        <w:rPr>
          <w:rFonts w:ascii="Arial" w:hAnsi="Arial" w:cs="Arial"/>
          <w:sz w:val="24"/>
          <w:szCs w:val="24"/>
        </w:rPr>
      </w:pPr>
      <w:r w:rsidRPr="004860B0">
        <w:rPr>
          <w:rFonts w:ascii="Arial" w:hAnsi="Arial" w:cs="Arial"/>
          <w:b/>
          <w:sz w:val="24"/>
          <w:szCs w:val="24"/>
        </w:rPr>
        <w:t>ARA KARAR NO</w:t>
      </w:r>
      <w:r w:rsidRPr="004860B0">
        <w:rPr>
          <w:rFonts w:ascii="Arial" w:hAnsi="Arial" w:cs="Arial"/>
          <w:b/>
          <w:sz w:val="24"/>
          <w:szCs w:val="24"/>
        </w:rPr>
        <w:tab/>
        <w:t>:</w:t>
      </w:r>
      <w:r w:rsidRPr="004860B0">
        <w:rPr>
          <w:rFonts w:ascii="Arial" w:hAnsi="Arial" w:cs="Arial"/>
          <w:b/>
          <w:sz w:val="24"/>
          <w:szCs w:val="24"/>
        </w:rPr>
        <w:tab/>
      </w:r>
      <w:r w:rsidR="009F258B" w:rsidRPr="004860B0">
        <w:rPr>
          <w:rFonts w:ascii="Arial" w:hAnsi="Arial" w:cs="Arial"/>
          <w:sz w:val="24"/>
          <w:szCs w:val="24"/>
        </w:rPr>
        <w:t>64</w:t>
      </w:r>
    </w:p>
    <w:p w:rsidR="008D248D" w:rsidRPr="004860B0" w:rsidRDefault="008D248D" w:rsidP="008D248D">
      <w:pPr>
        <w:tabs>
          <w:tab w:val="left" w:pos="3402"/>
          <w:tab w:val="left" w:pos="3828"/>
        </w:tabs>
        <w:spacing w:after="120" w:line="240" w:lineRule="auto"/>
        <w:ind w:left="3686" w:hanging="3686"/>
        <w:jc w:val="both"/>
        <w:rPr>
          <w:rFonts w:ascii="Arial" w:hAnsi="Arial" w:cs="Arial"/>
          <w:sz w:val="24"/>
          <w:szCs w:val="24"/>
        </w:rPr>
      </w:pPr>
      <w:r w:rsidRPr="004860B0">
        <w:rPr>
          <w:rFonts w:ascii="Arial" w:hAnsi="Arial" w:cs="Arial"/>
          <w:b/>
          <w:sz w:val="24"/>
          <w:szCs w:val="24"/>
        </w:rPr>
        <w:t xml:space="preserve">KOMİSYON ADI </w:t>
      </w:r>
      <w:r w:rsidRPr="004860B0">
        <w:rPr>
          <w:rFonts w:ascii="Arial" w:hAnsi="Arial" w:cs="Arial"/>
          <w:b/>
          <w:sz w:val="24"/>
          <w:szCs w:val="24"/>
        </w:rPr>
        <w:tab/>
        <w:t>:</w:t>
      </w:r>
      <w:r w:rsidRPr="004860B0">
        <w:rPr>
          <w:rFonts w:ascii="Arial" w:hAnsi="Arial" w:cs="Arial"/>
          <w:b/>
          <w:sz w:val="24"/>
          <w:szCs w:val="24"/>
        </w:rPr>
        <w:tab/>
      </w:r>
      <w:r w:rsidR="00CB60FB" w:rsidRPr="004860B0">
        <w:rPr>
          <w:rFonts w:ascii="Arial" w:hAnsi="Arial" w:cs="Arial"/>
          <w:sz w:val="24"/>
          <w:szCs w:val="24"/>
        </w:rPr>
        <w:t>Plan ve Bütçe Komisyonu,</w:t>
      </w:r>
      <w:r w:rsidR="00CB60FB" w:rsidRPr="004860B0">
        <w:rPr>
          <w:rFonts w:ascii="Arial" w:hAnsi="Arial" w:cs="Arial"/>
          <w:b/>
          <w:sz w:val="24"/>
          <w:szCs w:val="24"/>
        </w:rPr>
        <w:t xml:space="preserve"> </w:t>
      </w:r>
      <w:r w:rsidRPr="004860B0">
        <w:rPr>
          <w:rFonts w:ascii="Arial" w:hAnsi="Arial" w:cs="Arial"/>
          <w:sz w:val="24"/>
          <w:szCs w:val="24"/>
        </w:rPr>
        <w:t xml:space="preserve">İmar Komisyonu, </w:t>
      </w:r>
      <w:r w:rsidR="00CB60FB" w:rsidRPr="004860B0">
        <w:rPr>
          <w:rFonts w:ascii="Arial" w:hAnsi="Arial" w:cs="Arial"/>
          <w:sz w:val="24"/>
          <w:szCs w:val="24"/>
        </w:rPr>
        <w:t>Hukuk ve Temel Haklar</w:t>
      </w:r>
      <w:r w:rsidRPr="004860B0">
        <w:rPr>
          <w:rFonts w:ascii="Arial" w:hAnsi="Arial" w:cs="Arial"/>
          <w:sz w:val="24"/>
          <w:szCs w:val="24"/>
        </w:rPr>
        <w:t xml:space="preserve"> Komisyonu</w:t>
      </w:r>
    </w:p>
    <w:p w:rsidR="00CB60FB" w:rsidRPr="004860B0" w:rsidRDefault="008D248D" w:rsidP="008D248D">
      <w:pPr>
        <w:tabs>
          <w:tab w:val="left" w:pos="3402"/>
          <w:tab w:val="left" w:pos="3686"/>
        </w:tabs>
        <w:spacing w:after="120" w:line="240" w:lineRule="auto"/>
        <w:ind w:left="3686" w:hanging="3686"/>
        <w:jc w:val="both"/>
        <w:rPr>
          <w:rFonts w:ascii="Arial" w:hAnsi="Arial" w:cs="Arial"/>
          <w:b/>
          <w:sz w:val="24"/>
          <w:szCs w:val="24"/>
        </w:rPr>
      </w:pPr>
      <w:r w:rsidRPr="004860B0">
        <w:rPr>
          <w:rFonts w:ascii="Arial" w:hAnsi="Arial" w:cs="Arial"/>
          <w:b/>
          <w:sz w:val="24"/>
          <w:szCs w:val="24"/>
        </w:rPr>
        <w:t xml:space="preserve">KOMİSYON ÜYELERİ </w:t>
      </w:r>
      <w:r w:rsidR="004860B0">
        <w:rPr>
          <w:rFonts w:ascii="Arial" w:hAnsi="Arial" w:cs="Arial"/>
          <w:b/>
          <w:sz w:val="24"/>
          <w:szCs w:val="24"/>
        </w:rPr>
        <w:t>İSİMLERİ</w:t>
      </w:r>
      <w:r w:rsidR="004860B0">
        <w:rPr>
          <w:rFonts w:ascii="Arial" w:hAnsi="Arial" w:cs="Arial"/>
          <w:b/>
          <w:sz w:val="24"/>
          <w:szCs w:val="24"/>
        </w:rPr>
        <w:tab/>
        <w:t>:</w:t>
      </w:r>
      <w:r w:rsidR="00CB60FB" w:rsidRPr="004860B0">
        <w:rPr>
          <w:rFonts w:ascii="Arial" w:hAnsi="Arial" w:cs="Arial"/>
          <w:b/>
          <w:sz w:val="24"/>
          <w:szCs w:val="24"/>
        </w:rPr>
        <w:t xml:space="preserve">Plan ve Bütçe </w:t>
      </w:r>
      <w:proofErr w:type="gramStart"/>
      <w:r w:rsidR="00CB60FB" w:rsidRPr="004860B0">
        <w:rPr>
          <w:rFonts w:ascii="Arial" w:hAnsi="Arial" w:cs="Arial"/>
          <w:b/>
          <w:sz w:val="24"/>
          <w:szCs w:val="24"/>
        </w:rPr>
        <w:t>Komisyonu:</w:t>
      </w:r>
      <w:r w:rsidR="00CB60FB" w:rsidRPr="004860B0">
        <w:rPr>
          <w:rFonts w:ascii="Arial" w:hAnsi="Arial" w:cs="Arial"/>
          <w:sz w:val="24"/>
          <w:szCs w:val="24"/>
        </w:rPr>
        <w:t>Cevdet</w:t>
      </w:r>
      <w:proofErr w:type="gramEnd"/>
      <w:r w:rsidR="00CB60FB" w:rsidRPr="004860B0">
        <w:rPr>
          <w:rFonts w:ascii="Arial" w:hAnsi="Arial" w:cs="Arial"/>
          <w:sz w:val="24"/>
          <w:szCs w:val="24"/>
        </w:rPr>
        <w:t xml:space="preserve"> YILMAZ (Kom. </w:t>
      </w:r>
      <w:proofErr w:type="spellStart"/>
      <w:r w:rsidR="00CB60FB" w:rsidRPr="004860B0">
        <w:rPr>
          <w:rFonts w:ascii="Arial" w:hAnsi="Arial" w:cs="Arial"/>
          <w:sz w:val="24"/>
          <w:szCs w:val="24"/>
        </w:rPr>
        <w:t>Başk</w:t>
      </w:r>
      <w:proofErr w:type="spellEnd"/>
      <w:r w:rsidR="00CB60FB" w:rsidRPr="004860B0">
        <w:rPr>
          <w:rFonts w:ascii="Arial" w:hAnsi="Arial" w:cs="Arial"/>
          <w:sz w:val="24"/>
          <w:szCs w:val="24"/>
        </w:rPr>
        <w:t>), Nermin MERAM (</w:t>
      </w:r>
      <w:proofErr w:type="gramStart"/>
      <w:r w:rsidR="00CB60FB" w:rsidRPr="004860B0">
        <w:rPr>
          <w:rFonts w:ascii="Arial" w:hAnsi="Arial" w:cs="Arial"/>
          <w:sz w:val="24"/>
          <w:szCs w:val="24"/>
        </w:rPr>
        <w:t>Kom.</w:t>
      </w:r>
      <w:proofErr w:type="spellStart"/>
      <w:r w:rsidR="00CB60FB" w:rsidRPr="004860B0">
        <w:rPr>
          <w:rFonts w:ascii="Arial" w:hAnsi="Arial" w:cs="Arial"/>
          <w:sz w:val="24"/>
          <w:szCs w:val="24"/>
        </w:rPr>
        <w:t>Başk</w:t>
      </w:r>
      <w:proofErr w:type="spellEnd"/>
      <w:proofErr w:type="gramEnd"/>
      <w:r w:rsidR="00CB60FB" w:rsidRPr="004860B0">
        <w:rPr>
          <w:rFonts w:ascii="Arial" w:hAnsi="Arial" w:cs="Arial"/>
          <w:sz w:val="24"/>
          <w:szCs w:val="24"/>
        </w:rPr>
        <w:t>. V.), Metin SOLUNOĞLU, Necmettin CABADAK, Mehmet YAHLİZADE</w:t>
      </w:r>
    </w:p>
    <w:p w:rsidR="008D248D" w:rsidRPr="004860B0" w:rsidRDefault="00CB60FB" w:rsidP="008D248D">
      <w:pPr>
        <w:tabs>
          <w:tab w:val="left" w:pos="3402"/>
          <w:tab w:val="left" w:pos="3686"/>
        </w:tabs>
        <w:spacing w:after="120" w:line="240" w:lineRule="auto"/>
        <w:ind w:left="3686" w:hanging="3686"/>
        <w:jc w:val="both"/>
        <w:rPr>
          <w:rFonts w:ascii="Arial" w:hAnsi="Arial" w:cs="Arial"/>
          <w:b/>
          <w:sz w:val="24"/>
          <w:szCs w:val="24"/>
        </w:rPr>
      </w:pPr>
      <w:r w:rsidRPr="004860B0">
        <w:rPr>
          <w:rFonts w:ascii="Arial" w:hAnsi="Arial" w:cs="Arial"/>
          <w:b/>
          <w:sz w:val="24"/>
          <w:szCs w:val="24"/>
        </w:rPr>
        <w:tab/>
      </w:r>
      <w:r w:rsidRPr="004860B0">
        <w:rPr>
          <w:rFonts w:ascii="Arial" w:hAnsi="Arial" w:cs="Arial"/>
          <w:b/>
          <w:sz w:val="24"/>
          <w:szCs w:val="24"/>
        </w:rPr>
        <w:tab/>
      </w:r>
      <w:r w:rsidR="008D248D" w:rsidRPr="004860B0">
        <w:rPr>
          <w:rFonts w:ascii="Arial" w:hAnsi="Arial" w:cs="Arial"/>
          <w:b/>
          <w:sz w:val="24"/>
          <w:szCs w:val="24"/>
        </w:rPr>
        <w:t xml:space="preserve">İmar </w:t>
      </w:r>
      <w:proofErr w:type="gramStart"/>
      <w:r w:rsidR="008D248D" w:rsidRPr="004860B0">
        <w:rPr>
          <w:rFonts w:ascii="Arial" w:hAnsi="Arial" w:cs="Arial"/>
          <w:b/>
          <w:sz w:val="24"/>
          <w:szCs w:val="24"/>
        </w:rPr>
        <w:t>Komisyonu:</w:t>
      </w:r>
      <w:r w:rsidR="008D248D" w:rsidRPr="004860B0">
        <w:rPr>
          <w:rFonts w:ascii="Arial" w:hAnsi="Arial" w:cs="Arial"/>
          <w:sz w:val="24"/>
          <w:szCs w:val="24"/>
        </w:rPr>
        <w:t>Çağdaş</w:t>
      </w:r>
      <w:proofErr w:type="gramEnd"/>
      <w:r w:rsidR="008D248D" w:rsidRPr="004860B0">
        <w:rPr>
          <w:rFonts w:ascii="Arial" w:hAnsi="Arial" w:cs="Arial"/>
          <w:sz w:val="24"/>
          <w:szCs w:val="24"/>
        </w:rPr>
        <w:t xml:space="preserve"> DUTLU (Kom. </w:t>
      </w:r>
      <w:proofErr w:type="spellStart"/>
      <w:r w:rsidR="008D248D" w:rsidRPr="004860B0">
        <w:rPr>
          <w:rFonts w:ascii="Arial" w:hAnsi="Arial" w:cs="Arial"/>
          <w:sz w:val="24"/>
          <w:szCs w:val="24"/>
        </w:rPr>
        <w:t>Başk</w:t>
      </w:r>
      <w:proofErr w:type="spellEnd"/>
      <w:r w:rsidR="008D248D" w:rsidRPr="004860B0">
        <w:rPr>
          <w:rFonts w:ascii="Arial" w:hAnsi="Arial" w:cs="Arial"/>
          <w:sz w:val="24"/>
          <w:szCs w:val="24"/>
        </w:rPr>
        <w:t>), İbrahim CİNBAŞ (</w:t>
      </w:r>
      <w:proofErr w:type="gramStart"/>
      <w:r w:rsidR="008D248D" w:rsidRPr="004860B0">
        <w:rPr>
          <w:rFonts w:ascii="Arial" w:hAnsi="Arial" w:cs="Arial"/>
          <w:sz w:val="24"/>
          <w:szCs w:val="24"/>
        </w:rPr>
        <w:t>Kom.</w:t>
      </w:r>
      <w:proofErr w:type="spellStart"/>
      <w:r w:rsidR="008D248D" w:rsidRPr="004860B0">
        <w:rPr>
          <w:rFonts w:ascii="Arial" w:hAnsi="Arial" w:cs="Arial"/>
          <w:sz w:val="24"/>
          <w:szCs w:val="24"/>
        </w:rPr>
        <w:t>Başk</w:t>
      </w:r>
      <w:proofErr w:type="spellEnd"/>
      <w:proofErr w:type="gramEnd"/>
      <w:r w:rsidR="008D248D" w:rsidRPr="004860B0">
        <w:rPr>
          <w:rFonts w:ascii="Arial" w:hAnsi="Arial" w:cs="Arial"/>
          <w:sz w:val="24"/>
          <w:szCs w:val="24"/>
        </w:rPr>
        <w:t xml:space="preserve">. V.), İbrahim DURMUŞ, </w:t>
      </w:r>
      <w:proofErr w:type="spellStart"/>
      <w:r w:rsidR="008D248D" w:rsidRPr="004860B0">
        <w:rPr>
          <w:rFonts w:ascii="Arial" w:hAnsi="Arial" w:cs="Arial"/>
          <w:sz w:val="24"/>
          <w:szCs w:val="24"/>
        </w:rPr>
        <w:t>Gülcan</w:t>
      </w:r>
      <w:proofErr w:type="spellEnd"/>
      <w:r w:rsidR="008D248D" w:rsidRPr="004860B0">
        <w:rPr>
          <w:rFonts w:ascii="Arial" w:hAnsi="Arial" w:cs="Arial"/>
          <w:sz w:val="24"/>
          <w:szCs w:val="24"/>
        </w:rPr>
        <w:t xml:space="preserve"> TÜMÜKLÜ, Selim </w:t>
      </w:r>
      <w:proofErr w:type="spellStart"/>
      <w:r w:rsidR="008D248D" w:rsidRPr="004860B0">
        <w:rPr>
          <w:rFonts w:ascii="Arial" w:hAnsi="Arial" w:cs="Arial"/>
          <w:sz w:val="24"/>
          <w:szCs w:val="24"/>
        </w:rPr>
        <w:t>Raci</w:t>
      </w:r>
      <w:proofErr w:type="spellEnd"/>
      <w:r w:rsidR="008D248D" w:rsidRPr="004860B0">
        <w:rPr>
          <w:rFonts w:ascii="Arial" w:hAnsi="Arial" w:cs="Arial"/>
          <w:sz w:val="24"/>
          <w:szCs w:val="24"/>
        </w:rPr>
        <w:t xml:space="preserve"> DİBO</w:t>
      </w:r>
    </w:p>
    <w:p w:rsidR="008D248D" w:rsidRPr="004860B0" w:rsidRDefault="008D248D" w:rsidP="008D248D">
      <w:pPr>
        <w:tabs>
          <w:tab w:val="left" w:pos="3402"/>
          <w:tab w:val="left" w:pos="3686"/>
        </w:tabs>
        <w:spacing w:after="120" w:line="240" w:lineRule="auto"/>
        <w:ind w:left="3686" w:hanging="3686"/>
        <w:jc w:val="both"/>
        <w:rPr>
          <w:rFonts w:ascii="Arial" w:hAnsi="Arial" w:cs="Arial"/>
          <w:sz w:val="24"/>
          <w:szCs w:val="24"/>
        </w:rPr>
      </w:pPr>
      <w:r w:rsidRPr="004860B0">
        <w:rPr>
          <w:rFonts w:ascii="Arial" w:hAnsi="Arial" w:cs="Arial"/>
          <w:b/>
          <w:color w:val="000000" w:themeColor="text1"/>
          <w:sz w:val="24"/>
          <w:szCs w:val="24"/>
        </w:rPr>
        <w:tab/>
      </w:r>
      <w:r w:rsidRPr="004860B0">
        <w:rPr>
          <w:rFonts w:ascii="Arial" w:hAnsi="Arial" w:cs="Arial"/>
          <w:b/>
          <w:color w:val="000000" w:themeColor="text1"/>
          <w:sz w:val="24"/>
          <w:szCs w:val="24"/>
        </w:rPr>
        <w:tab/>
      </w:r>
      <w:r w:rsidR="00CB60FB" w:rsidRPr="004860B0">
        <w:rPr>
          <w:rFonts w:ascii="Arial" w:hAnsi="Arial" w:cs="Arial"/>
          <w:b/>
          <w:sz w:val="24"/>
          <w:szCs w:val="24"/>
        </w:rPr>
        <w:t xml:space="preserve">Hukuk ve Temel Haklar </w:t>
      </w:r>
      <w:proofErr w:type="gramStart"/>
      <w:r w:rsidR="00CB60FB" w:rsidRPr="004860B0">
        <w:rPr>
          <w:rFonts w:ascii="Arial" w:hAnsi="Arial" w:cs="Arial"/>
          <w:b/>
          <w:sz w:val="24"/>
          <w:szCs w:val="24"/>
        </w:rPr>
        <w:t>Komisyonu:</w:t>
      </w:r>
      <w:r w:rsidR="00CB60FB" w:rsidRPr="004860B0">
        <w:rPr>
          <w:rFonts w:ascii="Arial" w:hAnsi="Arial" w:cs="Arial"/>
          <w:sz w:val="24"/>
          <w:szCs w:val="24"/>
        </w:rPr>
        <w:t>Nazlı</w:t>
      </w:r>
      <w:proofErr w:type="gramEnd"/>
      <w:r w:rsidR="00CB60FB" w:rsidRPr="004860B0">
        <w:rPr>
          <w:rFonts w:ascii="Arial" w:hAnsi="Arial" w:cs="Arial"/>
          <w:sz w:val="24"/>
          <w:szCs w:val="24"/>
        </w:rPr>
        <w:t xml:space="preserve"> </w:t>
      </w:r>
      <w:proofErr w:type="spellStart"/>
      <w:r w:rsidR="00CB60FB" w:rsidRPr="004860B0">
        <w:rPr>
          <w:rFonts w:ascii="Arial" w:hAnsi="Arial" w:cs="Arial"/>
          <w:sz w:val="24"/>
          <w:szCs w:val="24"/>
        </w:rPr>
        <w:t>Hilbin</w:t>
      </w:r>
      <w:proofErr w:type="spellEnd"/>
      <w:r w:rsidR="00CB60FB" w:rsidRPr="004860B0">
        <w:rPr>
          <w:rFonts w:ascii="Arial" w:hAnsi="Arial" w:cs="Arial"/>
          <w:sz w:val="24"/>
          <w:szCs w:val="24"/>
        </w:rPr>
        <w:t xml:space="preserve"> DOĞAN (Kom. </w:t>
      </w:r>
      <w:proofErr w:type="spellStart"/>
      <w:r w:rsidR="00CB60FB" w:rsidRPr="004860B0">
        <w:rPr>
          <w:rFonts w:ascii="Arial" w:hAnsi="Arial" w:cs="Arial"/>
          <w:sz w:val="24"/>
          <w:szCs w:val="24"/>
        </w:rPr>
        <w:t>Başk</w:t>
      </w:r>
      <w:proofErr w:type="spellEnd"/>
      <w:r w:rsidR="00CB60FB" w:rsidRPr="004860B0">
        <w:rPr>
          <w:rFonts w:ascii="Arial" w:hAnsi="Arial" w:cs="Arial"/>
          <w:sz w:val="24"/>
          <w:szCs w:val="24"/>
        </w:rPr>
        <w:t>), İbrahim CİNBAŞ (</w:t>
      </w:r>
      <w:proofErr w:type="gramStart"/>
      <w:r w:rsidR="00CB60FB" w:rsidRPr="004860B0">
        <w:rPr>
          <w:rFonts w:ascii="Arial" w:hAnsi="Arial" w:cs="Arial"/>
          <w:sz w:val="24"/>
          <w:szCs w:val="24"/>
        </w:rPr>
        <w:t>Kom.</w:t>
      </w:r>
      <w:proofErr w:type="spellStart"/>
      <w:r w:rsidR="00CB60FB" w:rsidRPr="004860B0">
        <w:rPr>
          <w:rFonts w:ascii="Arial" w:hAnsi="Arial" w:cs="Arial"/>
          <w:sz w:val="24"/>
          <w:szCs w:val="24"/>
        </w:rPr>
        <w:t>Başk</w:t>
      </w:r>
      <w:proofErr w:type="spellEnd"/>
      <w:proofErr w:type="gramEnd"/>
      <w:r w:rsidR="00CB60FB" w:rsidRPr="004860B0">
        <w:rPr>
          <w:rFonts w:ascii="Arial" w:hAnsi="Arial" w:cs="Arial"/>
          <w:sz w:val="24"/>
          <w:szCs w:val="24"/>
        </w:rPr>
        <w:t>. V.), Umut AKYÜZ, Devrim ÖZDEMİR, Yusuf KAPLAN</w:t>
      </w:r>
    </w:p>
    <w:p w:rsidR="009161A1" w:rsidRPr="004860B0" w:rsidRDefault="009161A1" w:rsidP="007F73A4">
      <w:pPr>
        <w:tabs>
          <w:tab w:val="left" w:pos="3402"/>
          <w:tab w:val="left" w:pos="3686"/>
        </w:tabs>
        <w:spacing w:after="120" w:line="240" w:lineRule="auto"/>
        <w:ind w:left="3686" w:hanging="3686"/>
        <w:jc w:val="both"/>
        <w:rPr>
          <w:rFonts w:ascii="Arial" w:hAnsi="Arial" w:cs="Arial"/>
          <w:color w:val="000000" w:themeColor="text1"/>
          <w:sz w:val="24"/>
          <w:szCs w:val="24"/>
        </w:rPr>
      </w:pPr>
      <w:r w:rsidRPr="004860B0">
        <w:rPr>
          <w:rFonts w:ascii="Arial" w:hAnsi="Arial" w:cs="Arial"/>
          <w:b/>
          <w:sz w:val="24"/>
          <w:szCs w:val="24"/>
        </w:rPr>
        <w:t>KOMİSYON RAPORU TARİHİ</w:t>
      </w:r>
      <w:r w:rsidRPr="004860B0">
        <w:rPr>
          <w:rFonts w:ascii="Arial" w:hAnsi="Arial" w:cs="Arial"/>
          <w:b/>
          <w:sz w:val="24"/>
          <w:szCs w:val="24"/>
        </w:rPr>
        <w:tab/>
        <w:t xml:space="preserve">:    </w:t>
      </w:r>
      <w:r w:rsidR="00CB60FB" w:rsidRPr="004860B0">
        <w:rPr>
          <w:rFonts w:ascii="Arial" w:hAnsi="Arial" w:cs="Arial"/>
          <w:sz w:val="24"/>
          <w:szCs w:val="24"/>
        </w:rPr>
        <w:t>05</w:t>
      </w:r>
      <w:r w:rsidR="00266D87" w:rsidRPr="004860B0">
        <w:rPr>
          <w:rFonts w:ascii="Arial" w:hAnsi="Arial" w:cs="Arial"/>
          <w:sz w:val="24"/>
          <w:szCs w:val="24"/>
        </w:rPr>
        <w:t>.</w:t>
      </w:r>
      <w:r w:rsidR="008D0582" w:rsidRPr="004860B0">
        <w:rPr>
          <w:rFonts w:ascii="Arial" w:hAnsi="Arial" w:cs="Arial"/>
          <w:sz w:val="24"/>
          <w:szCs w:val="24"/>
        </w:rPr>
        <w:t>0</w:t>
      </w:r>
      <w:r w:rsidR="00CB60FB" w:rsidRPr="004860B0">
        <w:rPr>
          <w:rFonts w:ascii="Arial" w:hAnsi="Arial" w:cs="Arial"/>
          <w:sz w:val="24"/>
          <w:szCs w:val="24"/>
        </w:rPr>
        <w:t>3</w:t>
      </w:r>
      <w:r w:rsidRPr="004860B0">
        <w:rPr>
          <w:rFonts w:ascii="Arial" w:hAnsi="Arial" w:cs="Arial"/>
          <w:sz w:val="24"/>
          <w:szCs w:val="24"/>
        </w:rPr>
        <w:t>.202</w:t>
      </w:r>
      <w:r w:rsidR="008D0582" w:rsidRPr="004860B0">
        <w:rPr>
          <w:rFonts w:ascii="Arial" w:hAnsi="Arial" w:cs="Arial"/>
          <w:sz w:val="24"/>
          <w:szCs w:val="24"/>
        </w:rPr>
        <w:t>6</w:t>
      </w:r>
    </w:p>
    <w:p w:rsidR="004860B0" w:rsidRPr="004860B0" w:rsidRDefault="00266D87" w:rsidP="004860B0">
      <w:pPr>
        <w:pStyle w:val="NormalWeb"/>
        <w:spacing w:before="0" w:beforeAutospacing="0" w:after="0" w:afterAutospacing="0"/>
        <w:jc w:val="both"/>
        <w:rPr>
          <w:rFonts w:ascii="Arial" w:hAnsi="Arial" w:cs="Arial"/>
        </w:rPr>
      </w:pPr>
      <w:r w:rsidRPr="004860B0">
        <w:rPr>
          <w:rFonts w:ascii="Arial" w:hAnsi="Arial" w:cs="Arial"/>
          <w:b/>
        </w:rPr>
        <w:t xml:space="preserve">KOMİSYON </w:t>
      </w:r>
      <w:proofErr w:type="gramStart"/>
      <w:r w:rsidRPr="004860B0">
        <w:rPr>
          <w:rFonts w:ascii="Arial" w:hAnsi="Arial" w:cs="Arial"/>
          <w:b/>
        </w:rPr>
        <w:t>RAPORU</w:t>
      </w:r>
      <w:r w:rsidR="00FB5A0E" w:rsidRPr="004860B0">
        <w:rPr>
          <w:rFonts w:ascii="Arial" w:hAnsi="Arial" w:cs="Arial"/>
          <w:b/>
        </w:rPr>
        <w:t xml:space="preserve"> </w:t>
      </w:r>
      <w:r w:rsidR="00C648D7" w:rsidRPr="004860B0">
        <w:rPr>
          <w:rFonts w:ascii="Arial" w:hAnsi="Arial" w:cs="Arial"/>
          <w:b/>
        </w:rPr>
        <w:t xml:space="preserve"> </w:t>
      </w:r>
      <w:r w:rsidR="00FB5A0E" w:rsidRPr="004860B0">
        <w:rPr>
          <w:rFonts w:ascii="Arial" w:hAnsi="Arial" w:cs="Arial"/>
          <w:b/>
        </w:rPr>
        <w:t xml:space="preserve"> </w:t>
      </w:r>
      <w:r w:rsidR="009161A1" w:rsidRPr="004860B0">
        <w:rPr>
          <w:rFonts w:ascii="Arial" w:hAnsi="Arial" w:cs="Arial"/>
          <w:b/>
        </w:rPr>
        <w:t xml:space="preserve">  </w:t>
      </w:r>
      <w:r w:rsidR="00BD5955" w:rsidRPr="004860B0">
        <w:rPr>
          <w:rFonts w:ascii="Arial" w:hAnsi="Arial" w:cs="Arial"/>
          <w:b/>
        </w:rPr>
        <w:t xml:space="preserve"> </w:t>
      </w:r>
      <w:r w:rsidR="00C648D7" w:rsidRPr="004860B0">
        <w:rPr>
          <w:rFonts w:ascii="Arial" w:hAnsi="Arial" w:cs="Arial"/>
          <w:b/>
        </w:rPr>
        <w:t xml:space="preserve">   </w:t>
      </w:r>
      <w:r w:rsidR="00B83DCB" w:rsidRPr="004860B0">
        <w:rPr>
          <w:rFonts w:ascii="Arial" w:hAnsi="Arial" w:cs="Arial"/>
          <w:b/>
        </w:rPr>
        <w:t xml:space="preserve">   </w:t>
      </w:r>
      <w:r w:rsidR="00BD5955" w:rsidRPr="004860B0">
        <w:rPr>
          <w:rFonts w:ascii="Arial" w:hAnsi="Arial" w:cs="Arial"/>
          <w:b/>
        </w:rPr>
        <w:t xml:space="preserve"> </w:t>
      </w:r>
      <w:r w:rsidR="00DC58C9" w:rsidRPr="004860B0">
        <w:rPr>
          <w:rFonts w:ascii="Arial" w:hAnsi="Arial" w:cs="Arial"/>
          <w:b/>
        </w:rPr>
        <w:t xml:space="preserve">     </w:t>
      </w:r>
      <w:r w:rsidR="009161A1" w:rsidRPr="004860B0">
        <w:rPr>
          <w:rFonts w:ascii="Arial" w:hAnsi="Arial" w:cs="Arial"/>
          <w:b/>
        </w:rPr>
        <w:t xml:space="preserve">: </w:t>
      </w:r>
      <w:r w:rsidR="00FB5A0E" w:rsidRPr="004860B0">
        <w:rPr>
          <w:rFonts w:ascii="Arial" w:hAnsi="Arial" w:cs="Arial"/>
          <w:b/>
        </w:rPr>
        <w:t xml:space="preserve">  </w:t>
      </w:r>
      <w:r w:rsidR="000C30CA" w:rsidRPr="004860B0">
        <w:rPr>
          <w:rFonts w:ascii="Arial" w:hAnsi="Arial" w:cs="Arial"/>
        </w:rPr>
        <w:t xml:space="preserve">  </w:t>
      </w:r>
      <w:r w:rsidR="004860B0" w:rsidRPr="004860B0">
        <w:rPr>
          <w:rFonts w:ascii="Arial" w:hAnsi="Arial" w:cs="Arial"/>
        </w:rPr>
        <w:t>Mülkiyeti</w:t>
      </w:r>
      <w:proofErr w:type="gramEnd"/>
      <w:r w:rsidR="004860B0" w:rsidRPr="004860B0">
        <w:rPr>
          <w:rFonts w:ascii="Arial" w:hAnsi="Arial" w:cs="Arial"/>
        </w:rPr>
        <w:t xml:space="preserve"> Belediyemize ait olan Çiftlik Mahallesi 164 ada 1 </w:t>
      </w:r>
      <w:proofErr w:type="spellStart"/>
      <w:r w:rsidR="004860B0" w:rsidRPr="004860B0">
        <w:rPr>
          <w:rFonts w:ascii="Arial" w:hAnsi="Arial" w:cs="Arial"/>
        </w:rPr>
        <w:t>nolu</w:t>
      </w:r>
      <w:proofErr w:type="spellEnd"/>
      <w:r w:rsidR="004860B0" w:rsidRPr="004860B0">
        <w:rPr>
          <w:rFonts w:ascii="Arial" w:hAnsi="Arial" w:cs="Arial"/>
        </w:rPr>
        <w:t xml:space="preserve"> parsel üzerinde bulunan binanın, Mersin Türk Hava Kurumu Şube Başkanlığı hizmetine sunulmak üzere bedelsiz olarak tahsis edilmesine ilişkin teklif, Belediye Meclisinin 02.03.2026 tarih ve 64 sayılı ara kararı ile Plan ve Bütçe Komisyonu, İmar Komisyonu ile Hukuk ve Temel Haklar Komisyonuna ortak havale edilmiştir</w:t>
      </w:r>
    </w:p>
    <w:p w:rsidR="004860B0" w:rsidRPr="004860B0" w:rsidRDefault="004860B0" w:rsidP="004860B0">
      <w:pPr>
        <w:pStyle w:val="NormalWeb"/>
        <w:spacing w:before="0" w:beforeAutospacing="0" w:after="0" w:afterAutospacing="0"/>
        <w:ind w:firstLine="708"/>
        <w:jc w:val="both"/>
        <w:rPr>
          <w:rFonts w:ascii="Arial" w:hAnsi="Arial" w:cs="Arial"/>
        </w:rPr>
      </w:pPr>
    </w:p>
    <w:p w:rsidR="00DC58C9" w:rsidRPr="004860B0" w:rsidRDefault="004860B0" w:rsidP="004860B0">
      <w:pPr>
        <w:ind w:right="141"/>
        <w:jc w:val="both"/>
        <w:rPr>
          <w:rFonts w:ascii="Arial" w:hAnsi="Arial" w:cs="Arial"/>
          <w:sz w:val="24"/>
          <w:szCs w:val="24"/>
        </w:rPr>
      </w:pPr>
      <w:r w:rsidRPr="004860B0">
        <w:rPr>
          <w:rFonts w:ascii="Arial" w:hAnsi="Arial" w:cs="Arial"/>
          <w:sz w:val="24"/>
          <w:szCs w:val="24"/>
        </w:rPr>
        <w:t xml:space="preserve">Komisyonlarımızca yapılan inceleme ve değerlendirmeler sonucunda; Belediyemize ait Çiftlik Mahallesi 164 ada 1 </w:t>
      </w:r>
      <w:proofErr w:type="spellStart"/>
      <w:r w:rsidRPr="004860B0">
        <w:rPr>
          <w:rFonts w:ascii="Arial" w:hAnsi="Arial" w:cs="Arial"/>
          <w:sz w:val="24"/>
          <w:szCs w:val="24"/>
        </w:rPr>
        <w:t>nolu</w:t>
      </w:r>
      <w:proofErr w:type="spellEnd"/>
      <w:r w:rsidRPr="004860B0">
        <w:rPr>
          <w:rFonts w:ascii="Arial" w:hAnsi="Arial" w:cs="Arial"/>
          <w:sz w:val="24"/>
          <w:szCs w:val="24"/>
        </w:rPr>
        <w:t xml:space="preserve"> parsel üzerinde bulunan binanın Mersin Türk Hava Kurumu Şube Başkanlığına bedelsiz olarak tahsis edilmesine ilişkin teklif daha detaylı araştırılma ve inceleme yapılabilmesi amacıyla teklifin </w:t>
      </w:r>
      <w:r w:rsidRPr="004860B0">
        <w:rPr>
          <w:rStyle w:val="Gl"/>
          <w:rFonts w:ascii="Arial" w:hAnsi="Arial" w:cs="Arial"/>
          <w:sz w:val="24"/>
          <w:szCs w:val="24"/>
        </w:rPr>
        <w:t>idareye iadesine</w:t>
      </w:r>
      <w:r w:rsidRPr="004860B0">
        <w:rPr>
          <w:rFonts w:ascii="Arial" w:hAnsi="Arial" w:cs="Arial"/>
          <w:sz w:val="24"/>
          <w:szCs w:val="24"/>
        </w:rPr>
        <w:t xml:space="preserve"> komisyonlarımızca oy birliğiyle karar verildi</w:t>
      </w:r>
      <w:r w:rsidR="00DC58C9" w:rsidRPr="004860B0">
        <w:rPr>
          <w:rFonts w:ascii="Arial" w:hAnsi="Arial" w:cs="Arial"/>
          <w:sz w:val="24"/>
          <w:szCs w:val="24"/>
        </w:rPr>
        <w:t>.</w:t>
      </w:r>
    </w:p>
    <w:p w:rsidR="00C648D7" w:rsidRPr="004860B0" w:rsidRDefault="00C648D7"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184D4F" w:rsidRPr="00B81227"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184D4F">
        <w:rPr>
          <w:rFonts w:ascii="Times New Roman" w:hAnsi="Times New Roman" w:cs="Times New Roman"/>
        </w:rPr>
        <w:t>2</w:t>
      </w:r>
    </w:p>
    <w:p w:rsidR="00184D4F" w:rsidRPr="00B81227" w:rsidRDefault="00184D4F" w:rsidP="00184D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w:t>
      </w:r>
      <w:r w:rsidR="00151F02">
        <w:rPr>
          <w:rFonts w:ascii="Times New Roman" w:hAnsi="Times New Roman" w:cs="Times New Roman"/>
        </w:rPr>
        <w:t>6</w:t>
      </w:r>
      <w:r w:rsidRPr="003F239B">
        <w:rPr>
          <w:rFonts w:ascii="Times New Roman" w:hAnsi="Times New Roman" w:cs="Times New Roman"/>
        </w:rPr>
        <w:t>.</w:t>
      </w:r>
      <w:r>
        <w:rPr>
          <w:rFonts w:ascii="Times New Roman" w:hAnsi="Times New Roman" w:cs="Times New Roman"/>
        </w:rPr>
        <w:t>0</w:t>
      </w:r>
      <w:r w:rsidR="00DC58C9">
        <w:rPr>
          <w:rFonts w:ascii="Times New Roman" w:hAnsi="Times New Roman" w:cs="Times New Roman"/>
        </w:rPr>
        <w:t>3</w:t>
      </w:r>
      <w:r w:rsidRPr="00B81227">
        <w:rPr>
          <w:rFonts w:ascii="Times New Roman" w:hAnsi="Times New Roman" w:cs="Times New Roman"/>
        </w:rPr>
        <w:t>.202</w:t>
      </w:r>
      <w:r>
        <w:rPr>
          <w:rFonts w:ascii="Times New Roman" w:hAnsi="Times New Roman" w:cs="Times New Roman"/>
        </w:rPr>
        <w:t>6</w:t>
      </w:r>
    </w:p>
    <w:p w:rsidR="00184D4F" w:rsidRPr="00262E10"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151F02">
        <w:rPr>
          <w:rFonts w:ascii="Times New Roman" w:hAnsi="Times New Roman" w:cs="Times New Roman"/>
        </w:rPr>
        <w:t>4</w:t>
      </w:r>
    </w:p>
    <w:p w:rsidR="00184D4F" w:rsidRPr="00B81227" w:rsidRDefault="00184D4F" w:rsidP="00184D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w:t>
      </w:r>
      <w:r w:rsidR="004D2F32">
        <w:rPr>
          <w:rFonts w:ascii="Times New Roman" w:hAnsi="Times New Roman" w:cs="Times New Roman"/>
        </w:rPr>
        <w:t>3</w:t>
      </w:r>
      <w:r w:rsidRPr="00B81227">
        <w:rPr>
          <w:rFonts w:ascii="Times New Roman" w:hAnsi="Times New Roman" w:cs="Times New Roman"/>
        </w:rPr>
        <w:t>.202</w:t>
      </w:r>
      <w:r>
        <w:rPr>
          <w:rFonts w:ascii="Times New Roman" w:hAnsi="Times New Roman" w:cs="Times New Roman"/>
        </w:rPr>
        <w:t>6</w:t>
      </w:r>
    </w:p>
    <w:p w:rsidR="00184D4F" w:rsidRPr="00B81227"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151F02">
        <w:rPr>
          <w:rFonts w:ascii="Times New Roman" w:hAnsi="Times New Roman" w:cs="Times New Roman"/>
        </w:rPr>
        <w:t>65</w:t>
      </w:r>
    </w:p>
    <w:p w:rsidR="008127C8" w:rsidRDefault="008127C8" w:rsidP="008127C8">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Plan ve Bütçe Komisyonu</w:t>
      </w:r>
    </w:p>
    <w:p w:rsidR="008127C8" w:rsidRDefault="008127C8" w:rsidP="008127C8">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184D4F" w:rsidRPr="008127C8" w:rsidRDefault="00184D4F" w:rsidP="00184D4F">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8127C8">
        <w:rPr>
          <w:rFonts w:ascii="Times New Roman" w:hAnsi="Times New Roman" w:cs="Times New Roman"/>
          <w:b/>
        </w:rPr>
        <w:t>KOMİSYON RAPORU TARİHİ</w:t>
      </w:r>
      <w:r w:rsidRPr="008127C8">
        <w:rPr>
          <w:rFonts w:ascii="Times New Roman" w:hAnsi="Times New Roman" w:cs="Times New Roman"/>
          <w:b/>
        </w:rPr>
        <w:tab/>
        <w:t xml:space="preserve">:    </w:t>
      </w:r>
      <w:r w:rsidR="002B38BC">
        <w:rPr>
          <w:rFonts w:ascii="Times New Roman" w:hAnsi="Times New Roman" w:cs="Times New Roman"/>
        </w:rPr>
        <w:t>05</w:t>
      </w:r>
      <w:r w:rsidRPr="008127C8">
        <w:rPr>
          <w:rFonts w:ascii="Times New Roman" w:hAnsi="Times New Roman" w:cs="Times New Roman"/>
        </w:rPr>
        <w:t>.0</w:t>
      </w:r>
      <w:r w:rsidR="002B38BC">
        <w:rPr>
          <w:rFonts w:ascii="Times New Roman" w:hAnsi="Times New Roman" w:cs="Times New Roman"/>
        </w:rPr>
        <w:t>3</w:t>
      </w:r>
      <w:r w:rsidRPr="008127C8">
        <w:rPr>
          <w:rFonts w:ascii="Times New Roman" w:hAnsi="Times New Roman" w:cs="Times New Roman"/>
        </w:rPr>
        <w:t>.2026</w:t>
      </w:r>
    </w:p>
    <w:p w:rsidR="008127C8" w:rsidRPr="00013562" w:rsidRDefault="00184D4F" w:rsidP="008127C8">
      <w:pPr>
        <w:pStyle w:val="NormalWeb"/>
        <w:jc w:val="both"/>
        <w:rPr>
          <w:rFonts w:ascii="Arial" w:hAnsi="Arial" w:cs="Arial"/>
        </w:rPr>
      </w:pPr>
      <w:r w:rsidRPr="00AA6DF9">
        <w:rPr>
          <w:b/>
        </w:rPr>
        <w:t xml:space="preserve">KOMİSYON </w:t>
      </w:r>
      <w:proofErr w:type="gramStart"/>
      <w:r w:rsidRPr="00AA6DF9">
        <w:rPr>
          <w:b/>
        </w:rPr>
        <w:t xml:space="preserve">RAPORU      </w:t>
      </w:r>
      <w:r>
        <w:rPr>
          <w:b/>
        </w:rPr>
        <w:t xml:space="preserve">      </w:t>
      </w:r>
      <w:r w:rsidR="004714AA">
        <w:rPr>
          <w:b/>
        </w:rPr>
        <w:t xml:space="preserve">      </w:t>
      </w:r>
      <w:r w:rsidRPr="00B81227">
        <w:rPr>
          <w:b/>
        </w:rPr>
        <w:t xml:space="preserve">: </w:t>
      </w:r>
      <w:r>
        <w:rPr>
          <w:b/>
        </w:rPr>
        <w:t xml:space="preserve">  </w:t>
      </w:r>
      <w:r w:rsidRPr="003F305C">
        <w:rPr>
          <w:rFonts w:ascii="Arial" w:hAnsi="Arial" w:cs="Arial"/>
        </w:rPr>
        <w:t xml:space="preserve">    </w:t>
      </w:r>
      <w:r w:rsidR="008127C8" w:rsidRPr="00013562">
        <w:rPr>
          <w:rFonts w:ascii="Arial" w:hAnsi="Arial" w:cs="Arial"/>
        </w:rPr>
        <w:t>Mülkiyeti</w:t>
      </w:r>
      <w:proofErr w:type="gramEnd"/>
      <w:r w:rsidR="008127C8" w:rsidRPr="00013562">
        <w:rPr>
          <w:rFonts w:ascii="Arial" w:hAnsi="Arial" w:cs="Arial"/>
        </w:rPr>
        <w:t xml:space="preserve"> belediyemize ait olan Çiftlik Mahallesi 10301 ada 3 </w:t>
      </w:r>
      <w:proofErr w:type="spellStart"/>
      <w:r w:rsidR="008127C8" w:rsidRPr="00013562">
        <w:rPr>
          <w:rFonts w:ascii="Arial" w:hAnsi="Arial" w:cs="Arial"/>
        </w:rPr>
        <w:t>nolu</w:t>
      </w:r>
      <w:proofErr w:type="spellEnd"/>
      <w:r w:rsidR="008127C8" w:rsidRPr="00013562">
        <w:rPr>
          <w:rFonts w:ascii="Arial" w:hAnsi="Arial" w:cs="Arial"/>
        </w:rPr>
        <w:t xml:space="preserve"> parsel üzerinde bulunan Yenişehir Fuar Merkezinin kiraya verilmesi ve kira süresinin belirlenmesi hususunun Belediye Meclisinde görüşülerek Belediye Encümenine yetki verilmesine ilişkin teklif, Belediye Meclisinin 0</w:t>
      </w:r>
      <w:r w:rsidR="008127C8">
        <w:rPr>
          <w:rFonts w:ascii="Arial" w:hAnsi="Arial" w:cs="Arial"/>
        </w:rPr>
        <w:t>2</w:t>
      </w:r>
      <w:r w:rsidR="008127C8" w:rsidRPr="00013562">
        <w:rPr>
          <w:rFonts w:ascii="Arial" w:hAnsi="Arial" w:cs="Arial"/>
        </w:rPr>
        <w:t>.0</w:t>
      </w:r>
      <w:r w:rsidR="008127C8">
        <w:rPr>
          <w:rFonts w:ascii="Arial" w:hAnsi="Arial" w:cs="Arial"/>
        </w:rPr>
        <w:t>3</w:t>
      </w:r>
      <w:r w:rsidR="008127C8" w:rsidRPr="00013562">
        <w:rPr>
          <w:rFonts w:ascii="Arial" w:hAnsi="Arial" w:cs="Arial"/>
        </w:rPr>
        <w:t xml:space="preserve">.2026 tarihli ve 65 sayılı </w:t>
      </w:r>
      <w:r w:rsidR="008127C8">
        <w:rPr>
          <w:rFonts w:ascii="Arial" w:hAnsi="Arial" w:cs="Arial"/>
        </w:rPr>
        <w:t xml:space="preserve"> ara </w:t>
      </w:r>
      <w:r w:rsidR="008127C8" w:rsidRPr="00013562">
        <w:rPr>
          <w:rFonts w:ascii="Arial" w:hAnsi="Arial" w:cs="Arial"/>
        </w:rPr>
        <w:t>kararı ile Plan ve Bütçe Komisyonuna havale edilmiştir.</w:t>
      </w:r>
    </w:p>
    <w:p w:rsidR="008127C8" w:rsidRDefault="008127C8" w:rsidP="008127C8">
      <w:pPr>
        <w:ind w:firstLine="567"/>
        <w:jc w:val="both"/>
        <w:rPr>
          <w:rFonts w:ascii="Arial" w:hAnsi="Arial" w:cs="Arial"/>
          <w:sz w:val="24"/>
          <w:szCs w:val="24"/>
        </w:rPr>
      </w:pPr>
      <w:r w:rsidRPr="00013562">
        <w:rPr>
          <w:rFonts w:ascii="Arial" w:hAnsi="Arial" w:cs="Arial"/>
          <w:sz w:val="24"/>
          <w:szCs w:val="24"/>
        </w:rPr>
        <w:t>Teklifin komisyon</w:t>
      </w:r>
      <w:r>
        <w:rPr>
          <w:rFonts w:ascii="Arial" w:hAnsi="Arial" w:cs="Arial"/>
          <w:sz w:val="24"/>
          <w:szCs w:val="24"/>
        </w:rPr>
        <w:t xml:space="preserve">umuzca incelenmesi sonucunda; </w:t>
      </w:r>
      <w:r w:rsidRPr="00013562">
        <w:rPr>
          <w:rFonts w:ascii="Arial" w:hAnsi="Arial" w:cs="Arial"/>
          <w:sz w:val="24"/>
          <w:szCs w:val="24"/>
        </w:rPr>
        <w:t xml:space="preserve">5393 sayılı Belediye Kanununun Belediye Meclisinin Görev ve Yetkileri başlığının 18.maddesinin (e) bendinde “Taşınmaz mal alımına, satımına, takasına, tahsisine, tahsisi şeklinin değiştirilmesine veya tahsisli bir taşınmazın kamu hizmetinde ihtiyaç duyulmaması halinde tahsisin kaldırılmasına; üç yıldan fazla kiralanmasına ve süresi otuz yılı geçmemek kaydıyla bunlar üzerinde sınırlı ayni hak tesisine karar vermek” Belediye Meclisinin yetkisi </w:t>
      </w:r>
      <w:proofErr w:type="gramStart"/>
      <w:r w:rsidRPr="00013562">
        <w:rPr>
          <w:rFonts w:ascii="Arial" w:hAnsi="Arial" w:cs="Arial"/>
          <w:sz w:val="24"/>
          <w:szCs w:val="24"/>
        </w:rPr>
        <w:t>dahilinde</w:t>
      </w:r>
      <w:proofErr w:type="gramEnd"/>
      <w:r w:rsidRPr="00013562">
        <w:rPr>
          <w:rFonts w:ascii="Arial" w:hAnsi="Arial" w:cs="Arial"/>
          <w:sz w:val="24"/>
          <w:szCs w:val="24"/>
        </w:rPr>
        <w:t xml:space="preserve"> olduğundan söz konusu Çiftlik Mahallesi 10301 ada 3 </w:t>
      </w:r>
      <w:proofErr w:type="spellStart"/>
      <w:r w:rsidRPr="00013562">
        <w:rPr>
          <w:rFonts w:ascii="Arial" w:hAnsi="Arial" w:cs="Arial"/>
          <w:sz w:val="24"/>
          <w:szCs w:val="24"/>
        </w:rPr>
        <w:t>nolu</w:t>
      </w:r>
      <w:proofErr w:type="spellEnd"/>
      <w:r w:rsidRPr="00013562">
        <w:rPr>
          <w:rFonts w:ascii="Arial" w:hAnsi="Arial" w:cs="Arial"/>
          <w:sz w:val="24"/>
          <w:szCs w:val="24"/>
        </w:rPr>
        <w:t xml:space="preserve"> parsel üzerinde bulunan Yenişehir Fuar Merkezinin kiraya verilmesi</w:t>
      </w:r>
      <w:r>
        <w:rPr>
          <w:rFonts w:ascii="Arial" w:hAnsi="Arial" w:cs="Arial"/>
          <w:sz w:val="24"/>
          <w:szCs w:val="24"/>
        </w:rPr>
        <w:t>,</w:t>
      </w:r>
      <w:r w:rsidRPr="00013562">
        <w:rPr>
          <w:rFonts w:ascii="Arial" w:hAnsi="Arial" w:cs="Arial"/>
          <w:sz w:val="24"/>
          <w:szCs w:val="24"/>
        </w:rPr>
        <w:t xml:space="preserve"> kira süresinin belirlenmesi ve Belediye Encümenine yetki verilmesinin kabulüne komisyon</w:t>
      </w:r>
      <w:r>
        <w:rPr>
          <w:rFonts w:ascii="Arial" w:hAnsi="Arial" w:cs="Arial"/>
          <w:sz w:val="24"/>
          <w:szCs w:val="24"/>
        </w:rPr>
        <w:t>umuzca</w:t>
      </w:r>
      <w:r w:rsidRPr="00013562">
        <w:rPr>
          <w:rFonts w:ascii="Arial" w:hAnsi="Arial" w:cs="Arial"/>
          <w:sz w:val="24"/>
          <w:szCs w:val="24"/>
        </w:rPr>
        <w:t xml:space="preserve"> oy birliği ile karar verildi</w:t>
      </w:r>
      <w:r>
        <w:rPr>
          <w:rFonts w:ascii="Arial" w:hAnsi="Arial" w:cs="Arial"/>
          <w:sz w:val="24"/>
          <w:szCs w:val="24"/>
        </w:rPr>
        <w:t>.</w:t>
      </w:r>
      <w:r w:rsidRPr="00013562">
        <w:rPr>
          <w:rFonts w:ascii="Arial" w:hAnsi="Arial" w:cs="Arial"/>
          <w:sz w:val="24"/>
          <w:szCs w:val="24"/>
        </w:rPr>
        <w:t xml:space="preserve"> </w:t>
      </w:r>
    </w:p>
    <w:p w:rsidR="008127C8" w:rsidRPr="00013562" w:rsidRDefault="008127C8" w:rsidP="008127C8">
      <w:pPr>
        <w:ind w:firstLine="567"/>
        <w:jc w:val="both"/>
        <w:rPr>
          <w:rFonts w:ascii="Arial" w:hAnsi="Arial" w:cs="Arial"/>
          <w:b/>
          <w:sz w:val="24"/>
          <w:szCs w:val="24"/>
        </w:rPr>
      </w:pPr>
    </w:p>
    <w:p w:rsidR="00DC58C9" w:rsidRDefault="00DC58C9" w:rsidP="008127C8">
      <w:pPr>
        <w:tabs>
          <w:tab w:val="left" w:pos="1840"/>
        </w:tabs>
        <w:jc w:val="both"/>
        <w:rPr>
          <w:rFonts w:ascii="Arial" w:hAnsi="Arial" w:cs="Arial"/>
          <w:color w:val="333333"/>
          <w:sz w:val="24"/>
          <w:szCs w:val="24"/>
        </w:rPr>
      </w:pPr>
    </w:p>
    <w:p w:rsidR="00C648D7" w:rsidRDefault="00C648D7"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9E2954" w:rsidRDefault="009E2954" w:rsidP="00C648D7">
      <w:pPr>
        <w:ind w:right="141"/>
        <w:jc w:val="both"/>
        <w:rPr>
          <w:rFonts w:ascii="Arial" w:hAnsi="Arial" w:cs="Arial"/>
          <w:color w:val="333333"/>
          <w:sz w:val="24"/>
          <w:szCs w:val="24"/>
        </w:rPr>
      </w:pPr>
    </w:p>
    <w:p w:rsidR="009E2954" w:rsidRDefault="009E2954" w:rsidP="009E2954">
      <w:pPr>
        <w:tabs>
          <w:tab w:val="left" w:pos="3402"/>
          <w:tab w:val="left" w:pos="3686"/>
        </w:tabs>
        <w:spacing w:after="120" w:line="240" w:lineRule="auto"/>
        <w:jc w:val="both"/>
        <w:rPr>
          <w:rFonts w:ascii="Arial" w:hAnsi="Arial" w:cs="Arial"/>
          <w:color w:val="333333"/>
          <w:sz w:val="24"/>
          <w:szCs w:val="24"/>
        </w:rPr>
      </w:pPr>
    </w:p>
    <w:p w:rsidR="009E2954" w:rsidRPr="00B81227" w:rsidRDefault="009E2954" w:rsidP="009E295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p>
    <w:p w:rsidR="009E2954" w:rsidRPr="00B81227" w:rsidRDefault="009E2954" w:rsidP="009E295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4D2F32">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9E2954" w:rsidRPr="00262E10" w:rsidRDefault="009E2954" w:rsidP="009E295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4D2F32">
        <w:rPr>
          <w:rFonts w:ascii="Times New Roman" w:hAnsi="Times New Roman" w:cs="Times New Roman"/>
        </w:rPr>
        <w:t>5</w:t>
      </w:r>
    </w:p>
    <w:p w:rsidR="009E2954" w:rsidRPr="00B81227" w:rsidRDefault="009E2954" w:rsidP="009E295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4D2F32">
        <w:rPr>
          <w:rFonts w:ascii="Times New Roman" w:hAnsi="Times New Roman" w:cs="Times New Roman"/>
        </w:rPr>
        <w:t>2.03</w:t>
      </w:r>
      <w:r w:rsidRPr="00B81227">
        <w:rPr>
          <w:rFonts w:ascii="Times New Roman" w:hAnsi="Times New Roman" w:cs="Times New Roman"/>
        </w:rPr>
        <w:t>.202</w:t>
      </w:r>
      <w:r>
        <w:rPr>
          <w:rFonts w:ascii="Times New Roman" w:hAnsi="Times New Roman" w:cs="Times New Roman"/>
        </w:rPr>
        <w:t>6</w:t>
      </w:r>
    </w:p>
    <w:p w:rsidR="009E2954" w:rsidRPr="00B81227" w:rsidRDefault="009E2954" w:rsidP="009E295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4D2F32">
        <w:rPr>
          <w:rFonts w:ascii="Times New Roman" w:hAnsi="Times New Roman" w:cs="Times New Roman"/>
        </w:rPr>
        <w:t>72</w:t>
      </w:r>
    </w:p>
    <w:p w:rsidR="001A2131" w:rsidRDefault="001A2131" w:rsidP="001A2131">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Plan ve Bütçe Komisyonu, Kültür Sanat ve Turizm Komisyonu, Kadın Aile ve Çocuk Komisyonu, Sosyal Yardım ve Hizmetler Komisyonu</w:t>
      </w:r>
    </w:p>
    <w:p w:rsidR="001A2131" w:rsidRDefault="001A2131" w:rsidP="001A2131">
      <w:pPr>
        <w:tabs>
          <w:tab w:val="left" w:pos="3402"/>
          <w:tab w:val="left" w:pos="3686"/>
        </w:tabs>
        <w:spacing w:after="120" w:line="240" w:lineRule="auto"/>
        <w:ind w:left="3686" w:hanging="3686"/>
        <w:jc w:val="both"/>
        <w:rPr>
          <w:b/>
          <w:color w:val="000000" w:themeColor="text1"/>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r>
        <w:rPr>
          <w:b/>
          <w:color w:val="000000" w:themeColor="text1"/>
          <w:sz w:val="24"/>
          <w:szCs w:val="24"/>
        </w:rPr>
        <w:tab/>
      </w:r>
      <w:r>
        <w:rPr>
          <w:b/>
          <w:color w:val="000000" w:themeColor="text1"/>
          <w:sz w:val="24"/>
          <w:szCs w:val="24"/>
        </w:rPr>
        <w:tab/>
      </w:r>
    </w:p>
    <w:p w:rsidR="001A2131" w:rsidRDefault="001A2131" w:rsidP="001A2131">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Pr>
          <w:rFonts w:ascii="Arial" w:hAnsi="Arial" w:cs="Arial"/>
          <w:b/>
        </w:rPr>
        <w:t xml:space="preserve">Kültür Sanat ve Turizm </w:t>
      </w:r>
      <w:proofErr w:type="gramStart"/>
      <w:r>
        <w:rPr>
          <w:rFonts w:ascii="Arial" w:hAnsi="Arial" w:cs="Arial"/>
          <w:b/>
        </w:rPr>
        <w:t>Komisyonu:</w:t>
      </w:r>
      <w:r>
        <w:rPr>
          <w:rFonts w:ascii="Arial" w:hAnsi="Arial" w:cs="Arial"/>
        </w:rPr>
        <w:t>Şener</w:t>
      </w:r>
      <w:proofErr w:type="gramEnd"/>
      <w:r>
        <w:rPr>
          <w:rFonts w:ascii="Arial" w:hAnsi="Arial" w:cs="Arial"/>
        </w:rPr>
        <w:t xml:space="preserve"> AKDENİZ (Kom. </w:t>
      </w:r>
      <w:proofErr w:type="spellStart"/>
      <w:r>
        <w:rPr>
          <w:rFonts w:ascii="Arial" w:hAnsi="Arial" w:cs="Arial"/>
        </w:rPr>
        <w:t>Başk</w:t>
      </w:r>
      <w:proofErr w:type="spellEnd"/>
      <w:r>
        <w:rPr>
          <w:rFonts w:ascii="Arial" w:hAnsi="Arial" w:cs="Arial"/>
        </w:rPr>
        <w:t>), Ali Özgen ERKOÇ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Sevil YEŞİL, Necmettin CABADAK, Mehmet YAHLİZADE</w:t>
      </w:r>
    </w:p>
    <w:p w:rsidR="001A2131" w:rsidRDefault="001A2131" w:rsidP="001A2131">
      <w:pPr>
        <w:tabs>
          <w:tab w:val="left" w:pos="3402"/>
          <w:tab w:val="left" w:pos="3686"/>
        </w:tabs>
        <w:spacing w:after="120" w:line="240" w:lineRule="auto"/>
        <w:ind w:left="3686" w:hanging="3686"/>
        <w:jc w:val="both"/>
        <w:rPr>
          <w:rFonts w:ascii="Arial" w:hAnsi="Arial" w:cs="Arial"/>
        </w:rPr>
      </w:pPr>
      <w:r>
        <w:rPr>
          <w:color w:val="000000" w:themeColor="text1"/>
          <w:sz w:val="24"/>
          <w:szCs w:val="24"/>
        </w:rPr>
        <w:tab/>
      </w:r>
      <w:r>
        <w:rPr>
          <w:color w:val="000000" w:themeColor="text1"/>
          <w:sz w:val="24"/>
          <w:szCs w:val="24"/>
        </w:rPr>
        <w:tab/>
      </w:r>
      <w:r>
        <w:rPr>
          <w:rFonts w:ascii="Arial" w:hAnsi="Arial" w:cs="Arial"/>
          <w:b/>
        </w:rPr>
        <w:t xml:space="preserve">Kadın Aile ve Çocuk Komisyonu: </w:t>
      </w:r>
      <w:r>
        <w:rPr>
          <w:rFonts w:ascii="Arial" w:hAnsi="Arial" w:cs="Arial"/>
        </w:rPr>
        <w:t xml:space="preserve">Ülker Bulut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Sevgi UĞURLU (Kom. </w:t>
      </w:r>
      <w:proofErr w:type="spellStart"/>
      <w:r>
        <w:rPr>
          <w:rFonts w:ascii="Arial" w:hAnsi="Arial" w:cs="Arial"/>
        </w:rPr>
        <w:t>Başk</w:t>
      </w:r>
      <w:proofErr w:type="spellEnd"/>
      <w:r>
        <w:rPr>
          <w:rFonts w:ascii="Arial" w:hAnsi="Arial" w:cs="Arial"/>
        </w:rPr>
        <w:t xml:space="preserve">. V.), Ersin NAS, </w:t>
      </w:r>
      <w:proofErr w:type="spellStart"/>
      <w:r>
        <w:rPr>
          <w:rFonts w:ascii="Arial" w:hAnsi="Arial" w:cs="Arial"/>
        </w:rPr>
        <w:t>Zerife</w:t>
      </w:r>
      <w:proofErr w:type="spellEnd"/>
      <w:r>
        <w:rPr>
          <w:rFonts w:ascii="Arial" w:hAnsi="Arial" w:cs="Arial"/>
        </w:rPr>
        <w:t xml:space="preserve"> GENÇ, Selim </w:t>
      </w:r>
      <w:proofErr w:type="spellStart"/>
      <w:r>
        <w:rPr>
          <w:rFonts w:ascii="Arial" w:hAnsi="Arial" w:cs="Arial"/>
        </w:rPr>
        <w:t>Raci</w:t>
      </w:r>
      <w:proofErr w:type="spellEnd"/>
      <w:r>
        <w:rPr>
          <w:rFonts w:ascii="Arial" w:hAnsi="Arial" w:cs="Arial"/>
        </w:rPr>
        <w:t xml:space="preserve"> DİBO</w:t>
      </w:r>
    </w:p>
    <w:p w:rsidR="001A2131" w:rsidRDefault="001A2131" w:rsidP="001A2131">
      <w:pPr>
        <w:tabs>
          <w:tab w:val="left" w:pos="3402"/>
          <w:tab w:val="left" w:pos="3686"/>
        </w:tabs>
        <w:spacing w:after="120" w:line="240" w:lineRule="auto"/>
        <w:ind w:left="3686" w:hanging="3686"/>
        <w:jc w:val="both"/>
        <w:rPr>
          <w:color w:val="000000" w:themeColor="text1"/>
          <w:sz w:val="24"/>
          <w:szCs w:val="24"/>
        </w:rPr>
      </w:pPr>
      <w:r>
        <w:rPr>
          <w:rFonts w:ascii="Arial" w:hAnsi="Arial" w:cs="Arial"/>
          <w:b/>
        </w:rPr>
        <w:tab/>
      </w:r>
      <w:r>
        <w:rPr>
          <w:rFonts w:ascii="Arial" w:hAnsi="Arial" w:cs="Arial"/>
          <w:b/>
        </w:rPr>
        <w:tab/>
        <w:t xml:space="preserve">Sosyal Yardım ve Hizmetler Komisyonu: </w:t>
      </w:r>
      <w:r>
        <w:rPr>
          <w:rFonts w:ascii="Arial" w:hAnsi="Arial" w:cs="Arial"/>
        </w:rPr>
        <w:t xml:space="preserve">Necmettin CABADAK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Nermin MERAM (Kom. </w:t>
      </w:r>
      <w:proofErr w:type="spellStart"/>
      <w:r>
        <w:rPr>
          <w:rFonts w:ascii="Arial" w:hAnsi="Arial" w:cs="Arial"/>
        </w:rPr>
        <w:t>Başk</w:t>
      </w:r>
      <w:proofErr w:type="spellEnd"/>
      <w:r>
        <w:rPr>
          <w:rFonts w:ascii="Arial" w:hAnsi="Arial" w:cs="Arial"/>
        </w:rPr>
        <w:t>. V.), Metin SOLUNOĞLU, Sevil YEŞİL, Yusuf KAPLAN</w:t>
      </w:r>
    </w:p>
    <w:p w:rsidR="009E2954" w:rsidRPr="00B81227" w:rsidRDefault="009E2954" w:rsidP="009E295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9744B6">
        <w:rPr>
          <w:rFonts w:ascii="Times New Roman" w:hAnsi="Times New Roman" w:cs="Times New Roman"/>
        </w:rPr>
        <w:t>05</w:t>
      </w:r>
      <w:r w:rsidRPr="00B81227">
        <w:rPr>
          <w:rFonts w:ascii="Times New Roman" w:hAnsi="Times New Roman" w:cs="Times New Roman"/>
        </w:rPr>
        <w:t>.</w:t>
      </w:r>
      <w:r>
        <w:rPr>
          <w:rFonts w:ascii="Times New Roman" w:hAnsi="Times New Roman" w:cs="Times New Roman"/>
        </w:rPr>
        <w:t>0</w:t>
      </w:r>
      <w:r w:rsidR="009744B6">
        <w:rPr>
          <w:rFonts w:ascii="Times New Roman" w:hAnsi="Times New Roman" w:cs="Times New Roman"/>
        </w:rPr>
        <w:t>3</w:t>
      </w:r>
      <w:r w:rsidRPr="00B81227">
        <w:rPr>
          <w:rFonts w:ascii="Times New Roman" w:hAnsi="Times New Roman" w:cs="Times New Roman"/>
        </w:rPr>
        <w:t>.202</w:t>
      </w:r>
      <w:r>
        <w:rPr>
          <w:rFonts w:ascii="Times New Roman" w:hAnsi="Times New Roman" w:cs="Times New Roman"/>
        </w:rPr>
        <w:t>6</w:t>
      </w:r>
    </w:p>
    <w:p w:rsidR="000A7F3E" w:rsidRPr="009744B6" w:rsidRDefault="009E2954" w:rsidP="009744B6">
      <w:pPr>
        <w:jc w:val="both"/>
        <w:rPr>
          <w:rFonts w:ascii="Arial" w:hAnsi="Arial" w:cs="Arial"/>
          <w:color w:val="333333"/>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sidR="009744B6" w:rsidRPr="009744B6">
        <w:rPr>
          <w:rFonts w:ascii="Arial" w:hAnsi="Arial" w:cs="Arial"/>
        </w:rPr>
        <w:t>Yenişehir</w:t>
      </w:r>
      <w:proofErr w:type="gramEnd"/>
      <w:r w:rsidR="009744B6" w:rsidRPr="009744B6">
        <w:rPr>
          <w:rFonts w:ascii="Arial" w:hAnsi="Arial" w:cs="Arial"/>
        </w:rPr>
        <w:t xml:space="preserve"> Belediye Meclisinin 02.03.2026 tarih ve 72 sayılı ara kararı ile komisyonlarımıza ortak havale edilen </w:t>
      </w:r>
      <w:r w:rsidR="009744B6" w:rsidRPr="009744B6">
        <w:rPr>
          <w:rFonts w:ascii="Arial" w:hAnsi="Arial" w:cs="Arial"/>
          <w:color w:val="000000"/>
        </w:rPr>
        <w:t xml:space="preserve">Nedim Otomotiv Sanayi ve Tic. Ltd. Şti. (Vergi No:6300050602),  tarafından “Yenişehir Belediyesi Asiye-Tahir </w:t>
      </w:r>
      <w:proofErr w:type="spellStart"/>
      <w:r w:rsidR="009744B6" w:rsidRPr="009744B6">
        <w:rPr>
          <w:rFonts w:ascii="Arial" w:hAnsi="Arial" w:cs="Arial"/>
          <w:color w:val="000000"/>
        </w:rPr>
        <w:t>İkanç</w:t>
      </w:r>
      <w:proofErr w:type="spellEnd"/>
      <w:r w:rsidR="009744B6" w:rsidRPr="009744B6">
        <w:rPr>
          <w:rFonts w:ascii="Arial" w:hAnsi="Arial" w:cs="Arial"/>
          <w:color w:val="000000"/>
        </w:rPr>
        <w:t xml:space="preserve"> Taziye Evi ve Kültür Kompleksi" isminin verilmesi şartıyla İlçemiz sınırlarında bulunan ve mülkiyeti Belediyemize ait Mersin İli Yenişehir İlçesi </w:t>
      </w:r>
      <w:proofErr w:type="spellStart"/>
      <w:r w:rsidR="009744B6" w:rsidRPr="009744B6">
        <w:rPr>
          <w:rFonts w:ascii="Arial" w:hAnsi="Arial" w:cs="Arial"/>
          <w:color w:val="000000"/>
        </w:rPr>
        <w:t>Pirireis</w:t>
      </w:r>
      <w:proofErr w:type="spellEnd"/>
      <w:r w:rsidR="009744B6" w:rsidRPr="009744B6">
        <w:rPr>
          <w:rFonts w:ascii="Arial" w:hAnsi="Arial" w:cs="Arial"/>
          <w:color w:val="000000"/>
        </w:rPr>
        <w:t xml:space="preserve"> Mahallesi 565 ada 99 parsel olan taşınmaz üzerine tüm inşaat maliyetleri, malzeme giderleri ve tefrişatı (mobilya, teknik donanım vb) karşılamak üzere şartlı bağış y</w:t>
      </w:r>
      <w:r w:rsidR="009744B6" w:rsidRPr="009744B6">
        <w:rPr>
          <w:rFonts w:ascii="Arial" w:hAnsi="Arial" w:cs="Arial"/>
        </w:rPr>
        <w:t xml:space="preserve">apılması ile ilgili teklifin incelenmesi ve değerlendirilmesi neticesinde;  </w:t>
      </w:r>
      <w:r w:rsidR="009744B6" w:rsidRPr="009744B6">
        <w:rPr>
          <w:rFonts w:ascii="Arial" w:hAnsi="Arial" w:cs="Arial"/>
          <w:color w:val="000000"/>
        </w:rPr>
        <w:t>5018 sayılı Kamu Mali Yönetimi ve Kontrol Kanunun 40. maddesinde; ".</w:t>
      </w:r>
      <w:r w:rsidR="009744B6" w:rsidRPr="009744B6">
        <w:rPr>
          <w:rFonts w:ascii="Arial" w:hAnsi="Arial" w:cs="Arial"/>
          <w:iCs/>
          <w:color w:val="000000"/>
        </w:rPr>
        <w:t>..Kamu yararına kullanılmak üzere kamu idarelerine yapılan şartlı bağış ve yardımlar, dış finansman kaynağından sağlananlarda 28.3.2002 tarihli ve 4749 sayılı Kanun hükümleri saklı kalmak kaydıyla, hizmeti yapacak idarenin üst yöneticisi tarafından uygun görülmesi halinde, bütçede açılacak bir tertibe gelir ve şart kılındığı amaca harcanmak üzere açılacak bir tertibe ödenek kaydedilir. Bu ödenekten amaç dışında başka bir tertibe aktarma yapılamaz...</w:t>
      </w:r>
      <w:r w:rsidR="009744B6" w:rsidRPr="009744B6">
        <w:rPr>
          <w:rFonts w:ascii="Arial" w:hAnsi="Arial" w:cs="Arial"/>
          <w:color w:val="000000"/>
        </w:rPr>
        <w:t>" ve 5393 sayılı Belediye Kanununun 18/g maddesinde; "</w:t>
      </w:r>
      <w:r w:rsidR="009744B6" w:rsidRPr="009744B6">
        <w:rPr>
          <w:rFonts w:ascii="Arial" w:hAnsi="Arial" w:cs="Arial"/>
          <w:iCs/>
          <w:color w:val="000000"/>
        </w:rPr>
        <w:t>Şartlı bağışları kabul etmek</w:t>
      </w:r>
      <w:r w:rsidR="009744B6" w:rsidRPr="009744B6">
        <w:rPr>
          <w:rFonts w:ascii="Arial" w:hAnsi="Arial" w:cs="Arial"/>
          <w:color w:val="000000"/>
        </w:rPr>
        <w:t xml:space="preserve">." Hükmü </w:t>
      </w:r>
      <w:proofErr w:type="gramStart"/>
      <w:r w:rsidR="009744B6" w:rsidRPr="009744B6">
        <w:rPr>
          <w:rFonts w:ascii="Arial" w:hAnsi="Arial" w:cs="Arial"/>
          <w:color w:val="000000"/>
        </w:rPr>
        <w:t>gereğince,</w:t>
      </w:r>
      <w:r w:rsidR="009744B6" w:rsidRPr="009744B6">
        <w:rPr>
          <w:rFonts w:ascii="Arial" w:hAnsi="Arial" w:cs="Arial"/>
        </w:rPr>
        <w:t>Söz</w:t>
      </w:r>
      <w:proofErr w:type="gramEnd"/>
      <w:r w:rsidR="009744B6" w:rsidRPr="009744B6">
        <w:rPr>
          <w:rFonts w:ascii="Arial" w:hAnsi="Arial" w:cs="Arial"/>
        </w:rPr>
        <w:t xml:space="preserve"> konusu bağışın 5018 Sayılı Kanununun 40. Maddesi ve 5393 Sayılı Belediye Kanununun 18/g maddesi uyarınca;  </w:t>
      </w:r>
      <w:r w:rsidR="009744B6" w:rsidRPr="009744B6">
        <w:rPr>
          <w:rFonts w:ascii="Arial" w:hAnsi="Arial" w:cs="Arial"/>
          <w:color w:val="000000"/>
        </w:rPr>
        <w:t>Nedim Otomotiv Sanayi ve Tic. Ltd. Şti</w:t>
      </w:r>
      <w:r w:rsidR="009744B6" w:rsidRPr="009744B6">
        <w:rPr>
          <w:rFonts w:ascii="Arial" w:hAnsi="Arial" w:cs="Arial"/>
        </w:rPr>
        <w:t xml:space="preserve"> tarafından İlçemiz sınırlarında bulunan ve mülkiyeti Belediyemize ait Mersin İli, </w:t>
      </w:r>
      <w:r w:rsidR="009744B6" w:rsidRPr="009744B6">
        <w:rPr>
          <w:rFonts w:ascii="Arial" w:hAnsi="Arial" w:cs="Arial"/>
          <w:color w:val="000000"/>
        </w:rPr>
        <w:t xml:space="preserve">Yenişehir İlçesi </w:t>
      </w:r>
      <w:proofErr w:type="spellStart"/>
      <w:r w:rsidR="009744B6" w:rsidRPr="009744B6">
        <w:rPr>
          <w:rFonts w:ascii="Arial" w:hAnsi="Arial" w:cs="Arial"/>
          <w:color w:val="000000"/>
        </w:rPr>
        <w:t>Pirireis</w:t>
      </w:r>
      <w:proofErr w:type="spellEnd"/>
      <w:r w:rsidR="009744B6" w:rsidRPr="009744B6">
        <w:rPr>
          <w:rFonts w:ascii="Arial" w:hAnsi="Arial" w:cs="Arial"/>
          <w:color w:val="000000"/>
        </w:rPr>
        <w:t xml:space="preserve"> Mahallesi 565 ada 99 parsel </w:t>
      </w:r>
      <w:r w:rsidR="009744B6" w:rsidRPr="009744B6">
        <w:rPr>
          <w:rFonts w:ascii="Arial" w:hAnsi="Arial" w:cs="Arial"/>
        </w:rPr>
        <w:t xml:space="preserve">olan taşınmaza Taziye Evi ve Kültür Kompleksi inşaatının yapılmasına ve teslim edilmesine, söz konusu tesisin adının  “YENİŞEHİR BELEDİYESİ ASİYE-TAHİR İKANÇ KÜLTÜR KOMPLEKSİ” olarak belirlenmesine; şartlı bağış ile ilgili protokol yapmaya ve her türlü iş ve işlemlerin yürütülmesi için Belediye Başkanı Abdullah </w:t>
      </w:r>
      <w:proofErr w:type="spellStart"/>
      <w:r w:rsidR="009744B6" w:rsidRPr="009744B6">
        <w:rPr>
          <w:rFonts w:ascii="Arial" w:hAnsi="Arial" w:cs="Arial"/>
        </w:rPr>
        <w:t>ÖZYİĞİT’in</w:t>
      </w:r>
      <w:proofErr w:type="spellEnd"/>
      <w:r w:rsidR="009744B6" w:rsidRPr="009744B6">
        <w:rPr>
          <w:rFonts w:ascii="Arial" w:hAnsi="Arial" w:cs="Arial"/>
        </w:rPr>
        <w:t xml:space="preserve"> yetkili kılınmasının kabulüne komisyonlarımızca oy birliği ile karar verildi. </w:t>
      </w:r>
    </w:p>
    <w:p w:rsidR="009E2954" w:rsidRDefault="009E2954" w:rsidP="000A7F3E">
      <w:pPr>
        <w:tabs>
          <w:tab w:val="left" w:pos="3402"/>
          <w:tab w:val="left" w:pos="3686"/>
        </w:tabs>
        <w:spacing w:after="120" w:line="240" w:lineRule="auto"/>
        <w:jc w:val="both"/>
        <w:rPr>
          <w:rFonts w:ascii="Times New Roman" w:hAnsi="Times New Roman" w:cs="Times New Roman"/>
          <w:b/>
        </w:rPr>
      </w:pPr>
    </w:p>
    <w:p w:rsidR="002763F4" w:rsidRPr="00B81227" w:rsidRDefault="002763F4" w:rsidP="002763F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w:t>
      </w:r>
    </w:p>
    <w:p w:rsidR="002763F4" w:rsidRPr="00B81227" w:rsidRDefault="002763F4" w:rsidP="002763F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2763F4" w:rsidRPr="00262E10" w:rsidRDefault="002763F4" w:rsidP="002763F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2763F4" w:rsidRPr="00B81227" w:rsidRDefault="002763F4" w:rsidP="002763F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2.03</w:t>
      </w:r>
      <w:r w:rsidRPr="00B81227">
        <w:rPr>
          <w:rFonts w:ascii="Times New Roman" w:hAnsi="Times New Roman" w:cs="Times New Roman"/>
        </w:rPr>
        <w:t>.202</w:t>
      </w:r>
      <w:r>
        <w:rPr>
          <w:rFonts w:ascii="Times New Roman" w:hAnsi="Times New Roman" w:cs="Times New Roman"/>
        </w:rPr>
        <w:t>6</w:t>
      </w:r>
    </w:p>
    <w:p w:rsidR="002763F4" w:rsidRPr="00B81227" w:rsidRDefault="002763F4" w:rsidP="002763F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73</w:t>
      </w:r>
    </w:p>
    <w:p w:rsidR="002763F4" w:rsidRDefault="002763F4" w:rsidP="002763F4">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 xml:space="preserve">Plan ve Bütçe Komisyonu, </w:t>
      </w:r>
      <w:r w:rsidR="00DB5138">
        <w:rPr>
          <w:rFonts w:ascii="Arial" w:hAnsi="Arial" w:cs="Arial"/>
        </w:rPr>
        <w:t>Avrupa Birliği ve Dış İlişkiler</w:t>
      </w:r>
      <w:r>
        <w:rPr>
          <w:rFonts w:ascii="Arial" w:hAnsi="Arial" w:cs="Arial"/>
        </w:rPr>
        <w:t xml:space="preserve"> Komisyonu</w:t>
      </w:r>
    </w:p>
    <w:p w:rsidR="002763F4" w:rsidRDefault="002763F4" w:rsidP="002763F4">
      <w:pPr>
        <w:tabs>
          <w:tab w:val="left" w:pos="3402"/>
          <w:tab w:val="left" w:pos="3686"/>
        </w:tabs>
        <w:spacing w:after="120" w:line="240" w:lineRule="auto"/>
        <w:ind w:left="3686" w:hanging="3686"/>
        <w:jc w:val="both"/>
        <w:rPr>
          <w:b/>
          <w:color w:val="000000" w:themeColor="text1"/>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r>
        <w:rPr>
          <w:b/>
          <w:color w:val="000000" w:themeColor="text1"/>
          <w:sz w:val="24"/>
          <w:szCs w:val="24"/>
        </w:rPr>
        <w:tab/>
      </w:r>
      <w:r>
        <w:rPr>
          <w:b/>
          <w:color w:val="000000" w:themeColor="text1"/>
          <w:sz w:val="24"/>
          <w:szCs w:val="24"/>
        </w:rPr>
        <w:tab/>
      </w:r>
    </w:p>
    <w:p w:rsidR="00DB5138" w:rsidRDefault="002763F4" w:rsidP="00DB5138">
      <w:pPr>
        <w:tabs>
          <w:tab w:val="left" w:pos="3402"/>
          <w:tab w:val="left" w:pos="3686"/>
        </w:tabs>
        <w:spacing w:after="120" w:line="240" w:lineRule="auto"/>
        <w:ind w:left="3686" w:hanging="3686"/>
        <w:jc w:val="both"/>
        <w:rPr>
          <w:b/>
          <w:color w:val="000000" w:themeColor="text1"/>
          <w:sz w:val="24"/>
          <w:szCs w:val="24"/>
        </w:rPr>
      </w:pPr>
      <w:r>
        <w:rPr>
          <w:b/>
          <w:sz w:val="24"/>
          <w:szCs w:val="24"/>
        </w:rPr>
        <w:tab/>
      </w:r>
      <w:r>
        <w:rPr>
          <w:b/>
          <w:sz w:val="24"/>
          <w:szCs w:val="24"/>
        </w:rPr>
        <w:tab/>
      </w:r>
      <w:r w:rsidR="00DB5138">
        <w:rPr>
          <w:b/>
          <w:color w:val="000000" w:themeColor="text1"/>
          <w:sz w:val="24"/>
          <w:szCs w:val="24"/>
        </w:rPr>
        <w:t xml:space="preserve">Avrupa Birliği ve Dış İlişkiler Komisyonu: </w:t>
      </w:r>
      <w:proofErr w:type="spellStart"/>
      <w:r w:rsidR="00DB5138">
        <w:rPr>
          <w:color w:val="000000" w:themeColor="text1"/>
          <w:sz w:val="24"/>
          <w:szCs w:val="24"/>
        </w:rPr>
        <w:t>Ayten</w:t>
      </w:r>
      <w:proofErr w:type="spellEnd"/>
      <w:r w:rsidR="00DB5138">
        <w:rPr>
          <w:color w:val="000000" w:themeColor="text1"/>
          <w:sz w:val="24"/>
          <w:szCs w:val="24"/>
        </w:rPr>
        <w:t xml:space="preserve"> ASLANKAN </w:t>
      </w:r>
      <w:proofErr w:type="gramStart"/>
      <w:r w:rsidR="00DB5138">
        <w:rPr>
          <w:color w:val="000000" w:themeColor="text1"/>
          <w:sz w:val="24"/>
          <w:szCs w:val="24"/>
        </w:rPr>
        <w:t>(</w:t>
      </w:r>
      <w:proofErr w:type="gramEnd"/>
      <w:r w:rsidR="00DB5138">
        <w:rPr>
          <w:color w:val="000000" w:themeColor="text1"/>
          <w:sz w:val="24"/>
          <w:szCs w:val="24"/>
        </w:rPr>
        <w:t xml:space="preserve">Kom. </w:t>
      </w:r>
      <w:proofErr w:type="spellStart"/>
      <w:r w:rsidR="00DB5138">
        <w:rPr>
          <w:color w:val="000000" w:themeColor="text1"/>
          <w:sz w:val="24"/>
          <w:szCs w:val="24"/>
        </w:rPr>
        <w:t>Başk</w:t>
      </w:r>
      <w:proofErr w:type="spellEnd"/>
      <w:r w:rsidR="00DB5138">
        <w:rPr>
          <w:color w:val="000000" w:themeColor="text1"/>
          <w:sz w:val="24"/>
          <w:szCs w:val="24"/>
        </w:rPr>
        <w:t>.</w:t>
      </w:r>
      <w:proofErr w:type="gramStart"/>
      <w:r w:rsidR="00DB5138">
        <w:rPr>
          <w:color w:val="000000" w:themeColor="text1"/>
          <w:sz w:val="24"/>
          <w:szCs w:val="24"/>
        </w:rPr>
        <w:t>)</w:t>
      </w:r>
      <w:proofErr w:type="gramEnd"/>
      <w:r w:rsidR="00DB5138">
        <w:rPr>
          <w:color w:val="000000" w:themeColor="text1"/>
          <w:sz w:val="24"/>
          <w:szCs w:val="24"/>
        </w:rPr>
        <w:t xml:space="preserve">, Nazlı </w:t>
      </w:r>
      <w:proofErr w:type="spellStart"/>
      <w:r w:rsidR="00DB5138">
        <w:rPr>
          <w:color w:val="000000" w:themeColor="text1"/>
          <w:sz w:val="24"/>
          <w:szCs w:val="24"/>
        </w:rPr>
        <w:t>Hilbin</w:t>
      </w:r>
      <w:proofErr w:type="spellEnd"/>
      <w:r w:rsidR="00DB5138">
        <w:rPr>
          <w:color w:val="000000" w:themeColor="text1"/>
          <w:sz w:val="24"/>
          <w:szCs w:val="24"/>
        </w:rPr>
        <w:t xml:space="preserve"> DOĞAN (Kom. Başkan V.</w:t>
      </w:r>
      <w:proofErr w:type="gramStart"/>
      <w:r w:rsidR="00DB5138">
        <w:rPr>
          <w:color w:val="000000" w:themeColor="text1"/>
          <w:sz w:val="24"/>
          <w:szCs w:val="24"/>
        </w:rPr>
        <w:t>)</w:t>
      </w:r>
      <w:proofErr w:type="gramEnd"/>
      <w:r w:rsidR="00DB5138">
        <w:rPr>
          <w:color w:val="000000" w:themeColor="text1"/>
          <w:sz w:val="24"/>
          <w:szCs w:val="24"/>
        </w:rPr>
        <w:t>, Doğan DÖLDÖŞ, İsmail ÖZDEMİR, Yusuf KAPLAN</w:t>
      </w:r>
      <w:r w:rsidR="00DB5138">
        <w:rPr>
          <w:b/>
          <w:color w:val="000000" w:themeColor="text1"/>
          <w:sz w:val="24"/>
          <w:szCs w:val="24"/>
        </w:rPr>
        <w:tab/>
      </w:r>
    </w:p>
    <w:p w:rsidR="002763F4" w:rsidRPr="00B81227" w:rsidRDefault="002763F4" w:rsidP="00DB5138">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05</w:t>
      </w:r>
      <w:r w:rsidRPr="00B81227">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5A4288" w:rsidRPr="00C32861" w:rsidRDefault="002763F4" w:rsidP="005A4288">
      <w:pPr>
        <w:jc w:val="both"/>
        <w:rPr>
          <w:rFonts w:ascii="Arial" w:hAnsi="Arial" w:cs="Arial"/>
          <w:b/>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proofErr w:type="spellStart"/>
      <w:r w:rsidR="005A4288" w:rsidRPr="00C32861">
        <w:rPr>
          <w:rFonts w:ascii="Arial" w:hAnsi="Arial" w:cs="Arial"/>
          <w:sz w:val="24"/>
          <w:szCs w:val="24"/>
        </w:rPr>
        <w:t>NetZeroCities</w:t>
      </w:r>
      <w:proofErr w:type="spellEnd"/>
      <w:proofErr w:type="gramEnd"/>
      <w:r w:rsidR="005A4288" w:rsidRPr="00C32861">
        <w:rPr>
          <w:rFonts w:ascii="Arial" w:hAnsi="Arial" w:cs="Arial"/>
          <w:sz w:val="24"/>
          <w:szCs w:val="24"/>
        </w:rPr>
        <w:t xml:space="preserve"> Projesi kapsamında 17-20 Mayıs 2026 tarihleri arasında Bulgaristan’ın Sofya şehrine düzenlenen teknik gezi ve saha ziyareti için yurt dışı programına katılacak olan personellerin görevlendirilmesi ile ilgili teklif Belediye Meclisinin </w:t>
      </w:r>
      <w:r w:rsidR="005A4288">
        <w:rPr>
          <w:rFonts w:ascii="Arial" w:hAnsi="Arial" w:cs="Arial"/>
          <w:sz w:val="24"/>
          <w:szCs w:val="24"/>
        </w:rPr>
        <w:t>02.03</w:t>
      </w:r>
      <w:r w:rsidR="005A4288" w:rsidRPr="00C32861">
        <w:rPr>
          <w:rFonts w:ascii="Arial" w:hAnsi="Arial" w:cs="Arial"/>
          <w:sz w:val="24"/>
          <w:szCs w:val="24"/>
        </w:rPr>
        <w:t>.2026 tarihli v</w:t>
      </w:r>
      <w:r w:rsidR="005A4288">
        <w:rPr>
          <w:rFonts w:ascii="Arial" w:hAnsi="Arial" w:cs="Arial"/>
          <w:sz w:val="24"/>
          <w:szCs w:val="24"/>
        </w:rPr>
        <w:t>e 73 sayılı ara</w:t>
      </w:r>
      <w:r w:rsidR="005A4288" w:rsidRPr="00C32861">
        <w:rPr>
          <w:rFonts w:ascii="Arial" w:hAnsi="Arial" w:cs="Arial"/>
          <w:sz w:val="24"/>
          <w:szCs w:val="24"/>
        </w:rPr>
        <w:t xml:space="preserve"> kararı ile  Plan ve Bütçe Komisyonu ile Avrupa Birliği ve Dış İlişkiler Komisyonuna ortak </w:t>
      </w:r>
      <w:r w:rsidR="005A4288">
        <w:rPr>
          <w:rFonts w:ascii="Arial" w:hAnsi="Arial" w:cs="Arial"/>
          <w:sz w:val="24"/>
          <w:szCs w:val="24"/>
        </w:rPr>
        <w:t xml:space="preserve"> </w:t>
      </w:r>
      <w:r w:rsidR="005A4288" w:rsidRPr="00C32861">
        <w:rPr>
          <w:rFonts w:ascii="Arial" w:hAnsi="Arial" w:cs="Arial"/>
          <w:sz w:val="24"/>
          <w:szCs w:val="24"/>
        </w:rPr>
        <w:t>havale edilmiştir.</w:t>
      </w:r>
    </w:p>
    <w:p w:rsidR="005A4288" w:rsidRPr="00C32861" w:rsidRDefault="005A4288" w:rsidP="005A4288">
      <w:pPr>
        <w:pStyle w:val="NormalWeb"/>
        <w:spacing w:before="0" w:beforeAutospacing="0" w:after="160" w:afterAutospacing="0"/>
        <w:ind w:firstLine="567"/>
        <w:jc w:val="both"/>
        <w:rPr>
          <w:rFonts w:ascii="Arial" w:hAnsi="Arial" w:cs="Arial"/>
          <w:color w:val="000000"/>
        </w:rPr>
      </w:pPr>
      <w:r w:rsidRPr="00C32861">
        <w:rPr>
          <w:rFonts w:ascii="Arial" w:hAnsi="Arial" w:cs="Arial"/>
          <w:color w:val="000000"/>
        </w:rPr>
        <w:t xml:space="preserve">Avrupa Birliği tarafından yürütülen ve şehirlerin 2030 yılına kadar iklim </w:t>
      </w:r>
      <w:proofErr w:type="gramStart"/>
      <w:r w:rsidRPr="00C32861">
        <w:rPr>
          <w:rFonts w:ascii="Arial" w:hAnsi="Arial" w:cs="Arial"/>
          <w:color w:val="000000"/>
        </w:rPr>
        <w:t>nötrlüğüne</w:t>
      </w:r>
      <w:proofErr w:type="gramEnd"/>
      <w:r w:rsidRPr="00C32861">
        <w:rPr>
          <w:rFonts w:ascii="Arial" w:hAnsi="Arial" w:cs="Arial"/>
          <w:color w:val="000000"/>
        </w:rPr>
        <w:t xml:space="preserve"> ulaşmalarını hedefleyen </w:t>
      </w:r>
      <w:proofErr w:type="spellStart"/>
      <w:r w:rsidRPr="00C32861">
        <w:rPr>
          <w:rFonts w:ascii="Arial" w:hAnsi="Arial" w:cs="Arial"/>
          <w:color w:val="000000"/>
        </w:rPr>
        <w:t>NetZeroCities</w:t>
      </w:r>
      <w:proofErr w:type="spellEnd"/>
      <w:r w:rsidRPr="00C32861">
        <w:rPr>
          <w:rFonts w:ascii="Arial" w:hAnsi="Arial" w:cs="Arial"/>
          <w:color w:val="000000"/>
        </w:rPr>
        <w:t xml:space="preserve"> Projesi, İklim-Nötr ve Akıllı Şehirler Misyonu kapsamında sürdürülebilir kentsel planlama, karbon emisyonlarının azaltılması ve yenilikçi iklim çözümlerinin uygulanmasına yönelik teknik ve kurumsal kapasite geliştirme faaliyetlerini içeren uluslararası bir işbirliği programıdır. </w:t>
      </w:r>
    </w:p>
    <w:p w:rsidR="005A4288" w:rsidRPr="00C32861" w:rsidRDefault="005A4288" w:rsidP="005A4288">
      <w:pPr>
        <w:pStyle w:val="NormalWeb"/>
        <w:spacing w:before="0" w:beforeAutospacing="0" w:after="160" w:afterAutospacing="0"/>
        <w:ind w:firstLine="567"/>
        <w:jc w:val="both"/>
        <w:rPr>
          <w:rFonts w:ascii="Arial" w:hAnsi="Arial" w:cs="Arial"/>
        </w:rPr>
      </w:pPr>
      <w:r w:rsidRPr="00C32861">
        <w:rPr>
          <w:rFonts w:ascii="Arial" w:hAnsi="Arial" w:cs="Arial"/>
          <w:color w:val="000000"/>
        </w:rPr>
        <w:t xml:space="preserve">Belediyemiz, söz konusu proje kapsamında 2026 yılı içerisinde Avrupa genelinde seçilen 22 şehirden biri olmuş; Bulgaristan’ın Sofya ve Macaristan’ın </w:t>
      </w:r>
      <w:proofErr w:type="spellStart"/>
      <w:r w:rsidRPr="00C32861">
        <w:rPr>
          <w:rFonts w:ascii="Arial" w:hAnsi="Arial" w:cs="Arial"/>
          <w:color w:val="000000"/>
        </w:rPr>
        <w:t>Györ</w:t>
      </w:r>
      <w:proofErr w:type="spellEnd"/>
      <w:r w:rsidRPr="00C32861">
        <w:rPr>
          <w:rFonts w:ascii="Arial" w:hAnsi="Arial" w:cs="Arial"/>
          <w:color w:val="000000"/>
        </w:rPr>
        <w:t xml:space="preserve"> kentleri ile eşleştirilmiştir. Proje çalışmaları belediyemiz Araştırma ve Geliştirme Müdürlüğü koordinesinde yürütülmektedir.</w:t>
      </w:r>
    </w:p>
    <w:p w:rsidR="005A4288" w:rsidRPr="00C32861" w:rsidRDefault="005A4288" w:rsidP="005A4288">
      <w:pPr>
        <w:pStyle w:val="NormalWeb"/>
        <w:spacing w:before="0" w:beforeAutospacing="0" w:after="160" w:afterAutospacing="0"/>
        <w:ind w:firstLine="567"/>
        <w:jc w:val="both"/>
        <w:rPr>
          <w:rFonts w:ascii="Arial" w:hAnsi="Arial" w:cs="Arial"/>
        </w:rPr>
      </w:pPr>
      <w:proofErr w:type="spellStart"/>
      <w:r w:rsidRPr="00C32861">
        <w:rPr>
          <w:rFonts w:ascii="Arial" w:hAnsi="Arial" w:cs="Arial"/>
          <w:color w:val="000000"/>
        </w:rPr>
        <w:t>NetZeroCities</w:t>
      </w:r>
      <w:proofErr w:type="spellEnd"/>
      <w:r w:rsidRPr="00C32861">
        <w:rPr>
          <w:rFonts w:ascii="Arial" w:hAnsi="Arial" w:cs="Arial"/>
          <w:color w:val="000000"/>
        </w:rPr>
        <w:t xml:space="preserve"> Projesi kapsamında düzenlenen teknik gezi ve saha ziyareti; 17–20 Mayıs 2026 tarihlerinde Bulgaristan’ın Sofya şehrinde gerçekleştirilecektir. Söz konusu faaliyet; iyi uygulamalar konusunda deneyim alışverişinde bulunmak, incelemek ve iklim değişikliğiyle mücadeleye yönelik kentsel stratejileri değerlendirmek amacıyla düzenlenmektedir. Bu kapsamda, belediyemizde yürütülen iklim </w:t>
      </w:r>
      <w:proofErr w:type="gramStart"/>
      <w:r w:rsidRPr="00C32861">
        <w:rPr>
          <w:rFonts w:ascii="Arial" w:hAnsi="Arial" w:cs="Arial"/>
          <w:color w:val="000000"/>
        </w:rPr>
        <w:t>nötr</w:t>
      </w:r>
      <w:proofErr w:type="gramEnd"/>
      <w:r w:rsidRPr="00C32861">
        <w:rPr>
          <w:rFonts w:ascii="Arial" w:hAnsi="Arial" w:cs="Arial"/>
          <w:color w:val="000000"/>
        </w:rPr>
        <w:t xml:space="preserve"> şehir çalışmalarının uluslararası standartlarla uyumlu bir şekilde geliştirilmesi hedeflenmektedir.</w:t>
      </w:r>
    </w:p>
    <w:p w:rsidR="005A4288" w:rsidRPr="00C32861" w:rsidRDefault="005A4288" w:rsidP="005A4288">
      <w:pPr>
        <w:pStyle w:val="NormalWeb"/>
        <w:ind w:firstLine="567"/>
        <w:jc w:val="both"/>
        <w:rPr>
          <w:rFonts w:ascii="Arial" w:hAnsi="Arial" w:cs="Arial"/>
          <w:b/>
        </w:rPr>
      </w:pPr>
      <w:r w:rsidRPr="00C32861">
        <w:rPr>
          <w:rFonts w:ascii="Arial" w:hAnsi="Arial" w:cs="Arial"/>
          <w:color w:val="000000"/>
        </w:rPr>
        <w:t xml:space="preserve">Komisyonlarımızca yapılan inceleme sonucunda; </w:t>
      </w:r>
      <w:proofErr w:type="spellStart"/>
      <w:r w:rsidRPr="00C32861">
        <w:rPr>
          <w:rFonts w:ascii="Arial" w:hAnsi="Arial" w:cs="Arial"/>
          <w:color w:val="000000"/>
        </w:rPr>
        <w:t>NetZeroCities</w:t>
      </w:r>
      <w:proofErr w:type="spellEnd"/>
      <w:r w:rsidRPr="00C32861">
        <w:rPr>
          <w:rFonts w:ascii="Arial" w:hAnsi="Arial" w:cs="Arial"/>
          <w:color w:val="000000"/>
        </w:rPr>
        <w:t xml:space="preserve"> </w:t>
      </w:r>
      <w:r w:rsidRPr="00C32861">
        <w:rPr>
          <w:rFonts w:ascii="Arial" w:hAnsi="Arial" w:cs="Arial"/>
        </w:rPr>
        <w:t xml:space="preserve">Proje kapsamında davet mektubu gönderilecek olan belediyemiz personelleri </w:t>
      </w:r>
      <w:r w:rsidRPr="00C329FC">
        <w:rPr>
          <w:rStyle w:val="Gl"/>
          <w:rFonts w:ascii="Arial" w:hAnsi="Arial" w:cs="Arial"/>
        </w:rPr>
        <w:t xml:space="preserve">Çağan AÇIKEL (T.C. No: </w:t>
      </w:r>
      <w:proofErr w:type="gramStart"/>
      <w:r w:rsidRPr="00C329FC">
        <w:rPr>
          <w:rStyle w:val="Gl"/>
          <w:rFonts w:ascii="Arial" w:hAnsi="Arial" w:cs="Arial"/>
        </w:rPr>
        <w:t>14333233226</w:t>
      </w:r>
      <w:proofErr w:type="gramEnd"/>
      <w:r w:rsidRPr="00C329FC">
        <w:rPr>
          <w:rStyle w:val="Gl"/>
          <w:rFonts w:ascii="Arial" w:hAnsi="Arial" w:cs="Arial"/>
        </w:rPr>
        <w:t>)</w:t>
      </w:r>
      <w:r w:rsidRPr="00C329FC">
        <w:rPr>
          <w:rFonts w:ascii="Arial" w:hAnsi="Arial" w:cs="Arial"/>
          <w:b/>
        </w:rPr>
        <w:t xml:space="preserve"> </w:t>
      </w:r>
      <w:r w:rsidRPr="00C329FC">
        <w:rPr>
          <w:rFonts w:ascii="Arial" w:hAnsi="Arial" w:cs="Arial"/>
        </w:rPr>
        <w:t>ve</w:t>
      </w:r>
      <w:r w:rsidRPr="00C329FC">
        <w:rPr>
          <w:rFonts w:ascii="Arial" w:hAnsi="Arial" w:cs="Arial"/>
          <w:b/>
        </w:rPr>
        <w:t xml:space="preserve"> </w:t>
      </w:r>
      <w:r w:rsidRPr="00C329FC">
        <w:rPr>
          <w:rStyle w:val="Gl"/>
          <w:rFonts w:ascii="Arial" w:hAnsi="Arial" w:cs="Arial"/>
        </w:rPr>
        <w:t xml:space="preserve">Ezgi </w:t>
      </w:r>
      <w:proofErr w:type="spellStart"/>
      <w:r w:rsidRPr="00C329FC">
        <w:rPr>
          <w:rStyle w:val="Gl"/>
          <w:rFonts w:ascii="Arial" w:hAnsi="Arial" w:cs="Arial"/>
        </w:rPr>
        <w:t>ŞAHİN’in</w:t>
      </w:r>
      <w:proofErr w:type="spellEnd"/>
      <w:r w:rsidRPr="00C329FC">
        <w:rPr>
          <w:rStyle w:val="Gl"/>
          <w:rFonts w:ascii="Arial" w:hAnsi="Arial" w:cs="Arial"/>
        </w:rPr>
        <w:t xml:space="preserve"> (T.C. No: 52426094798)</w:t>
      </w:r>
      <w:r w:rsidRPr="00C329FC">
        <w:rPr>
          <w:rFonts w:ascii="Arial" w:hAnsi="Arial" w:cs="Arial"/>
          <w:b/>
        </w:rPr>
        <w:t xml:space="preserve">, </w:t>
      </w:r>
      <w:r w:rsidRPr="00C32861">
        <w:rPr>
          <w:rFonts w:ascii="Arial" w:hAnsi="Arial" w:cs="Arial"/>
        </w:rPr>
        <w:t>17–20 Mayıs 2026 tarihleri arasında Bulgaristan’ın Sofya şehrinde gerçekleştirilecek teknik gezi ve saha ziyaretine belediyemizi temsilen katılmak üzere yurt dışında görevlendirilmeleri ve bu süre zarfında izinli sayılmaları hususu komisyonlarımızca oy birliği ile karar verildi.</w:t>
      </w:r>
    </w:p>
    <w:p w:rsidR="002B5979" w:rsidRPr="00CD5533" w:rsidRDefault="002B5979" w:rsidP="002B597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00CD5533" w:rsidRPr="00CD5533">
        <w:rPr>
          <w:rFonts w:ascii="Times New Roman" w:hAnsi="Times New Roman" w:cs="Times New Roman"/>
        </w:rPr>
        <w:t>5</w:t>
      </w:r>
    </w:p>
    <w:p w:rsidR="002B5979" w:rsidRPr="00B81227" w:rsidRDefault="002B5979" w:rsidP="002B597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CD5533" w:rsidRPr="00CD5533">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2B5979" w:rsidRPr="00262E10" w:rsidRDefault="002B5979" w:rsidP="002B597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CD5533">
        <w:rPr>
          <w:rFonts w:ascii="Times New Roman" w:hAnsi="Times New Roman" w:cs="Times New Roman"/>
        </w:rPr>
        <w:t>7</w:t>
      </w:r>
    </w:p>
    <w:p w:rsidR="002B5979" w:rsidRPr="00B81227" w:rsidRDefault="002B5979" w:rsidP="002B597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w:t>
      </w:r>
      <w:r w:rsidR="00CD5533">
        <w:rPr>
          <w:rFonts w:ascii="Times New Roman" w:hAnsi="Times New Roman" w:cs="Times New Roman"/>
        </w:rPr>
        <w:t>3</w:t>
      </w:r>
      <w:r w:rsidRPr="00B81227">
        <w:rPr>
          <w:rFonts w:ascii="Times New Roman" w:hAnsi="Times New Roman" w:cs="Times New Roman"/>
        </w:rPr>
        <w:t>.202</w:t>
      </w:r>
      <w:r>
        <w:rPr>
          <w:rFonts w:ascii="Times New Roman" w:hAnsi="Times New Roman" w:cs="Times New Roman"/>
        </w:rPr>
        <w:t>6</w:t>
      </w:r>
    </w:p>
    <w:p w:rsidR="002B5979" w:rsidRPr="00B81227" w:rsidRDefault="002B5979" w:rsidP="002B597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CD5533">
        <w:rPr>
          <w:rFonts w:ascii="Times New Roman" w:hAnsi="Times New Roman" w:cs="Times New Roman"/>
        </w:rPr>
        <w:t>81</w:t>
      </w:r>
    </w:p>
    <w:p w:rsidR="002B5979" w:rsidRDefault="002B5979" w:rsidP="002B5979">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CD5533">
        <w:rPr>
          <w:rFonts w:ascii="Arial" w:hAnsi="Arial" w:cs="Arial"/>
        </w:rPr>
        <w:t>Sosyal Yardım ve Hizmetler</w:t>
      </w:r>
      <w:r>
        <w:rPr>
          <w:rFonts w:ascii="Arial" w:hAnsi="Arial" w:cs="Arial"/>
        </w:rPr>
        <w:t xml:space="preserve"> Komisyonu, </w:t>
      </w:r>
      <w:r w:rsidR="00CD5533">
        <w:rPr>
          <w:rFonts w:ascii="Arial" w:hAnsi="Arial" w:cs="Arial"/>
        </w:rPr>
        <w:t>Tarife ve Yönetmelikler</w:t>
      </w:r>
      <w:r>
        <w:rPr>
          <w:rFonts w:ascii="Arial" w:hAnsi="Arial" w:cs="Arial"/>
        </w:rPr>
        <w:t xml:space="preserve"> Komisyonu</w:t>
      </w:r>
    </w:p>
    <w:p w:rsidR="002B5979" w:rsidRDefault="002B5979" w:rsidP="002B5979">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5A2466">
        <w:rPr>
          <w:rFonts w:ascii="Arial" w:hAnsi="Arial" w:cs="Arial"/>
          <w:b/>
        </w:rPr>
        <w:t xml:space="preserve">Sosyal Yardım ve Hizmetler Komisyonu: </w:t>
      </w:r>
      <w:r w:rsidR="005A2466">
        <w:rPr>
          <w:rFonts w:ascii="Arial" w:hAnsi="Arial" w:cs="Arial"/>
        </w:rPr>
        <w:t xml:space="preserve">Necmettin CABADAK </w:t>
      </w:r>
      <w:proofErr w:type="gramStart"/>
      <w:r w:rsidR="005A2466">
        <w:rPr>
          <w:rFonts w:ascii="Arial" w:hAnsi="Arial" w:cs="Arial"/>
        </w:rPr>
        <w:t>(</w:t>
      </w:r>
      <w:proofErr w:type="gramEnd"/>
      <w:r w:rsidR="005A2466">
        <w:rPr>
          <w:rFonts w:ascii="Arial" w:hAnsi="Arial" w:cs="Arial"/>
        </w:rPr>
        <w:t xml:space="preserve">Kom. </w:t>
      </w:r>
      <w:proofErr w:type="spellStart"/>
      <w:r w:rsidR="005A2466">
        <w:rPr>
          <w:rFonts w:ascii="Arial" w:hAnsi="Arial" w:cs="Arial"/>
        </w:rPr>
        <w:t>Başk</w:t>
      </w:r>
      <w:proofErr w:type="spellEnd"/>
      <w:r w:rsidR="005A2466">
        <w:rPr>
          <w:rFonts w:ascii="Arial" w:hAnsi="Arial" w:cs="Arial"/>
        </w:rPr>
        <w:t xml:space="preserve">), Nermin MERAM (Kom. </w:t>
      </w:r>
      <w:proofErr w:type="spellStart"/>
      <w:r w:rsidR="005A2466">
        <w:rPr>
          <w:rFonts w:ascii="Arial" w:hAnsi="Arial" w:cs="Arial"/>
        </w:rPr>
        <w:t>Başk</w:t>
      </w:r>
      <w:proofErr w:type="spellEnd"/>
      <w:r w:rsidR="005A2466">
        <w:rPr>
          <w:rFonts w:ascii="Arial" w:hAnsi="Arial" w:cs="Arial"/>
        </w:rPr>
        <w:t>. V.), Metin SOLUNOĞLU, Sevil YEŞİL, Yusuf KAPLAN</w:t>
      </w:r>
    </w:p>
    <w:p w:rsidR="000D2F86" w:rsidRDefault="002B5979" w:rsidP="000D2F86">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sidR="000D2F86">
        <w:rPr>
          <w:b/>
          <w:color w:val="000000" w:themeColor="text1"/>
          <w:sz w:val="24"/>
          <w:szCs w:val="24"/>
        </w:rPr>
        <w:t>Tarife ve Yönetmelikler</w:t>
      </w:r>
      <w:r w:rsidR="000D2F86">
        <w:rPr>
          <w:rFonts w:ascii="Arial" w:hAnsi="Arial" w:cs="Arial"/>
          <w:b/>
        </w:rPr>
        <w:t xml:space="preserve"> </w:t>
      </w:r>
      <w:proofErr w:type="gramStart"/>
      <w:r w:rsidR="000D2F86">
        <w:rPr>
          <w:rFonts w:ascii="Arial" w:hAnsi="Arial" w:cs="Arial"/>
          <w:b/>
        </w:rPr>
        <w:t>Komisyonu:</w:t>
      </w:r>
      <w:r w:rsidR="000D2F86">
        <w:rPr>
          <w:rFonts w:ascii="Arial" w:hAnsi="Arial" w:cs="Arial"/>
        </w:rPr>
        <w:t>Salih</w:t>
      </w:r>
      <w:proofErr w:type="gramEnd"/>
      <w:r w:rsidR="000D2F86">
        <w:rPr>
          <w:rFonts w:ascii="Arial" w:hAnsi="Arial" w:cs="Arial"/>
        </w:rPr>
        <w:t xml:space="preserve"> AKBAŞ (Kom. </w:t>
      </w:r>
      <w:proofErr w:type="spellStart"/>
      <w:r w:rsidR="000D2F86">
        <w:rPr>
          <w:rFonts w:ascii="Arial" w:hAnsi="Arial" w:cs="Arial"/>
        </w:rPr>
        <w:t>Başk</w:t>
      </w:r>
      <w:proofErr w:type="spellEnd"/>
      <w:r w:rsidR="000D2F86">
        <w:rPr>
          <w:rFonts w:ascii="Arial" w:hAnsi="Arial" w:cs="Arial"/>
        </w:rPr>
        <w:t>), Musa TAŞ (</w:t>
      </w:r>
      <w:proofErr w:type="gramStart"/>
      <w:r w:rsidR="000D2F86">
        <w:rPr>
          <w:rFonts w:ascii="Arial" w:hAnsi="Arial" w:cs="Arial"/>
        </w:rPr>
        <w:t>Kom.</w:t>
      </w:r>
      <w:proofErr w:type="spellStart"/>
      <w:r w:rsidR="000D2F86">
        <w:rPr>
          <w:rFonts w:ascii="Arial" w:hAnsi="Arial" w:cs="Arial"/>
        </w:rPr>
        <w:t>Başk</w:t>
      </w:r>
      <w:proofErr w:type="spellEnd"/>
      <w:proofErr w:type="gramEnd"/>
      <w:r w:rsidR="000D2F86">
        <w:rPr>
          <w:rFonts w:ascii="Arial" w:hAnsi="Arial" w:cs="Arial"/>
        </w:rPr>
        <w:t>. V.), Kamer GÜLBEYAZ, Devrim ÖZDEMİR, Yusuf KAPLAN</w:t>
      </w:r>
    </w:p>
    <w:p w:rsidR="002B5979" w:rsidRPr="00B81227" w:rsidRDefault="002B5979" w:rsidP="002B5979">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0D2F86">
        <w:rPr>
          <w:rFonts w:ascii="Times New Roman" w:hAnsi="Times New Roman" w:cs="Times New Roman"/>
        </w:rPr>
        <w:t>05</w:t>
      </w:r>
      <w:r w:rsidRPr="00B81227">
        <w:rPr>
          <w:rFonts w:ascii="Times New Roman" w:hAnsi="Times New Roman" w:cs="Times New Roman"/>
        </w:rPr>
        <w:t>.</w:t>
      </w:r>
      <w:r>
        <w:rPr>
          <w:rFonts w:ascii="Times New Roman" w:hAnsi="Times New Roman" w:cs="Times New Roman"/>
        </w:rPr>
        <w:t>0</w:t>
      </w:r>
      <w:r w:rsidR="000D2F86">
        <w:rPr>
          <w:rFonts w:ascii="Times New Roman" w:hAnsi="Times New Roman" w:cs="Times New Roman"/>
        </w:rPr>
        <w:t>3</w:t>
      </w:r>
      <w:r w:rsidRPr="00B81227">
        <w:rPr>
          <w:rFonts w:ascii="Times New Roman" w:hAnsi="Times New Roman" w:cs="Times New Roman"/>
        </w:rPr>
        <w:t>.202</w:t>
      </w:r>
      <w:r>
        <w:rPr>
          <w:rFonts w:ascii="Times New Roman" w:hAnsi="Times New Roman" w:cs="Times New Roman"/>
        </w:rPr>
        <w:t>6</w:t>
      </w:r>
    </w:p>
    <w:p w:rsidR="00BC2BB2" w:rsidRDefault="002B5979" w:rsidP="000D2F86">
      <w:pPr>
        <w:pStyle w:val="NormalWeb"/>
        <w:spacing w:before="0" w:beforeAutospacing="0" w:after="0" w:afterAutospacing="0"/>
        <w:jc w:val="both"/>
        <w:rPr>
          <w:rFonts w:ascii="Arial" w:hAnsi="Arial" w:cs="Arial"/>
          <w:color w:val="000000"/>
        </w:rPr>
      </w:pPr>
      <w:r w:rsidRPr="00AA6DF9">
        <w:rPr>
          <w:b/>
        </w:rPr>
        <w:t xml:space="preserve">KOMİSYON </w:t>
      </w:r>
      <w:proofErr w:type="gramStart"/>
      <w:r w:rsidRPr="00AA6DF9">
        <w:rPr>
          <w:b/>
        </w:rPr>
        <w:t>RAPORU</w:t>
      </w:r>
      <w:r>
        <w:rPr>
          <w:b/>
        </w:rPr>
        <w:t xml:space="preserve">  </w:t>
      </w:r>
      <w:r w:rsidRPr="001D42E2">
        <w:rPr>
          <w:b/>
        </w:rPr>
        <w:t xml:space="preserve"> </w:t>
      </w:r>
      <w:r>
        <w:rPr>
          <w:b/>
        </w:rPr>
        <w:t xml:space="preserve">        </w:t>
      </w:r>
      <w:r w:rsidR="002F60CA">
        <w:rPr>
          <w:b/>
        </w:rPr>
        <w:t xml:space="preserve">   </w:t>
      </w:r>
      <w:r w:rsidRPr="00B81227">
        <w:rPr>
          <w:b/>
        </w:rPr>
        <w:t xml:space="preserve">: </w:t>
      </w:r>
      <w:r>
        <w:rPr>
          <w:b/>
        </w:rPr>
        <w:t xml:space="preserve">  </w:t>
      </w:r>
      <w:r w:rsidRPr="003F305C">
        <w:rPr>
          <w:rFonts w:ascii="Arial" w:hAnsi="Arial" w:cs="Arial"/>
        </w:rPr>
        <w:t xml:space="preserve">  </w:t>
      </w:r>
      <w:r w:rsidR="00BC2BB2">
        <w:rPr>
          <w:rFonts w:ascii="Arial" w:hAnsi="Arial" w:cs="Arial"/>
          <w:color w:val="000000"/>
        </w:rPr>
        <w:t>Sosyal</w:t>
      </w:r>
      <w:proofErr w:type="gramEnd"/>
      <w:r w:rsidR="00BC2BB2">
        <w:rPr>
          <w:rFonts w:ascii="Arial" w:hAnsi="Arial" w:cs="Arial"/>
          <w:color w:val="000000"/>
        </w:rPr>
        <w:t xml:space="preserve"> Hizmetler Müdürlüğü Sosyal Yardım Yönetmeliğinin güncel ihtiyaçlar doğrultusunda yeniden revize</w:t>
      </w:r>
      <w:r w:rsidR="00BC2BB2">
        <w:rPr>
          <w:rFonts w:ascii="Arial" w:hAnsi="Arial" w:cs="Arial"/>
        </w:rPr>
        <w:t xml:space="preserve"> edilmesi teklifi Belediye Meclisinin 02.03.2026 tarih ve 81 sayılı ara kararı ile Sosyal Yardım ve Hizmetler Komisyonuna havale edilmiştir.</w:t>
      </w:r>
    </w:p>
    <w:p w:rsidR="00BC2BB2" w:rsidRDefault="00BC2BB2" w:rsidP="00BC2BB2">
      <w:pPr>
        <w:pStyle w:val="NormalWeb"/>
        <w:spacing w:before="0" w:beforeAutospacing="0" w:after="0" w:afterAutospacing="0"/>
        <w:jc w:val="both"/>
        <w:rPr>
          <w:rFonts w:ascii="Arial" w:hAnsi="Arial" w:cs="Arial"/>
          <w:color w:val="000000"/>
        </w:rPr>
      </w:pPr>
    </w:p>
    <w:p w:rsidR="00BC2BB2" w:rsidRDefault="00BC2BB2" w:rsidP="00BC2BB2">
      <w:pPr>
        <w:pStyle w:val="NormalWeb"/>
        <w:spacing w:before="0" w:beforeAutospacing="0" w:after="0" w:afterAutospacing="0"/>
        <w:ind w:firstLine="567"/>
        <w:jc w:val="both"/>
        <w:rPr>
          <w:rFonts w:ascii="Arial" w:hAnsi="Arial" w:cs="Arial"/>
          <w:color w:val="000000"/>
        </w:rPr>
      </w:pPr>
      <w:proofErr w:type="gramStart"/>
      <w:r>
        <w:rPr>
          <w:rFonts w:ascii="Arial" w:hAnsi="Arial" w:cs="Arial"/>
        </w:rPr>
        <w:t xml:space="preserve">Komisyonumuzca yapılan inceleme ve değerlendirme neticesinde; 12.09.2025 tarih ve 33015 sayılı </w:t>
      </w:r>
      <w:r>
        <w:rPr>
          <w:rStyle w:val="whitespace-normal"/>
          <w:rFonts w:ascii="Arial" w:hAnsi="Arial" w:cs="Arial"/>
          <w:bCs/>
        </w:rPr>
        <w:t>Resmi Gazete</w:t>
      </w:r>
      <w:r>
        <w:rPr>
          <w:rFonts w:ascii="Arial" w:hAnsi="Arial" w:cs="Arial"/>
        </w:rPr>
        <w:t xml:space="preserve">’de yayımlanan </w:t>
      </w:r>
      <w:r>
        <w:rPr>
          <w:rStyle w:val="Gl"/>
          <w:rFonts w:ascii="Arial" w:hAnsi="Arial" w:cs="Arial"/>
        </w:rPr>
        <w:t>“</w:t>
      </w:r>
      <w:r>
        <w:rPr>
          <w:rStyle w:val="whitespace-normal"/>
          <w:rFonts w:ascii="Arial" w:hAnsi="Arial" w:cs="Arial"/>
          <w:bCs/>
        </w:rPr>
        <w:t>Belediye ve Bağlı Kuruluşları İle Mahalli İdare Birlikleri Norm Kadro İlke ve Standartlarına Yönetmelikte Değişiklik Yapılmasına Dair Yönetmelik</w:t>
      </w:r>
      <w:r>
        <w:rPr>
          <w:rStyle w:val="Gl"/>
          <w:rFonts w:ascii="Arial" w:hAnsi="Arial" w:cs="Arial"/>
        </w:rPr>
        <w:t>”</w:t>
      </w:r>
      <w:r>
        <w:rPr>
          <w:rFonts w:ascii="Arial" w:hAnsi="Arial" w:cs="Arial"/>
        </w:rPr>
        <w:t xml:space="preserve"> hükümleri doğrultusunda, 01.12.2025 tarih ve 219 sayılı Belediye Meclis Kararı ile müdürlüğün adının </w:t>
      </w:r>
      <w:r>
        <w:rPr>
          <w:rStyle w:val="Gl"/>
          <w:rFonts w:ascii="Arial" w:hAnsi="Arial" w:cs="Arial"/>
        </w:rPr>
        <w:t>Sosyal Hizmetler Müdürlüğü</w:t>
      </w:r>
      <w:r>
        <w:rPr>
          <w:rFonts w:ascii="Arial" w:hAnsi="Arial" w:cs="Arial"/>
        </w:rPr>
        <w:t xml:space="preserve"> olarak değiştirildiği ve bu değişikliğe bağlı olarak </w:t>
      </w:r>
      <w:r>
        <w:rPr>
          <w:rFonts w:ascii="Arial" w:hAnsi="Arial" w:cs="Arial"/>
          <w:color w:val="000000"/>
        </w:rPr>
        <w:t xml:space="preserve">06.02.2026 tarih ve 59 sayılı Meclis Kararı ile de yönetmelik Sosyal Hizmetler Müdürlüğü Sosyal Yardım </w:t>
      </w:r>
      <w:r>
        <w:rPr>
          <w:rFonts w:ascii="Arial" w:hAnsi="Arial" w:cs="Arial"/>
        </w:rPr>
        <w:t>Yönetmeliğinin isminin güncellendiği anlaşılmıştır.</w:t>
      </w:r>
      <w:r>
        <w:rPr>
          <w:rFonts w:ascii="Arial" w:hAnsi="Arial" w:cs="Arial"/>
          <w:color w:val="000000"/>
        </w:rPr>
        <w:t> </w:t>
      </w:r>
      <w:proofErr w:type="gramEnd"/>
    </w:p>
    <w:p w:rsidR="00BC2BB2" w:rsidRDefault="00BC2BB2" w:rsidP="00BC2BB2">
      <w:pPr>
        <w:pStyle w:val="NormalWeb"/>
        <w:ind w:firstLine="567"/>
        <w:jc w:val="both"/>
        <w:rPr>
          <w:rFonts w:ascii="Arial" w:hAnsi="Arial" w:cs="Arial"/>
        </w:rPr>
      </w:pPr>
      <w:r>
        <w:rPr>
          <w:rFonts w:ascii="Arial" w:hAnsi="Arial" w:cs="Arial"/>
          <w:color w:val="000000"/>
        </w:rPr>
        <w:t xml:space="preserve">Ancak söz konusu yönetmelik metni içinde bazı maddelerde yeniden düzenleme yapılmasına ihtiyaç duyulmuştur. Bu nedenle </w:t>
      </w:r>
      <w:r>
        <w:rPr>
          <w:rFonts w:ascii="Arial" w:hAnsi="Arial" w:cs="Arial"/>
        </w:rPr>
        <w:t>uygulamada ortaya çıkan ihtiyaçlar ve mevzuata uyumun sağlanması amacıyla;</w:t>
      </w:r>
    </w:p>
    <w:p w:rsidR="00BC2BB2" w:rsidRDefault="00BC2BB2" w:rsidP="00BC2BB2">
      <w:pPr>
        <w:pStyle w:val="NormalWeb"/>
        <w:numPr>
          <w:ilvl w:val="0"/>
          <w:numId w:val="29"/>
        </w:numPr>
        <w:tabs>
          <w:tab w:val="num" w:pos="567"/>
        </w:tabs>
        <w:ind w:hanging="720"/>
        <w:jc w:val="both"/>
        <w:rPr>
          <w:rFonts w:ascii="Arial" w:hAnsi="Arial" w:cs="Arial"/>
        </w:rPr>
      </w:pPr>
      <w:r>
        <w:rPr>
          <w:rFonts w:ascii="Arial" w:hAnsi="Arial" w:cs="Arial"/>
        </w:rPr>
        <w:t xml:space="preserve">  06.02.2026 tarih ve 59 sayılı Belediye Meclis Kararının iptal edilmesine,</w:t>
      </w:r>
    </w:p>
    <w:p w:rsidR="00BC2BB2" w:rsidRDefault="00BC2BB2" w:rsidP="00BC2BB2">
      <w:pPr>
        <w:pStyle w:val="NormalWeb"/>
        <w:numPr>
          <w:ilvl w:val="0"/>
          <w:numId w:val="29"/>
        </w:numPr>
        <w:ind w:left="0" w:firstLine="0"/>
        <w:jc w:val="both"/>
        <w:rPr>
          <w:rFonts w:ascii="Arial" w:hAnsi="Arial" w:cs="Arial"/>
          <w:b/>
        </w:rPr>
      </w:pPr>
      <w:r>
        <w:rPr>
          <w:rStyle w:val="Gl"/>
          <w:rFonts w:ascii="Arial" w:hAnsi="Arial" w:cs="Arial"/>
        </w:rPr>
        <w:t>Sosyal Hizmetler Müdürlüğü Sosyal Yardım Yönetmeliğinin</w:t>
      </w:r>
      <w:r>
        <w:rPr>
          <w:rFonts w:ascii="Arial" w:hAnsi="Arial" w:cs="Arial"/>
        </w:rPr>
        <w:t xml:space="preserve"> güncel ihtiyaçlar ve mevzuat hükümleri doğrultusunda düzenlenerek idareden geldiği şekliyle kabulüne komisyonumuzca oy birliği ile karar verildi.</w:t>
      </w:r>
    </w:p>
    <w:p w:rsidR="009E2954" w:rsidRDefault="009E2954" w:rsidP="00BC2BB2">
      <w:pPr>
        <w:pStyle w:val="NormalWeb"/>
        <w:ind w:right="141"/>
        <w:jc w:val="both"/>
        <w:rPr>
          <w:b/>
        </w:rPr>
      </w:pPr>
    </w:p>
    <w:sectPr w:rsidR="009E2954"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08B" w:rsidRDefault="00C1108B" w:rsidP="00C30551">
      <w:pPr>
        <w:spacing w:after="0" w:line="240" w:lineRule="auto"/>
      </w:pPr>
      <w:r>
        <w:separator/>
      </w:r>
    </w:p>
  </w:endnote>
  <w:endnote w:type="continuationSeparator" w:id="0">
    <w:p w:rsidR="00C1108B" w:rsidRDefault="00C1108B"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08B" w:rsidRDefault="00C1108B" w:rsidP="00C30551">
      <w:pPr>
        <w:spacing w:after="0" w:line="240" w:lineRule="auto"/>
      </w:pPr>
      <w:r>
        <w:separator/>
      </w:r>
    </w:p>
  </w:footnote>
  <w:footnote w:type="continuationSeparator" w:id="0">
    <w:p w:rsidR="00C1108B" w:rsidRDefault="00C1108B"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4E6549">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475591F"/>
    <w:multiLevelType w:val="multilevel"/>
    <w:tmpl w:val="9B209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3">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8">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8"/>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77634"/>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74A"/>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8A9"/>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66"/>
    <w:rsid w:val="00026E9A"/>
    <w:rsid w:val="00026EDA"/>
    <w:rsid w:val="0003022C"/>
    <w:rsid w:val="000308E3"/>
    <w:rsid w:val="00030C59"/>
    <w:rsid w:val="00031108"/>
    <w:rsid w:val="000317BA"/>
    <w:rsid w:val="00031908"/>
    <w:rsid w:val="00033344"/>
    <w:rsid w:val="00033AED"/>
    <w:rsid w:val="00034810"/>
    <w:rsid w:val="00035115"/>
    <w:rsid w:val="00035128"/>
    <w:rsid w:val="000354DC"/>
    <w:rsid w:val="0003626B"/>
    <w:rsid w:val="0003734F"/>
    <w:rsid w:val="00037AE8"/>
    <w:rsid w:val="00037DB3"/>
    <w:rsid w:val="000405D9"/>
    <w:rsid w:val="00041384"/>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25A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3FF4"/>
    <w:rsid w:val="00086706"/>
    <w:rsid w:val="000917B6"/>
    <w:rsid w:val="00091C35"/>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A7F3E"/>
    <w:rsid w:val="000B0B99"/>
    <w:rsid w:val="000B12CB"/>
    <w:rsid w:val="000B2491"/>
    <w:rsid w:val="000B2903"/>
    <w:rsid w:val="000B4C3F"/>
    <w:rsid w:val="000B52BB"/>
    <w:rsid w:val="000B6DA8"/>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2F86"/>
    <w:rsid w:val="000D3329"/>
    <w:rsid w:val="000D33EC"/>
    <w:rsid w:val="000D3C23"/>
    <w:rsid w:val="000D3D61"/>
    <w:rsid w:val="000D575E"/>
    <w:rsid w:val="000D5A52"/>
    <w:rsid w:val="000D5BAE"/>
    <w:rsid w:val="000D68FD"/>
    <w:rsid w:val="000D692F"/>
    <w:rsid w:val="000D6A32"/>
    <w:rsid w:val="000D6D72"/>
    <w:rsid w:val="000D6EEE"/>
    <w:rsid w:val="000D710B"/>
    <w:rsid w:val="000E1147"/>
    <w:rsid w:val="000E20E9"/>
    <w:rsid w:val="000E27AD"/>
    <w:rsid w:val="000E2829"/>
    <w:rsid w:val="000E4987"/>
    <w:rsid w:val="000E4D5C"/>
    <w:rsid w:val="000E52B2"/>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4FB1"/>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1E4"/>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1A1E"/>
    <w:rsid w:val="00151F02"/>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2DD"/>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4D4F"/>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D7C"/>
    <w:rsid w:val="001A1E2F"/>
    <w:rsid w:val="001A1E43"/>
    <w:rsid w:val="001A209D"/>
    <w:rsid w:val="001A2131"/>
    <w:rsid w:val="001A220C"/>
    <w:rsid w:val="001A2A3F"/>
    <w:rsid w:val="001A4087"/>
    <w:rsid w:val="001A6054"/>
    <w:rsid w:val="001A63F0"/>
    <w:rsid w:val="001A6489"/>
    <w:rsid w:val="001A71D5"/>
    <w:rsid w:val="001B0667"/>
    <w:rsid w:val="001B0FCF"/>
    <w:rsid w:val="001B1504"/>
    <w:rsid w:val="001B1F7F"/>
    <w:rsid w:val="001B28C4"/>
    <w:rsid w:val="001B2C02"/>
    <w:rsid w:val="001B2F77"/>
    <w:rsid w:val="001B3A8A"/>
    <w:rsid w:val="001B45FE"/>
    <w:rsid w:val="001B463D"/>
    <w:rsid w:val="001B4676"/>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0DA"/>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D7E86"/>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6A7F"/>
    <w:rsid w:val="001F6F82"/>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DA1"/>
    <w:rsid w:val="00213F64"/>
    <w:rsid w:val="0021404B"/>
    <w:rsid w:val="002140D2"/>
    <w:rsid w:val="0021447F"/>
    <w:rsid w:val="00214690"/>
    <w:rsid w:val="00214772"/>
    <w:rsid w:val="00214DEA"/>
    <w:rsid w:val="002151B1"/>
    <w:rsid w:val="002158A2"/>
    <w:rsid w:val="00215AAB"/>
    <w:rsid w:val="00215B10"/>
    <w:rsid w:val="00215B2D"/>
    <w:rsid w:val="00215E4A"/>
    <w:rsid w:val="0021675E"/>
    <w:rsid w:val="002174F0"/>
    <w:rsid w:val="00217D1A"/>
    <w:rsid w:val="0022095B"/>
    <w:rsid w:val="00220F42"/>
    <w:rsid w:val="00221D6F"/>
    <w:rsid w:val="00221FCB"/>
    <w:rsid w:val="002222E2"/>
    <w:rsid w:val="00222B49"/>
    <w:rsid w:val="0022381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3F4"/>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8BC"/>
    <w:rsid w:val="002B39BA"/>
    <w:rsid w:val="002B3D10"/>
    <w:rsid w:val="002B43F8"/>
    <w:rsid w:val="002B4C05"/>
    <w:rsid w:val="002B5912"/>
    <w:rsid w:val="002B5979"/>
    <w:rsid w:val="002B6871"/>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10F1"/>
    <w:rsid w:val="002F211D"/>
    <w:rsid w:val="002F2D06"/>
    <w:rsid w:val="002F2F4C"/>
    <w:rsid w:val="002F3051"/>
    <w:rsid w:val="002F36BE"/>
    <w:rsid w:val="002F3755"/>
    <w:rsid w:val="002F392E"/>
    <w:rsid w:val="002F3A61"/>
    <w:rsid w:val="002F3A9C"/>
    <w:rsid w:val="002F462D"/>
    <w:rsid w:val="002F486D"/>
    <w:rsid w:val="002F4870"/>
    <w:rsid w:val="002F4F8F"/>
    <w:rsid w:val="002F60CA"/>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19C0"/>
    <w:rsid w:val="00352128"/>
    <w:rsid w:val="00352365"/>
    <w:rsid w:val="003524B4"/>
    <w:rsid w:val="003530A0"/>
    <w:rsid w:val="00353472"/>
    <w:rsid w:val="003541B5"/>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B3B"/>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776"/>
    <w:rsid w:val="00392312"/>
    <w:rsid w:val="00392EFB"/>
    <w:rsid w:val="00392FB2"/>
    <w:rsid w:val="003931A6"/>
    <w:rsid w:val="00393240"/>
    <w:rsid w:val="00393B31"/>
    <w:rsid w:val="00393EFB"/>
    <w:rsid w:val="00393FEF"/>
    <w:rsid w:val="003945BD"/>
    <w:rsid w:val="00394984"/>
    <w:rsid w:val="00394B18"/>
    <w:rsid w:val="00394B85"/>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1ECC"/>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5F08"/>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7CF"/>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2B38"/>
    <w:rsid w:val="00433F17"/>
    <w:rsid w:val="00435429"/>
    <w:rsid w:val="004378CD"/>
    <w:rsid w:val="00437DC9"/>
    <w:rsid w:val="0044005F"/>
    <w:rsid w:val="004412A6"/>
    <w:rsid w:val="00441614"/>
    <w:rsid w:val="004419A8"/>
    <w:rsid w:val="00441C92"/>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4AA"/>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60B0"/>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3D"/>
    <w:rsid w:val="004A5FAE"/>
    <w:rsid w:val="004A6FEA"/>
    <w:rsid w:val="004A780D"/>
    <w:rsid w:val="004A7A24"/>
    <w:rsid w:val="004B03B9"/>
    <w:rsid w:val="004B05FC"/>
    <w:rsid w:val="004B112E"/>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2F32"/>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49"/>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1406"/>
    <w:rsid w:val="00502763"/>
    <w:rsid w:val="00502C52"/>
    <w:rsid w:val="00503C8E"/>
    <w:rsid w:val="00504BAB"/>
    <w:rsid w:val="005050DE"/>
    <w:rsid w:val="00506C04"/>
    <w:rsid w:val="00507B1C"/>
    <w:rsid w:val="00507BAA"/>
    <w:rsid w:val="00511D99"/>
    <w:rsid w:val="0051348D"/>
    <w:rsid w:val="00513556"/>
    <w:rsid w:val="00513601"/>
    <w:rsid w:val="00514050"/>
    <w:rsid w:val="005142CA"/>
    <w:rsid w:val="00514399"/>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27E1"/>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3B42"/>
    <w:rsid w:val="005947A5"/>
    <w:rsid w:val="00594BAB"/>
    <w:rsid w:val="00594D5B"/>
    <w:rsid w:val="005964A7"/>
    <w:rsid w:val="0059651A"/>
    <w:rsid w:val="00596653"/>
    <w:rsid w:val="00596BD6"/>
    <w:rsid w:val="005978F6"/>
    <w:rsid w:val="005A0212"/>
    <w:rsid w:val="005A07A9"/>
    <w:rsid w:val="005A127B"/>
    <w:rsid w:val="005A1B89"/>
    <w:rsid w:val="005A1E3F"/>
    <w:rsid w:val="005A2466"/>
    <w:rsid w:val="005A2777"/>
    <w:rsid w:val="005A3198"/>
    <w:rsid w:val="005A428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082"/>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827"/>
    <w:rsid w:val="00633DFE"/>
    <w:rsid w:val="00635473"/>
    <w:rsid w:val="006360DD"/>
    <w:rsid w:val="006375AA"/>
    <w:rsid w:val="00637AD7"/>
    <w:rsid w:val="00637D35"/>
    <w:rsid w:val="0064006D"/>
    <w:rsid w:val="0064014C"/>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0FE3"/>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609"/>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5C1A"/>
    <w:rsid w:val="006968D4"/>
    <w:rsid w:val="00696B09"/>
    <w:rsid w:val="00696D09"/>
    <w:rsid w:val="00697707"/>
    <w:rsid w:val="006A1042"/>
    <w:rsid w:val="006A1276"/>
    <w:rsid w:val="006A2DBA"/>
    <w:rsid w:val="006A4775"/>
    <w:rsid w:val="006A61F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274"/>
    <w:rsid w:val="006F04C7"/>
    <w:rsid w:val="006F09F6"/>
    <w:rsid w:val="006F0D0F"/>
    <w:rsid w:val="006F1033"/>
    <w:rsid w:val="006F1211"/>
    <w:rsid w:val="006F274E"/>
    <w:rsid w:val="006F310E"/>
    <w:rsid w:val="006F32DC"/>
    <w:rsid w:val="006F4A43"/>
    <w:rsid w:val="006F4BD7"/>
    <w:rsid w:val="006F53AD"/>
    <w:rsid w:val="006F53F6"/>
    <w:rsid w:val="006F5AA1"/>
    <w:rsid w:val="006F5CF5"/>
    <w:rsid w:val="006F656D"/>
    <w:rsid w:val="006F6588"/>
    <w:rsid w:val="006F7B86"/>
    <w:rsid w:val="006F7F53"/>
    <w:rsid w:val="00700079"/>
    <w:rsid w:val="0070052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14"/>
    <w:rsid w:val="00736990"/>
    <w:rsid w:val="007369E6"/>
    <w:rsid w:val="00736F3B"/>
    <w:rsid w:val="00737347"/>
    <w:rsid w:val="0073773F"/>
    <w:rsid w:val="0073794B"/>
    <w:rsid w:val="00737B21"/>
    <w:rsid w:val="00737C82"/>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A88"/>
    <w:rsid w:val="00766C66"/>
    <w:rsid w:val="00766E1B"/>
    <w:rsid w:val="0076731C"/>
    <w:rsid w:val="007674A8"/>
    <w:rsid w:val="0076760F"/>
    <w:rsid w:val="007702C2"/>
    <w:rsid w:val="00770517"/>
    <w:rsid w:val="00771A01"/>
    <w:rsid w:val="0077208C"/>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09BF"/>
    <w:rsid w:val="00781607"/>
    <w:rsid w:val="00781C6D"/>
    <w:rsid w:val="007822F3"/>
    <w:rsid w:val="00782A46"/>
    <w:rsid w:val="00782D28"/>
    <w:rsid w:val="00783B04"/>
    <w:rsid w:val="00783EAD"/>
    <w:rsid w:val="00784160"/>
    <w:rsid w:val="007846AD"/>
    <w:rsid w:val="0078472E"/>
    <w:rsid w:val="00786423"/>
    <w:rsid w:val="00786957"/>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014"/>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23C"/>
    <w:rsid w:val="007C06B4"/>
    <w:rsid w:val="007C1ECA"/>
    <w:rsid w:val="007C343F"/>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1FD0"/>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7C8"/>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890"/>
    <w:rsid w:val="00876B11"/>
    <w:rsid w:val="008773B6"/>
    <w:rsid w:val="00877D2E"/>
    <w:rsid w:val="00880E77"/>
    <w:rsid w:val="008820E2"/>
    <w:rsid w:val="008823CF"/>
    <w:rsid w:val="008825D8"/>
    <w:rsid w:val="0088266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4964"/>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573"/>
    <w:rsid w:val="008C2A5B"/>
    <w:rsid w:val="008C3D59"/>
    <w:rsid w:val="008C408B"/>
    <w:rsid w:val="008C5E84"/>
    <w:rsid w:val="008C6F80"/>
    <w:rsid w:val="008C7591"/>
    <w:rsid w:val="008C782A"/>
    <w:rsid w:val="008D0582"/>
    <w:rsid w:val="008D08AA"/>
    <w:rsid w:val="008D248D"/>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4A83"/>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643"/>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8A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4B6"/>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1A00"/>
    <w:rsid w:val="00992189"/>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253"/>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0B55"/>
    <w:rsid w:val="009E14C2"/>
    <w:rsid w:val="009E2954"/>
    <w:rsid w:val="009E35F9"/>
    <w:rsid w:val="009E37D9"/>
    <w:rsid w:val="009E3A25"/>
    <w:rsid w:val="009E4741"/>
    <w:rsid w:val="009E4763"/>
    <w:rsid w:val="009E5CE6"/>
    <w:rsid w:val="009E5D80"/>
    <w:rsid w:val="009E62EB"/>
    <w:rsid w:val="009E6626"/>
    <w:rsid w:val="009E6CDC"/>
    <w:rsid w:val="009E770B"/>
    <w:rsid w:val="009E7AA2"/>
    <w:rsid w:val="009E7CD4"/>
    <w:rsid w:val="009F02CE"/>
    <w:rsid w:val="009F0503"/>
    <w:rsid w:val="009F0525"/>
    <w:rsid w:val="009F089C"/>
    <w:rsid w:val="009F0929"/>
    <w:rsid w:val="009F0A6C"/>
    <w:rsid w:val="009F2307"/>
    <w:rsid w:val="009F258B"/>
    <w:rsid w:val="009F2EC3"/>
    <w:rsid w:val="009F3286"/>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45863"/>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47AA"/>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6DF9"/>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6C14"/>
    <w:rsid w:val="00AB7C1F"/>
    <w:rsid w:val="00AB7E10"/>
    <w:rsid w:val="00AB7F86"/>
    <w:rsid w:val="00AC04F8"/>
    <w:rsid w:val="00AC0BF5"/>
    <w:rsid w:val="00AC0FA5"/>
    <w:rsid w:val="00AC29F6"/>
    <w:rsid w:val="00AC2BE9"/>
    <w:rsid w:val="00AC357D"/>
    <w:rsid w:val="00AC373C"/>
    <w:rsid w:val="00AC39C3"/>
    <w:rsid w:val="00AC3B0B"/>
    <w:rsid w:val="00AC3FDE"/>
    <w:rsid w:val="00AC425B"/>
    <w:rsid w:val="00AC46FB"/>
    <w:rsid w:val="00AC5CF8"/>
    <w:rsid w:val="00AC7571"/>
    <w:rsid w:val="00AC7C7F"/>
    <w:rsid w:val="00AD07E1"/>
    <w:rsid w:val="00AD17F8"/>
    <w:rsid w:val="00AD204B"/>
    <w:rsid w:val="00AD25EB"/>
    <w:rsid w:val="00AD2FEA"/>
    <w:rsid w:val="00AD3B3B"/>
    <w:rsid w:val="00AD4EFF"/>
    <w:rsid w:val="00AD5019"/>
    <w:rsid w:val="00AD623D"/>
    <w:rsid w:val="00AD66C5"/>
    <w:rsid w:val="00AD748F"/>
    <w:rsid w:val="00AD75B5"/>
    <w:rsid w:val="00AD7A2B"/>
    <w:rsid w:val="00AE0420"/>
    <w:rsid w:val="00AE0981"/>
    <w:rsid w:val="00AE09EA"/>
    <w:rsid w:val="00AE12C8"/>
    <w:rsid w:val="00AE2727"/>
    <w:rsid w:val="00AE363C"/>
    <w:rsid w:val="00AE3C61"/>
    <w:rsid w:val="00AE4A8E"/>
    <w:rsid w:val="00AE5921"/>
    <w:rsid w:val="00AE5D5E"/>
    <w:rsid w:val="00AE6536"/>
    <w:rsid w:val="00AE69D0"/>
    <w:rsid w:val="00AE7B5C"/>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28A"/>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30D"/>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2C9"/>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5CD3"/>
    <w:rsid w:val="00B76586"/>
    <w:rsid w:val="00B769A3"/>
    <w:rsid w:val="00B801A1"/>
    <w:rsid w:val="00B80931"/>
    <w:rsid w:val="00B81227"/>
    <w:rsid w:val="00B820E2"/>
    <w:rsid w:val="00B82A4B"/>
    <w:rsid w:val="00B82C0B"/>
    <w:rsid w:val="00B833E0"/>
    <w:rsid w:val="00B8377A"/>
    <w:rsid w:val="00B837C8"/>
    <w:rsid w:val="00B837D4"/>
    <w:rsid w:val="00B83AB9"/>
    <w:rsid w:val="00B83DCB"/>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085"/>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2BB2"/>
    <w:rsid w:val="00BC38BB"/>
    <w:rsid w:val="00BC39CD"/>
    <w:rsid w:val="00BD05DC"/>
    <w:rsid w:val="00BD09AC"/>
    <w:rsid w:val="00BD0C34"/>
    <w:rsid w:val="00BD0C8F"/>
    <w:rsid w:val="00BD1B66"/>
    <w:rsid w:val="00BD228C"/>
    <w:rsid w:val="00BD2410"/>
    <w:rsid w:val="00BD3354"/>
    <w:rsid w:val="00BD368E"/>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08B"/>
    <w:rsid w:val="00C11730"/>
    <w:rsid w:val="00C12BFB"/>
    <w:rsid w:val="00C13C53"/>
    <w:rsid w:val="00C14880"/>
    <w:rsid w:val="00C14A97"/>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8D7"/>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3CDF"/>
    <w:rsid w:val="00CB5A8F"/>
    <w:rsid w:val="00CB60FB"/>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5533"/>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1CC1"/>
    <w:rsid w:val="00CF5B1D"/>
    <w:rsid w:val="00CF5CAE"/>
    <w:rsid w:val="00CF6777"/>
    <w:rsid w:val="00CF6CF0"/>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07F06"/>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358"/>
    <w:rsid w:val="00D34E61"/>
    <w:rsid w:val="00D35903"/>
    <w:rsid w:val="00D3688D"/>
    <w:rsid w:val="00D36B08"/>
    <w:rsid w:val="00D36D9F"/>
    <w:rsid w:val="00D36F0B"/>
    <w:rsid w:val="00D37370"/>
    <w:rsid w:val="00D373EB"/>
    <w:rsid w:val="00D4031C"/>
    <w:rsid w:val="00D42053"/>
    <w:rsid w:val="00D4244C"/>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33D3"/>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2FC"/>
    <w:rsid w:val="00D93549"/>
    <w:rsid w:val="00D948FD"/>
    <w:rsid w:val="00D94922"/>
    <w:rsid w:val="00D95B08"/>
    <w:rsid w:val="00D9605D"/>
    <w:rsid w:val="00D96BB1"/>
    <w:rsid w:val="00D96C11"/>
    <w:rsid w:val="00D97F3A"/>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38"/>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8C9"/>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2FE"/>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4C2"/>
    <w:rsid w:val="00E5254C"/>
    <w:rsid w:val="00E5311D"/>
    <w:rsid w:val="00E53935"/>
    <w:rsid w:val="00E53A1A"/>
    <w:rsid w:val="00E54298"/>
    <w:rsid w:val="00E5509A"/>
    <w:rsid w:val="00E55403"/>
    <w:rsid w:val="00E564C3"/>
    <w:rsid w:val="00E5653A"/>
    <w:rsid w:val="00E56A01"/>
    <w:rsid w:val="00E56DF4"/>
    <w:rsid w:val="00E5730C"/>
    <w:rsid w:val="00E6084E"/>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14C4"/>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42D"/>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2DBB"/>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2CE"/>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1B79"/>
    <w:rsid w:val="00F53CFA"/>
    <w:rsid w:val="00F54E14"/>
    <w:rsid w:val="00F54F84"/>
    <w:rsid w:val="00F55813"/>
    <w:rsid w:val="00F55C28"/>
    <w:rsid w:val="00F565BE"/>
    <w:rsid w:val="00F567C0"/>
    <w:rsid w:val="00F577EC"/>
    <w:rsid w:val="00F5783E"/>
    <w:rsid w:val="00F57D62"/>
    <w:rsid w:val="00F57E7B"/>
    <w:rsid w:val="00F6003D"/>
    <w:rsid w:val="00F601DE"/>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1D"/>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E19"/>
    <w:rsid w:val="00FB7E68"/>
    <w:rsid w:val="00FC0687"/>
    <w:rsid w:val="00FC1E08"/>
    <w:rsid w:val="00FC2508"/>
    <w:rsid w:val="00FC26A4"/>
    <w:rsid w:val="00FC2F1E"/>
    <w:rsid w:val="00FC3375"/>
    <w:rsid w:val="00FC4311"/>
    <w:rsid w:val="00FC4C31"/>
    <w:rsid w:val="00FC4F14"/>
    <w:rsid w:val="00FC54AC"/>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16D"/>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298E"/>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776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hitespace-normal">
    <w:name w:val="whitespace-normal"/>
    <w:basedOn w:val="VarsaylanParagrafYazTipi"/>
    <w:rsid w:val="00BC2BB2"/>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5456875">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09827618">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5223073">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3230261">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7B70-31EB-4D6F-879C-E8697C34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4702</TotalTime>
  <Pages>5</Pages>
  <Words>1548</Words>
  <Characters>8825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1130</cp:revision>
  <cp:lastPrinted>2022-12-27T08:13:00Z</cp:lastPrinted>
  <dcterms:created xsi:type="dcterms:W3CDTF">2024-03-28T06:19:00Z</dcterms:created>
  <dcterms:modified xsi:type="dcterms:W3CDTF">2026-06-02T10:52:00Z</dcterms:modified>
</cp:coreProperties>
</file>