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DD3B58" w:rsidP="00DD3B58">
            <w:pPr>
              <w:ind w:left="-108" w:right="-108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Mali Hizmetler</w:t>
            </w:r>
            <w:r w:rsidR="00250AF3">
              <w:rPr>
                <w:rFonts w:ascii="Arial" w:hAnsi="Arial" w:cs="Arial"/>
                <w:sz w:val="24"/>
              </w:rPr>
              <w:t xml:space="preserve"> </w:t>
            </w:r>
            <w:r w:rsidR="00E04E8E">
              <w:rPr>
                <w:rFonts w:ascii="Arial" w:hAnsi="Arial" w:cs="Arial"/>
                <w:sz w:val="24"/>
              </w:rPr>
              <w:t xml:space="preserve">Müdürlüğünün </w:t>
            </w:r>
            <w:r>
              <w:rPr>
                <w:rFonts w:ascii="Arial" w:hAnsi="Arial" w:cs="Arial"/>
                <w:sz w:val="24"/>
              </w:rPr>
              <w:t>22</w:t>
            </w:r>
            <w:r w:rsidR="002F0E34">
              <w:rPr>
                <w:rFonts w:ascii="Arial" w:hAnsi="Arial" w:cs="Arial"/>
                <w:sz w:val="24"/>
              </w:rPr>
              <w:t>.05</w:t>
            </w:r>
            <w:r w:rsidR="00E04E8E">
              <w:rPr>
                <w:rFonts w:ascii="Arial" w:hAnsi="Arial" w:cs="Arial"/>
                <w:sz w:val="24"/>
              </w:rPr>
              <w:t>.202</w:t>
            </w:r>
            <w:r w:rsidR="00C1718E">
              <w:rPr>
                <w:rFonts w:ascii="Arial" w:hAnsi="Arial" w:cs="Arial"/>
                <w:sz w:val="24"/>
              </w:rPr>
              <w:t>6</w:t>
            </w:r>
            <w:r w:rsidR="00E04E8E">
              <w:rPr>
                <w:rFonts w:ascii="Arial" w:hAnsi="Arial" w:cs="Arial"/>
                <w:sz w:val="24"/>
              </w:rPr>
              <w:t xml:space="preserve"> tarihli ve E- </w:t>
            </w:r>
            <w:proofErr w:type="gramStart"/>
            <w:r>
              <w:rPr>
                <w:rFonts w:ascii="Arial" w:hAnsi="Arial" w:cs="Arial"/>
                <w:sz w:val="24"/>
              </w:rPr>
              <w:t>84392874</w:t>
            </w:r>
            <w:proofErr w:type="gramEnd"/>
            <w:r>
              <w:rPr>
                <w:rFonts w:ascii="Arial" w:hAnsi="Arial" w:cs="Arial"/>
                <w:sz w:val="24"/>
              </w:rPr>
              <w:t>-195.01.02-209928</w:t>
            </w:r>
            <w:r w:rsidR="00A52DEB">
              <w:rPr>
                <w:rFonts w:ascii="Arial" w:hAnsi="Arial" w:cs="Arial"/>
                <w:sz w:val="24"/>
              </w:rPr>
              <w:t xml:space="preserve"> </w:t>
            </w:r>
            <w:r w:rsidR="00E04E8E">
              <w:rPr>
                <w:rFonts w:ascii="Arial" w:hAnsi="Arial" w:cs="Arial"/>
                <w:sz w:val="24"/>
              </w:rPr>
              <w:t>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78270B" w:rsidRDefault="0078270B" w:rsidP="0078270B">
            <w:pPr>
              <w:jc w:val="center"/>
              <w:rPr>
                <w:b/>
                <w:sz w:val="24"/>
                <w:u w:val="single"/>
              </w:rPr>
            </w:pPr>
          </w:p>
          <w:p w:rsidR="001A690D" w:rsidRDefault="001A690D" w:rsidP="00BF679F">
            <w:pPr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A690D" w:rsidRDefault="001A690D" w:rsidP="00BF679F">
            <w:pPr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F679F" w:rsidRPr="001A690D" w:rsidRDefault="00BF679F" w:rsidP="00BF679F">
            <w:pPr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690D">
              <w:rPr>
                <w:rFonts w:ascii="Arial" w:hAnsi="Arial" w:cs="Arial"/>
                <w:sz w:val="24"/>
                <w:szCs w:val="24"/>
              </w:rPr>
              <w:t xml:space="preserve">Yenişehir Belediyesi Personel </w:t>
            </w:r>
            <w:proofErr w:type="spellStart"/>
            <w:r w:rsidRPr="001A690D">
              <w:rPr>
                <w:rFonts w:ascii="Arial" w:hAnsi="Arial" w:cs="Arial"/>
                <w:sz w:val="24"/>
                <w:szCs w:val="24"/>
              </w:rPr>
              <w:t>Limited</w:t>
            </w:r>
            <w:proofErr w:type="spellEnd"/>
            <w:r w:rsidRPr="001A690D">
              <w:rPr>
                <w:rFonts w:ascii="Arial" w:hAnsi="Arial" w:cs="Arial"/>
                <w:sz w:val="24"/>
                <w:szCs w:val="24"/>
              </w:rPr>
              <w:t xml:space="preserve"> Şirketi'nin 20.05.2026 tarih ve 04 sayılı Yönetim Kurulu kararıyla; "Şirketin Sermaye Tamamlama Fonu yöntemine gidilmesine karar verilmesi üzerine şirket sermayesinin 250.000.000,00.TL artırılması gerektiği" belirtilmiştir.</w:t>
            </w:r>
          </w:p>
          <w:p w:rsidR="00BF679F" w:rsidRPr="001A690D" w:rsidRDefault="00BF679F" w:rsidP="00BF679F">
            <w:pPr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A690D" w:rsidRPr="001A690D" w:rsidRDefault="00BF679F" w:rsidP="001A690D">
            <w:pPr>
              <w:ind w:firstLine="459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A690D">
              <w:rPr>
                <w:rFonts w:ascii="Arial" w:hAnsi="Arial" w:cs="Arial"/>
                <w:sz w:val="24"/>
                <w:szCs w:val="24"/>
              </w:rPr>
              <w:t xml:space="preserve">Söz konusu şirketin tamamı Belediyemize ait olduğundan ilgili sermayenin Belediyemizce karşılanması </w:t>
            </w:r>
            <w:r w:rsidR="001A690D" w:rsidRPr="001A690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ile ilgili teklifin Plan ve Bütçe Komisyonu ile Hukuk ve Temel Haklar Komisyonuna ortak havale edilmesinin kabulüne oy birliği ile karar verildi.</w:t>
            </w:r>
          </w:p>
          <w:p w:rsidR="001A690D" w:rsidRPr="001A690D" w:rsidRDefault="001A690D" w:rsidP="001A690D">
            <w:pPr>
              <w:pStyle w:val="NormalWeb"/>
              <w:spacing w:before="0" w:beforeAutospacing="0" w:after="0" w:afterAutospacing="0"/>
              <w:ind w:firstLine="708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1A690D" w:rsidRPr="00BF679F" w:rsidRDefault="001A690D" w:rsidP="00BF679F">
            <w:pPr>
              <w:ind w:firstLine="459"/>
              <w:jc w:val="both"/>
              <w:rPr>
                <w:rFonts w:ascii="Arial" w:hAnsi="Arial" w:cs="Arial"/>
                <w:sz w:val="24"/>
              </w:rPr>
            </w:pPr>
          </w:p>
          <w:p w:rsidR="007C79D3" w:rsidRDefault="007C79D3" w:rsidP="00BF679F">
            <w:pPr>
              <w:jc w:val="center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2376D" w:rsidRDefault="0042376D" w:rsidP="0042376D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</w:t>
            </w:r>
            <w:r w:rsidR="002F0E34">
              <w:rPr>
                <w:rFonts w:eastAsiaTheme="minorEastAsia"/>
                <w:szCs w:val="24"/>
              </w:rPr>
              <w:t>I</w:t>
            </w:r>
          </w:p>
          <w:p w:rsidR="007E33C8" w:rsidRDefault="002F0E34" w:rsidP="002C1586">
            <w:pPr>
              <w:jc w:val="center"/>
            </w:pPr>
            <w:r>
              <w:rPr>
                <w:b/>
                <w:sz w:val="24"/>
                <w:szCs w:val="24"/>
              </w:rPr>
              <w:t>Abdulla</w:t>
            </w:r>
            <w:r w:rsidR="002C1586">
              <w:rPr>
                <w:b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501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1969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Sevil YEŞİL</w:t>
            </w:r>
          </w:p>
        </w:tc>
      </w:tr>
    </w:tbl>
    <w:p w:rsidR="00D40F2A" w:rsidRPr="00D40F2A" w:rsidRDefault="00D40F2A" w:rsidP="00D40F2A"/>
    <w:sectPr w:rsidR="00D40F2A" w:rsidRPr="00D40F2A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4D" w:rsidRDefault="004E7A4D">
      <w:r>
        <w:separator/>
      </w:r>
    </w:p>
  </w:endnote>
  <w:endnote w:type="continuationSeparator" w:id="0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4D" w:rsidRDefault="004E7A4D">
      <w:r>
        <w:separator/>
      </w:r>
    </w:p>
  </w:footnote>
  <w:footnote w:type="continuationSeparator" w:id="0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1969B5" w:rsidP="00DD3B58">
          <w:pPr>
            <w:pStyle w:val="Balk2"/>
            <w:jc w:val="left"/>
          </w:pPr>
          <w:r>
            <w:t>1</w:t>
          </w:r>
          <w:r w:rsidR="00347D42">
            <w:t>6</w:t>
          </w:r>
          <w:r w:rsidR="00DD3B58">
            <w:t>8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1969B5" w:rsidP="002F0E34">
          <w:pPr>
            <w:pStyle w:val="Balk2"/>
            <w:jc w:val="left"/>
          </w:pPr>
          <w:r>
            <w:t>1</w:t>
          </w:r>
          <w:r w:rsidR="002F0E34">
            <w:t>2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2F0E34" w:rsidP="001969B5">
          <w:pPr>
            <w:pStyle w:val="Balk2"/>
            <w:rPr>
              <w:b/>
            </w:rPr>
          </w:pPr>
          <w:r>
            <w:rPr>
              <w:b/>
            </w:rPr>
            <w:t>01.06</w:t>
          </w:r>
          <w:r w:rsidR="00471D07"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27050"/>
    <w:rsid w:val="00031F63"/>
    <w:rsid w:val="00032AC6"/>
    <w:rsid w:val="000346E7"/>
    <w:rsid w:val="00042211"/>
    <w:rsid w:val="000462FD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6F2"/>
    <w:rsid w:val="00090051"/>
    <w:rsid w:val="00093A10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69B5"/>
    <w:rsid w:val="0019725E"/>
    <w:rsid w:val="001A228B"/>
    <w:rsid w:val="001A690D"/>
    <w:rsid w:val="001A6989"/>
    <w:rsid w:val="001A7D99"/>
    <w:rsid w:val="001B1925"/>
    <w:rsid w:val="001B254B"/>
    <w:rsid w:val="001C1EA6"/>
    <w:rsid w:val="001D0FC8"/>
    <w:rsid w:val="001D4265"/>
    <w:rsid w:val="001D4B8C"/>
    <w:rsid w:val="001D6C63"/>
    <w:rsid w:val="001E1077"/>
    <w:rsid w:val="001F2339"/>
    <w:rsid w:val="001F3906"/>
    <w:rsid w:val="001F4614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0AF3"/>
    <w:rsid w:val="00255338"/>
    <w:rsid w:val="0027560D"/>
    <w:rsid w:val="00280126"/>
    <w:rsid w:val="0028560F"/>
    <w:rsid w:val="002A0DE9"/>
    <w:rsid w:val="002A61AB"/>
    <w:rsid w:val="002B23A4"/>
    <w:rsid w:val="002B284A"/>
    <w:rsid w:val="002B393D"/>
    <w:rsid w:val="002B497F"/>
    <w:rsid w:val="002B701F"/>
    <w:rsid w:val="002C1586"/>
    <w:rsid w:val="002D0121"/>
    <w:rsid w:val="002D3DF3"/>
    <w:rsid w:val="002D6BE9"/>
    <w:rsid w:val="002E057A"/>
    <w:rsid w:val="002E4104"/>
    <w:rsid w:val="002F079B"/>
    <w:rsid w:val="002F0E34"/>
    <w:rsid w:val="002F2DE8"/>
    <w:rsid w:val="002F413C"/>
    <w:rsid w:val="003038B7"/>
    <w:rsid w:val="003178AB"/>
    <w:rsid w:val="00322BF2"/>
    <w:rsid w:val="0032472D"/>
    <w:rsid w:val="00325B7E"/>
    <w:rsid w:val="00340855"/>
    <w:rsid w:val="00345B99"/>
    <w:rsid w:val="00346237"/>
    <w:rsid w:val="00347D42"/>
    <w:rsid w:val="00352BA3"/>
    <w:rsid w:val="00352F5D"/>
    <w:rsid w:val="003664B8"/>
    <w:rsid w:val="00370929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0485"/>
    <w:rsid w:val="003F1004"/>
    <w:rsid w:val="003F5FB7"/>
    <w:rsid w:val="003F6F99"/>
    <w:rsid w:val="003F7BD4"/>
    <w:rsid w:val="0040057D"/>
    <w:rsid w:val="00401E06"/>
    <w:rsid w:val="004024D6"/>
    <w:rsid w:val="004050C9"/>
    <w:rsid w:val="00406ED3"/>
    <w:rsid w:val="0042376D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535B"/>
    <w:rsid w:val="004B7308"/>
    <w:rsid w:val="004C0D57"/>
    <w:rsid w:val="004D4A08"/>
    <w:rsid w:val="004D69C3"/>
    <w:rsid w:val="004D6A7E"/>
    <w:rsid w:val="004E7704"/>
    <w:rsid w:val="004E7A4D"/>
    <w:rsid w:val="004F70D0"/>
    <w:rsid w:val="0050159E"/>
    <w:rsid w:val="00503380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1675"/>
    <w:rsid w:val="00583734"/>
    <w:rsid w:val="00584C85"/>
    <w:rsid w:val="005866E2"/>
    <w:rsid w:val="00590142"/>
    <w:rsid w:val="005919EC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C7BDA"/>
    <w:rsid w:val="005D03A6"/>
    <w:rsid w:val="005D423D"/>
    <w:rsid w:val="005E6099"/>
    <w:rsid w:val="005F2D0F"/>
    <w:rsid w:val="005F34D5"/>
    <w:rsid w:val="005F435E"/>
    <w:rsid w:val="005F5D4F"/>
    <w:rsid w:val="00600C95"/>
    <w:rsid w:val="00604039"/>
    <w:rsid w:val="006104F3"/>
    <w:rsid w:val="00610EAB"/>
    <w:rsid w:val="00613EC0"/>
    <w:rsid w:val="00617F9A"/>
    <w:rsid w:val="00621434"/>
    <w:rsid w:val="006227CD"/>
    <w:rsid w:val="0063020E"/>
    <w:rsid w:val="00637C33"/>
    <w:rsid w:val="006421C5"/>
    <w:rsid w:val="00645658"/>
    <w:rsid w:val="006468E4"/>
    <w:rsid w:val="00653E95"/>
    <w:rsid w:val="006572C0"/>
    <w:rsid w:val="00675D31"/>
    <w:rsid w:val="006815FC"/>
    <w:rsid w:val="00683C39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B6958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70B"/>
    <w:rsid w:val="00782B13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C79D3"/>
    <w:rsid w:val="007D29EF"/>
    <w:rsid w:val="007D37D0"/>
    <w:rsid w:val="007D3E11"/>
    <w:rsid w:val="007D63D2"/>
    <w:rsid w:val="007E33C8"/>
    <w:rsid w:val="007F2C7D"/>
    <w:rsid w:val="007F3621"/>
    <w:rsid w:val="00807F3F"/>
    <w:rsid w:val="00812393"/>
    <w:rsid w:val="00816DF8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2D8A"/>
    <w:rsid w:val="008D474D"/>
    <w:rsid w:val="008E30F0"/>
    <w:rsid w:val="008E5BC1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5EE5"/>
    <w:rsid w:val="0094605E"/>
    <w:rsid w:val="0095594E"/>
    <w:rsid w:val="00957480"/>
    <w:rsid w:val="0096214C"/>
    <w:rsid w:val="009622E3"/>
    <w:rsid w:val="009637C3"/>
    <w:rsid w:val="009642E0"/>
    <w:rsid w:val="00967151"/>
    <w:rsid w:val="00967299"/>
    <w:rsid w:val="009717CC"/>
    <w:rsid w:val="00975BB5"/>
    <w:rsid w:val="00982F7C"/>
    <w:rsid w:val="00987331"/>
    <w:rsid w:val="0099221A"/>
    <w:rsid w:val="00993F29"/>
    <w:rsid w:val="009A4219"/>
    <w:rsid w:val="009B0EEE"/>
    <w:rsid w:val="009C23E9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597"/>
    <w:rsid w:val="00A4498F"/>
    <w:rsid w:val="00A46476"/>
    <w:rsid w:val="00A46F3A"/>
    <w:rsid w:val="00A47156"/>
    <w:rsid w:val="00A47C4B"/>
    <w:rsid w:val="00A50282"/>
    <w:rsid w:val="00A508F5"/>
    <w:rsid w:val="00A52CE7"/>
    <w:rsid w:val="00A52DEB"/>
    <w:rsid w:val="00A55010"/>
    <w:rsid w:val="00A652F2"/>
    <w:rsid w:val="00A706F2"/>
    <w:rsid w:val="00A71ADA"/>
    <w:rsid w:val="00A734FA"/>
    <w:rsid w:val="00A80BF2"/>
    <w:rsid w:val="00A820A8"/>
    <w:rsid w:val="00A87422"/>
    <w:rsid w:val="00A879A2"/>
    <w:rsid w:val="00A96774"/>
    <w:rsid w:val="00AA2666"/>
    <w:rsid w:val="00AA2B5E"/>
    <w:rsid w:val="00AA32CE"/>
    <w:rsid w:val="00AA32FB"/>
    <w:rsid w:val="00AA3D7B"/>
    <w:rsid w:val="00AA445F"/>
    <w:rsid w:val="00AA5232"/>
    <w:rsid w:val="00AB2800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BF679F"/>
    <w:rsid w:val="00C01341"/>
    <w:rsid w:val="00C03603"/>
    <w:rsid w:val="00C04BD3"/>
    <w:rsid w:val="00C06376"/>
    <w:rsid w:val="00C11027"/>
    <w:rsid w:val="00C1718E"/>
    <w:rsid w:val="00C22270"/>
    <w:rsid w:val="00C22F33"/>
    <w:rsid w:val="00C231F9"/>
    <w:rsid w:val="00C23665"/>
    <w:rsid w:val="00C36E8E"/>
    <w:rsid w:val="00C42290"/>
    <w:rsid w:val="00C501F3"/>
    <w:rsid w:val="00C5332E"/>
    <w:rsid w:val="00C55CDD"/>
    <w:rsid w:val="00C5620E"/>
    <w:rsid w:val="00C60BD2"/>
    <w:rsid w:val="00C618FD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D1D21"/>
    <w:rsid w:val="00CE3A26"/>
    <w:rsid w:val="00CF1325"/>
    <w:rsid w:val="00CF1D00"/>
    <w:rsid w:val="00CF5FD5"/>
    <w:rsid w:val="00D00DC8"/>
    <w:rsid w:val="00D0194F"/>
    <w:rsid w:val="00D12956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5C75"/>
    <w:rsid w:val="00D472A2"/>
    <w:rsid w:val="00D47B30"/>
    <w:rsid w:val="00D55B6B"/>
    <w:rsid w:val="00D70439"/>
    <w:rsid w:val="00D70EB8"/>
    <w:rsid w:val="00D7129B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3B58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B51E3"/>
    <w:rsid w:val="00EC5A70"/>
    <w:rsid w:val="00ED6DB5"/>
    <w:rsid w:val="00ED706A"/>
    <w:rsid w:val="00EE2B46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1F92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0B35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1A690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91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375</cp:revision>
  <cp:lastPrinted>2025-06-03T10:12:00Z</cp:lastPrinted>
  <dcterms:created xsi:type="dcterms:W3CDTF">2024-08-27T08:27:00Z</dcterms:created>
  <dcterms:modified xsi:type="dcterms:W3CDTF">2026-06-02T10:25:00Z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